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5C04F4" w14:paraId="12638DB6" w14:textId="77777777" w:rsidTr="009C35BE">
        <w:trPr>
          <w:trHeight w:val="1135"/>
        </w:trPr>
        <w:tc>
          <w:tcPr>
            <w:tcW w:w="4077" w:type="dxa"/>
          </w:tcPr>
          <w:p w14:paraId="327C61CB" w14:textId="77777777" w:rsidR="009C35BE" w:rsidRPr="002408F9" w:rsidRDefault="007F129B" w:rsidP="009C35BE">
            <w:pPr>
              <w:rPr>
                <w:sz w:val="28"/>
                <w:szCs w:val="28"/>
              </w:rPr>
            </w:pPr>
            <w:r w:rsidRPr="002408F9">
              <w:rPr>
                <w:sz w:val="28"/>
                <w:szCs w:val="28"/>
              </w:rPr>
              <w:t xml:space="preserve"> </w:t>
            </w:r>
          </w:p>
        </w:tc>
        <w:tc>
          <w:tcPr>
            <w:tcW w:w="6096" w:type="dxa"/>
          </w:tcPr>
          <w:p w14:paraId="4FE5C6F9" w14:textId="77777777" w:rsidR="00695C86" w:rsidRPr="001048C0" w:rsidRDefault="00695C86" w:rsidP="00695C86">
            <w:pPr>
              <w:tabs>
                <w:tab w:val="left" w:pos="-117"/>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bCs/>
                <w:sz w:val="28"/>
                <w:szCs w:val="28"/>
                <w:lang w:val="en-US"/>
              </w:rPr>
            </w:pPr>
            <w:r w:rsidRPr="001048C0">
              <w:rPr>
                <w:sz w:val="28"/>
                <w:szCs w:val="28"/>
                <w:lang w:val="en"/>
              </w:rPr>
              <w:t>APPROVED BY</w:t>
            </w:r>
          </w:p>
          <w:p w14:paraId="2060B173" w14:textId="77777777" w:rsidR="00744C9B" w:rsidRPr="00C359D5" w:rsidRDefault="00744C9B" w:rsidP="00744C9B">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IN"/>
              </w:rPr>
            </w:pPr>
            <w:r w:rsidRPr="00C359D5">
              <w:rPr>
                <w:sz w:val="28"/>
                <w:szCs w:val="28"/>
                <w:lang w:val="en-US"/>
              </w:rPr>
              <w:t xml:space="preserve">Director </w:t>
            </w:r>
          </w:p>
          <w:p w14:paraId="3884488B" w14:textId="77777777" w:rsidR="00744C9B" w:rsidRPr="00C359D5" w:rsidRDefault="00744C9B" w:rsidP="00744C9B">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sz w:val="28"/>
                <w:szCs w:val="28"/>
                <w:lang w:val="en-US"/>
              </w:rPr>
            </w:pPr>
            <w:r w:rsidRPr="00C359D5">
              <w:rPr>
                <w:rFonts w:ascii="Times New Roman" w:hAnsi="Times New Roman"/>
                <w:sz w:val="28"/>
                <w:szCs w:val="28"/>
                <w:lang w:val="en-US"/>
              </w:rPr>
              <w:t>Simonov E.</w:t>
            </w:r>
          </w:p>
          <w:p w14:paraId="5D24E2F7" w14:textId="45DFC613" w:rsidR="00695C86" w:rsidRDefault="00744C9B" w:rsidP="00744C9B">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pacing w:val="-6"/>
                <w:sz w:val="28"/>
                <w:szCs w:val="28"/>
                <w:lang w:val="cs-CZ"/>
              </w:rPr>
            </w:pPr>
            <w:r w:rsidRPr="00560977">
              <w:rPr>
                <w:sz w:val="28"/>
                <w:szCs w:val="28"/>
                <w:lang w:val="en-US"/>
              </w:rPr>
              <w:t>ROSATOM</w:t>
            </w:r>
            <w:r w:rsidRPr="00197838">
              <w:rPr>
                <w:sz w:val="28"/>
                <w:szCs w:val="28"/>
                <w:lang w:val="en-US"/>
              </w:rPr>
              <w:t xml:space="preserve"> South East Asia </w:t>
            </w:r>
            <w:proofErr w:type="spellStart"/>
            <w:r w:rsidRPr="00197838">
              <w:rPr>
                <w:sz w:val="28"/>
                <w:szCs w:val="28"/>
                <w:lang w:val="en-US"/>
              </w:rPr>
              <w:t>Pte</w:t>
            </w:r>
            <w:proofErr w:type="spellEnd"/>
            <w:r w:rsidRPr="00197838">
              <w:rPr>
                <w:sz w:val="28"/>
                <w:szCs w:val="28"/>
                <w:lang w:val="en-US"/>
              </w:rPr>
              <w:t xml:space="preserve"> Ltd</w:t>
            </w:r>
          </w:p>
          <w:p w14:paraId="6B23F578" w14:textId="77777777" w:rsidR="00695C86" w:rsidRPr="001048C0" w:rsidRDefault="00695C86" w:rsidP="00695C8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p>
          <w:p w14:paraId="49210257" w14:textId="0E6DD2FE" w:rsidR="009C35BE" w:rsidRPr="002408F9" w:rsidRDefault="00695C86" w:rsidP="009C35BE">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cs="Times New Roman"/>
                <w:sz w:val="28"/>
                <w:szCs w:val="28"/>
              </w:rPr>
            </w:pPr>
            <w:r>
              <w:rPr>
                <w:rFonts w:ascii="Times New Roman" w:hAnsi="Times New Roman" w:cs="Times New Roman"/>
                <w:sz w:val="28"/>
                <w:szCs w:val="28"/>
                <w:lang w:val="en"/>
              </w:rPr>
              <w:t>___</w:t>
            </w:r>
            <w:r w:rsidRPr="001048C0">
              <w:rPr>
                <w:rFonts w:ascii="Times New Roman" w:hAnsi="Times New Roman" w:cs="Times New Roman"/>
                <w:sz w:val="28"/>
                <w:szCs w:val="28"/>
                <w:lang w:val="en"/>
              </w:rPr>
              <w:t xml:space="preserve"> </w:t>
            </w:r>
            <w:r>
              <w:rPr>
                <w:rFonts w:ascii="Times New Roman" w:hAnsi="Times New Roman" w:cs="Times New Roman"/>
                <w:sz w:val="28"/>
                <w:szCs w:val="28"/>
                <w:lang w:val="en"/>
              </w:rPr>
              <w:t>___</w:t>
            </w:r>
            <w:r w:rsidRPr="001048C0">
              <w:rPr>
                <w:rFonts w:ascii="Times New Roman" w:hAnsi="Times New Roman" w:cs="Times New Roman"/>
                <w:sz w:val="28"/>
                <w:szCs w:val="28"/>
                <w:lang w:val="en"/>
              </w:rPr>
              <w:t>, 20</w:t>
            </w:r>
            <w:r>
              <w:rPr>
                <w:rFonts w:ascii="Times New Roman" w:hAnsi="Times New Roman" w:cs="Times New Roman"/>
                <w:sz w:val="28"/>
                <w:szCs w:val="28"/>
                <w:lang w:val="en"/>
              </w:rPr>
              <w:t>18</w:t>
            </w:r>
          </w:p>
        </w:tc>
      </w:tr>
    </w:tbl>
    <w:p w14:paraId="10404B3F" w14:textId="77777777" w:rsidR="009C35BE" w:rsidRPr="002408F9" w:rsidRDefault="009C35BE" w:rsidP="009C35BE">
      <w:pPr>
        <w:jc w:val="center"/>
        <w:rPr>
          <w:bCs/>
          <w:sz w:val="28"/>
        </w:rPr>
      </w:pPr>
    </w:p>
    <w:p w14:paraId="0D937859" w14:textId="77777777" w:rsidR="009C35BE" w:rsidRPr="002408F9" w:rsidRDefault="009C35BE" w:rsidP="009C35BE">
      <w:pPr>
        <w:pStyle w:val="110"/>
        <w:keepNext w:val="0"/>
        <w:rPr>
          <w:bCs/>
          <w:snapToGrid/>
          <w:sz w:val="28"/>
          <w:szCs w:val="24"/>
        </w:rPr>
      </w:pPr>
    </w:p>
    <w:p w14:paraId="6D7C943E" w14:textId="77777777" w:rsidR="009C35BE" w:rsidRPr="002408F9" w:rsidRDefault="009C35BE" w:rsidP="009C35BE">
      <w:pPr>
        <w:jc w:val="center"/>
        <w:rPr>
          <w:bCs/>
          <w:sz w:val="28"/>
        </w:rPr>
      </w:pPr>
    </w:p>
    <w:p w14:paraId="5F500B47" w14:textId="77777777" w:rsidR="009C35BE" w:rsidRPr="002408F9" w:rsidRDefault="009C35BE" w:rsidP="009C35BE">
      <w:pPr>
        <w:jc w:val="center"/>
        <w:rPr>
          <w:bCs/>
          <w:sz w:val="28"/>
        </w:rPr>
      </w:pPr>
    </w:p>
    <w:p w14:paraId="1CCD8D45" w14:textId="77777777" w:rsidR="009C35BE" w:rsidRPr="002408F9" w:rsidRDefault="009C35BE" w:rsidP="009C35BE">
      <w:pPr>
        <w:jc w:val="center"/>
        <w:rPr>
          <w:bCs/>
          <w:sz w:val="28"/>
        </w:rPr>
      </w:pPr>
    </w:p>
    <w:p w14:paraId="14B147D1" w14:textId="77777777" w:rsidR="009C35BE" w:rsidRPr="009C35BE" w:rsidRDefault="009C35BE" w:rsidP="009C35BE">
      <w:pPr>
        <w:jc w:val="center"/>
        <w:rPr>
          <w:b/>
          <w:i/>
          <w:lang w:val="en-US"/>
        </w:rPr>
      </w:pPr>
    </w:p>
    <w:p w14:paraId="701CD5CB" w14:textId="77777777" w:rsidR="009C35BE" w:rsidRPr="009C35BE" w:rsidRDefault="007F129B" w:rsidP="009C35BE">
      <w:pPr>
        <w:jc w:val="center"/>
        <w:outlineLvl w:val="0"/>
        <w:rPr>
          <w:sz w:val="28"/>
          <w:szCs w:val="28"/>
          <w:lang w:val="en-US"/>
        </w:rPr>
      </w:pPr>
      <w:bookmarkStart w:id="0" w:name="_Toc398564569"/>
      <w:bookmarkStart w:id="1" w:name="_Toc399408079"/>
      <w:bookmarkStart w:id="2" w:name="_Toc514917313"/>
      <w:bookmarkStart w:id="3" w:name="_Toc531958994"/>
      <w:bookmarkStart w:id="4" w:name="_Toc318103488"/>
      <w:r w:rsidRPr="009C35BE">
        <w:rPr>
          <w:sz w:val="28"/>
          <w:szCs w:val="28"/>
          <w:lang w:val="en-US"/>
        </w:rPr>
        <w:t>PROCUREMENT DOCUMENTATION</w:t>
      </w:r>
      <w:bookmarkEnd w:id="0"/>
      <w:bookmarkEnd w:id="1"/>
      <w:bookmarkEnd w:id="2"/>
      <w:bookmarkEnd w:id="3"/>
    </w:p>
    <w:p w14:paraId="1BA79F6C" w14:textId="735D75CC" w:rsidR="00695C86" w:rsidRPr="00675E31" w:rsidRDefault="00695C86" w:rsidP="00695C86">
      <w:pPr>
        <w:widowControl w:val="0"/>
        <w:jc w:val="center"/>
        <w:rPr>
          <w:sz w:val="28"/>
          <w:szCs w:val="28"/>
          <w:lang w:val="en-US"/>
        </w:rPr>
      </w:pPr>
      <w:r w:rsidRPr="00675E31">
        <w:rPr>
          <w:sz w:val="28"/>
          <w:szCs w:val="28"/>
          <w:lang w:val="en-US"/>
        </w:rPr>
        <w:t xml:space="preserve">for public request for </w:t>
      </w:r>
      <w:r w:rsidRPr="00B95524">
        <w:rPr>
          <w:sz w:val="28"/>
          <w:szCs w:val="28"/>
          <w:lang w:val="en-US"/>
        </w:rPr>
        <w:t xml:space="preserve">proposals </w:t>
      </w:r>
      <w:r w:rsidRPr="008769EC">
        <w:rPr>
          <w:sz w:val="28"/>
          <w:szCs w:val="28"/>
          <w:lang w:val="en-US"/>
        </w:rPr>
        <w:t xml:space="preserve">without pre-qualification </w:t>
      </w:r>
      <w:r w:rsidRPr="00675E31">
        <w:rPr>
          <w:sz w:val="28"/>
          <w:szCs w:val="28"/>
          <w:lang w:val="en-US"/>
        </w:rPr>
        <w:t xml:space="preserve">for the right to conclude a contract </w:t>
      </w:r>
      <w:r w:rsidRPr="0054432E">
        <w:rPr>
          <w:sz w:val="28"/>
          <w:szCs w:val="28"/>
          <w:lang w:val="en-US"/>
        </w:rPr>
        <w:t xml:space="preserve">for procurement of services </w:t>
      </w:r>
      <w:r>
        <w:rPr>
          <w:sz w:val="28"/>
          <w:szCs w:val="28"/>
          <w:lang w:val="en-US"/>
        </w:rPr>
        <w:t>f</w:t>
      </w:r>
      <w:r w:rsidRPr="00117D84">
        <w:rPr>
          <w:sz w:val="28"/>
          <w:szCs w:val="28"/>
          <w:lang w:val="en-US"/>
        </w:rPr>
        <w:t>or lease of non-residential</w:t>
      </w:r>
      <w:r>
        <w:rPr>
          <w:sz w:val="28"/>
          <w:szCs w:val="28"/>
          <w:lang w:val="en-US"/>
        </w:rPr>
        <w:t xml:space="preserve"> space for office in </w:t>
      </w:r>
      <w:r w:rsidR="006C22CB">
        <w:rPr>
          <w:sz w:val="28"/>
          <w:szCs w:val="28"/>
          <w:lang w:val="en-US"/>
        </w:rPr>
        <w:t>Tokyo</w:t>
      </w:r>
      <w:r>
        <w:rPr>
          <w:sz w:val="28"/>
          <w:szCs w:val="28"/>
          <w:lang w:val="en-US"/>
        </w:rPr>
        <w:t xml:space="preserve"> </w:t>
      </w:r>
      <w:r w:rsidRPr="00117D84">
        <w:rPr>
          <w:sz w:val="28"/>
          <w:szCs w:val="28"/>
          <w:lang w:val="en-US"/>
        </w:rPr>
        <w:t>(</w:t>
      </w:r>
      <w:r w:rsidR="006C22CB">
        <w:rPr>
          <w:sz w:val="28"/>
          <w:szCs w:val="28"/>
          <w:lang w:val="en-US"/>
        </w:rPr>
        <w:t>Japan</w:t>
      </w:r>
      <w:r w:rsidRPr="00117D84">
        <w:rPr>
          <w:sz w:val="28"/>
          <w:szCs w:val="28"/>
          <w:lang w:val="en-US"/>
        </w:rPr>
        <w:t>)</w:t>
      </w:r>
    </w:p>
    <w:p w14:paraId="0FEF13F5" w14:textId="77777777" w:rsidR="009C35BE" w:rsidRPr="009C35BE" w:rsidRDefault="009C35BE" w:rsidP="009C35BE">
      <w:pPr>
        <w:jc w:val="center"/>
        <w:rPr>
          <w:sz w:val="28"/>
          <w:szCs w:val="28"/>
          <w:lang w:val="en-US"/>
        </w:rPr>
      </w:pPr>
    </w:p>
    <w:p w14:paraId="61DD4A23" w14:textId="77777777" w:rsidR="009C35BE" w:rsidRPr="009C35BE" w:rsidRDefault="009C35BE" w:rsidP="009C35BE">
      <w:pPr>
        <w:jc w:val="center"/>
        <w:rPr>
          <w:sz w:val="28"/>
          <w:szCs w:val="28"/>
          <w:lang w:val="en-US"/>
        </w:rPr>
      </w:pPr>
    </w:p>
    <w:p w14:paraId="0171FA09" w14:textId="77777777" w:rsidR="009C35BE" w:rsidRPr="009C35BE" w:rsidRDefault="009C35BE" w:rsidP="009C35BE">
      <w:pPr>
        <w:jc w:val="center"/>
        <w:rPr>
          <w:sz w:val="28"/>
          <w:szCs w:val="28"/>
          <w:lang w:val="en-US"/>
        </w:rPr>
      </w:pPr>
    </w:p>
    <w:p w14:paraId="0C91CC2B" w14:textId="77777777" w:rsidR="009C35BE" w:rsidRPr="009C35BE" w:rsidRDefault="009C35BE" w:rsidP="009C35BE">
      <w:pPr>
        <w:jc w:val="center"/>
        <w:rPr>
          <w:sz w:val="28"/>
          <w:szCs w:val="28"/>
          <w:lang w:val="en-US"/>
        </w:rPr>
      </w:pPr>
    </w:p>
    <w:p w14:paraId="50523722" w14:textId="77777777" w:rsidR="009C35BE" w:rsidRPr="009C35BE" w:rsidRDefault="007F129B" w:rsidP="009C35BE">
      <w:pPr>
        <w:jc w:val="center"/>
        <w:rPr>
          <w:caps/>
          <w:sz w:val="28"/>
          <w:szCs w:val="28"/>
          <w:lang w:val="en-US"/>
        </w:rPr>
      </w:pPr>
      <w:r w:rsidRPr="009C35BE">
        <w:rPr>
          <w:caps/>
          <w:sz w:val="28"/>
          <w:szCs w:val="28"/>
          <w:lang w:val="en-US"/>
        </w:rPr>
        <w:t>VOLUME 1 GENERAL AND COMMERCIAL PARTS</w:t>
      </w:r>
    </w:p>
    <w:p w14:paraId="7D19EA74" w14:textId="77777777" w:rsidR="009C35BE" w:rsidRPr="009C35BE" w:rsidRDefault="009C35BE" w:rsidP="009C35BE">
      <w:pPr>
        <w:jc w:val="center"/>
        <w:rPr>
          <w:sz w:val="28"/>
          <w:szCs w:val="28"/>
          <w:lang w:val="en-US"/>
        </w:rPr>
      </w:pPr>
    </w:p>
    <w:p w14:paraId="6644573A" w14:textId="77777777" w:rsidR="009C35BE" w:rsidRPr="009C35BE" w:rsidRDefault="009C35BE" w:rsidP="009C35BE">
      <w:pPr>
        <w:jc w:val="center"/>
        <w:rPr>
          <w:sz w:val="28"/>
          <w:szCs w:val="28"/>
          <w:lang w:val="en-US"/>
        </w:rPr>
      </w:pPr>
    </w:p>
    <w:p w14:paraId="66D34C45" w14:textId="77777777" w:rsidR="009C35BE" w:rsidRPr="009C35BE" w:rsidRDefault="009C35BE" w:rsidP="009C35BE">
      <w:pPr>
        <w:jc w:val="center"/>
        <w:rPr>
          <w:sz w:val="28"/>
          <w:lang w:val="en-US"/>
        </w:rPr>
      </w:pPr>
    </w:p>
    <w:p w14:paraId="5321EB1A" w14:textId="77777777" w:rsidR="009C35BE" w:rsidRPr="009C35BE" w:rsidRDefault="009C35BE" w:rsidP="009C35BE">
      <w:pPr>
        <w:jc w:val="center"/>
        <w:rPr>
          <w:sz w:val="28"/>
          <w:lang w:val="en-US"/>
        </w:rPr>
      </w:pPr>
    </w:p>
    <w:p w14:paraId="57451DD5" w14:textId="77777777" w:rsidR="009C35BE" w:rsidRPr="009C35BE" w:rsidRDefault="009C35BE" w:rsidP="009C35BE">
      <w:pPr>
        <w:jc w:val="center"/>
        <w:rPr>
          <w:sz w:val="28"/>
          <w:lang w:val="en-US"/>
        </w:rPr>
      </w:pPr>
    </w:p>
    <w:p w14:paraId="119668F8" w14:textId="77777777" w:rsidR="009C35BE" w:rsidRPr="009C35BE" w:rsidRDefault="009C35BE" w:rsidP="009C35BE">
      <w:pPr>
        <w:jc w:val="center"/>
        <w:rPr>
          <w:sz w:val="28"/>
          <w:lang w:val="en-US"/>
        </w:rPr>
      </w:pPr>
    </w:p>
    <w:p w14:paraId="5245BDD8" w14:textId="77777777" w:rsidR="009C35BE" w:rsidRPr="009C35BE" w:rsidRDefault="009C35BE" w:rsidP="009C35BE">
      <w:pPr>
        <w:jc w:val="center"/>
        <w:rPr>
          <w:sz w:val="28"/>
          <w:lang w:val="en-US"/>
        </w:rPr>
      </w:pPr>
    </w:p>
    <w:p w14:paraId="5890F9CF" w14:textId="77777777" w:rsidR="009C35BE" w:rsidRPr="009C35BE" w:rsidRDefault="009C35BE" w:rsidP="009C35BE">
      <w:pPr>
        <w:jc w:val="center"/>
        <w:rPr>
          <w:sz w:val="28"/>
          <w:lang w:val="en-US"/>
        </w:rPr>
      </w:pPr>
    </w:p>
    <w:p w14:paraId="4CCC5B15" w14:textId="77777777" w:rsidR="009C35BE" w:rsidRPr="009C35BE" w:rsidRDefault="009C35BE" w:rsidP="009C35BE">
      <w:pPr>
        <w:jc w:val="center"/>
        <w:rPr>
          <w:sz w:val="28"/>
          <w:lang w:val="en-US"/>
        </w:rPr>
      </w:pPr>
    </w:p>
    <w:p w14:paraId="56CF0926" w14:textId="77777777" w:rsidR="009C35BE" w:rsidRPr="009C35BE" w:rsidRDefault="009C35BE" w:rsidP="009C35BE">
      <w:pPr>
        <w:jc w:val="center"/>
        <w:rPr>
          <w:sz w:val="28"/>
          <w:lang w:val="en-US"/>
        </w:rPr>
      </w:pPr>
    </w:p>
    <w:p w14:paraId="5F9ECC72" w14:textId="77777777" w:rsidR="009C35BE" w:rsidRPr="009C35BE" w:rsidRDefault="009C35BE" w:rsidP="009C35BE">
      <w:pPr>
        <w:jc w:val="center"/>
        <w:rPr>
          <w:sz w:val="28"/>
          <w:lang w:val="en-US"/>
        </w:rPr>
      </w:pPr>
    </w:p>
    <w:p w14:paraId="6A1622DA" w14:textId="77777777" w:rsidR="009C35BE" w:rsidRPr="009C35BE" w:rsidRDefault="009C35BE" w:rsidP="009C35BE">
      <w:pPr>
        <w:jc w:val="center"/>
        <w:rPr>
          <w:sz w:val="28"/>
          <w:lang w:val="en-US"/>
        </w:rPr>
      </w:pPr>
    </w:p>
    <w:p w14:paraId="6E44058C" w14:textId="77777777" w:rsidR="009C35BE" w:rsidRPr="009C35BE" w:rsidRDefault="009C35BE" w:rsidP="009C35BE">
      <w:pPr>
        <w:jc w:val="center"/>
        <w:rPr>
          <w:sz w:val="28"/>
          <w:lang w:val="en-US"/>
        </w:rPr>
      </w:pPr>
    </w:p>
    <w:p w14:paraId="4295AB78" w14:textId="77777777" w:rsidR="009C35BE" w:rsidRDefault="009C35BE" w:rsidP="009C35BE">
      <w:pPr>
        <w:jc w:val="center"/>
        <w:rPr>
          <w:lang w:val="en-US"/>
        </w:rPr>
      </w:pPr>
    </w:p>
    <w:p w14:paraId="02DFEBBF" w14:textId="77777777" w:rsidR="009E04CB" w:rsidRDefault="009E04CB" w:rsidP="009C35BE">
      <w:pPr>
        <w:jc w:val="center"/>
        <w:rPr>
          <w:lang w:val="en-US"/>
        </w:rPr>
      </w:pPr>
    </w:p>
    <w:p w14:paraId="6363A6FF" w14:textId="77777777" w:rsidR="009E04CB" w:rsidRDefault="009E04CB" w:rsidP="009C35BE">
      <w:pPr>
        <w:jc w:val="center"/>
        <w:rPr>
          <w:lang w:val="en-US"/>
        </w:rPr>
      </w:pPr>
    </w:p>
    <w:p w14:paraId="010A6FB7" w14:textId="77777777" w:rsidR="009E04CB" w:rsidRDefault="009E04CB" w:rsidP="009C35BE">
      <w:pPr>
        <w:jc w:val="center"/>
        <w:rPr>
          <w:lang w:val="en-US"/>
        </w:rPr>
      </w:pPr>
    </w:p>
    <w:p w14:paraId="086C7941" w14:textId="77777777" w:rsidR="009E04CB" w:rsidRDefault="009E04CB" w:rsidP="009C35BE">
      <w:pPr>
        <w:jc w:val="center"/>
        <w:rPr>
          <w:lang w:val="en-US"/>
        </w:rPr>
      </w:pPr>
    </w:p>
    <w:p w14:paraId="447467D0" w14:textId="77777777" w:rsidR="009E04CB" w:rsidRDefault="009E04CB" w:rsidP="009C35BE">
      <w:pPr>
        <w:jc w:val="center"/>
        <w:rPr>
          <w:lang w:val="en-US"/>
        </w:rPr>
      </w:pPr>
    </w:p>
    <w:p w14:paraId="40BF7A8E" w14:textId="77777777" w:rsidR="009E04CB" w:rsidRPr="009C35BE" w:rsidRDefault="009E04CB" w:rsidP="009C35BE">
      <w:pPr>
        <w:jc w:val="center"/>
        <w:rPr>
          <w:lang w:val="en-US"/>
        </w:rPr>
      </w:pPr>
    </w:p>
    <w:p w14:paraId="0CCD6F9B" w14:textId="23EB4C70" w:rsidR="009C35BE" w:rsidRPr="009C35BE" w:rsidRDefault="009C35BE" w:rsidP="009C35BE">
      <w:pPr>
        <w:pStyle w:val="110"/>
        <w:keepNext w:val="0"/>
        <w:rPr>
          <w:b/>
          <w:snapToGrid/>
          <w:sz w:val="28"/>
          <w:szCs w:val="24"/>
          <w:lang w:val="en-US"/>
        </w:rPr>
      </w:pPr>
      <w:r>
        <w:rPr>
          <w:snapToGrid/>
          <w:sz w:val="28"/>
          <w:szCs w:val="24"/>
          <w:lang w:val="en-US"/>
        </w:rPr>
        <w:t xml:space="preserve"> </w:t>
      </w:r>
      <w:r w:rsidR="007F129B" w:rsidRPr="009C35BE">
        <w:rPr>
          <w:snapToGrid/>
          <w:sz w:val="28"/>
          <w:szCs w:val="24"/>
          <w:lang w:val="en-US"/>
        </w:rPr>
        <w:t>20</w:t>
      </w:r>
      <w:r>
        <w:rPr>
          <w:snapToGrid/>
          <w:sz w:val="28"/>
          <w:szCs w:val="24"/>
          <w:lang w:val="en-US"/>
        </w:rPr>
        <w:t>18</w:t>
      </w:r>
    </w:p>
    <w:p w14:paraId="403F54DE" w14:textId="77777777" w:rsidR="009C35BE" w:rsidRPr="009C35BE" w:rsidRDefault="009C35BE" w:rsidP="009C35BE">
      <w:pPr>
        <w:rPr>
          <w:lang w:val="en-US"/>
        </w:rPr>
        <w:sectPr w:rsidR="009C35BE" w:rsidRPr="009C35BE" w:rsidSect="009C35BE">
          <w:footerReference w:type="even" r:id="rId11"/>
          <w:footerReference w:type="default" r:id="rId12"/>
          <w:pgSz w:w="11907" w:h="16840" w:code="9"/>
          <w:pgMar w:top="1134" w:right="567" w:bottom="1134" w:left="1418" w:header="284" w:footer="549" w:gutter="0"/>
          <w:pgNumType w:start="1"/>
          <w:cols w:space="708"/>
          <w:titlePg/>
          <w:docGrid w:linePitch="360"/>
        </w:sectPr>
      </w:pPr>
    </w:p>
    <w:p w14:paraId="58A78E08" w14:textId="77777777" w:rsidR="009C35BE" w:rsidRPr="002408F9" w:rsidRDefault="007F129B" w:rsidP="009C35BE">
      <w:pPr>
        <w:pStyle w:val="14"/>
        <w:widowControl/>
        <w:outlineLvl w:val="0"/>
        <w:rPr>
          <w:bCs/>
          <w:snapToGrid/>
          <w:sz w:val="28"/>
          <w:szCs w:val="24"/>
        </w:rPr>
      </w:pPr>
      <w:bookmarkStart w:id="5" w:name="_Toc398564570"/>
      <w:bookmarkStart w:id="6" w:name="_Toc399408080"/>
      <w:bookmarkStart w:id="7" w:name="_Toc514917316"/>
      <w:bookmarkStart w:id="8" w:name="_Toc531958995"/>
      <w:r w:rsidRPr="002408F9">
        <w:rPr>
          <w:b w:val="0"/>
          <w:snapToGrid/>
          <w:sz w:val="28"/>
          <w:szCs w:val="24"/>
        </w:rPr>
        <w:lastRenderedPageBreak/>
        <w:t>CONTENTS</w:t>
      </w:r>
      <w:bookmarkEnd w:id="4"/>
      <w:bookmarkEnd w:id="5"/>
      <w:bookmarkEnd w:id="6"/>
      <w:bookmarkEnd w:id="7"/>
      <w:bookmarkEnd w:id="8"/>
    </w:p>
    <w:p w14:paraId="2F00AA64" w14:textId="77777777" w:rsidR="009C35BE" w:rsidRPr="00F62766" w:rsidRDefault="009C35BE" w:rsidP="009C35BE">
      <w:pPr>
        <w:pStyle w:val="aff7"/>
        <w:keepNext w:val="0"/>
        <w:keepLines w:val="0"/>
        <w:numPr>
          <w:ilvl w:val="0"/>
          <w:numId w:val="0"/>
        </w:numPr>
        <w:spacing w:before="0" w:after="0" w:line="240" w:lineRule="auto"/>
        <w:jc w:val="both"/>
        <w:rPr>
          <w:b w:val="0"/>
          <w:spacing w:val="0"/>
          <w:kern w:val="0"/>
          <w:sz w:val="28"/>
          <w:szCs w:val="28"/>
          <w:lang w:eastAsia="ru-RU"/>
        </w:rPr>
      </w:pPr>
    </w:p>
    <w:p w14:paraId="1C20859D" w14:textId="3ED88AE3" w:rsidR="00744C9B" w:rsidRPr="00744C9B" w:rsidRDefault="007F129B">
      <w:pPr>
        <w:pStyle w:val="15"/>
        <w:rPr>
          <w:rFonts w:eastAsiaTheme="minorEastAsia"/>
          <w:szCs w:val="24"/>
        </w:rPr>
      </w:pPr>
      <w:r w:rsidRPr="00744C9B">
        <w:rPr>
          <w:bCs/>
          <w:szCs w:val="24"/>
        </w:rPr>
        <w:fldChar w:fldCharType="begin"/>
      </w:r>
      <w:r w:rsidRPr="00744C9B">
        <w:rPr>
          <w:bCs/>
          <w:szCs w:val="24"/>
        </w:rPr>
        <w:instrText xml:space="preserve"> TOC \o "1-3" \h \z \u </w:instrText>
      </w:r>
      <w:r w:rsidRPr="00744C9B">
        <w:rPr>
          <w:bCs/>
          <w:szCs w:val="24"/>
        </w:rPr>
        <w:fldChar w:fldCharType="separate"/>
      </w:r>
      <w:hyperlink w:anchor="_Toc531958994" w:history="1">
        <w:r w:rsidR="00744C9B" w:rsidRPr="00744C9B">
          <w:rPr>
            <w:rStyle w:val="afb"/>
            <w:szCs w:val="24"/>
            <w:lang w:val="en-US"/>
          </w:rPr>
          <w:t>PROCUREMENT DOCUMENTATION</w:t>
        </w:r>
        <w:r w:rsidR="00744C9B" w:rsidRPr="00744C9B">
          <w:rPr>
            <w:webHidden/>
            <w:szCs w:val="24"/>
          </w:rPr>
          <w:tab/>
        </w:r>
        <w:r w:rsidR="00744C9B" w:rsidRPr="00744C9B">
          <w:rPr>
            <w:webHidden/>
            <w:szCs w:val="24"/>
          </w:rPr>
          <w:fldChar w:fldCharType="begin"/>
        </w:r>
        <w:r w:rsidR="00744C9B" w:rsidRPr="00744C9B">
          <w:rPr>
            <w:webHidden/>
            <w:szCs w:val="24"/>
          </w:rPr>
          <w:instrText xml:space="preserve"> PAGEREF _Toc531958994 \h </w:instrText>
        </w:r>
        <w:r w:rsidR="00744C9B" w:rsidRPr="00744C9B">
          <w:rPr>
            <w:webHidden/>
            <w:szCs w:val="24"/>
          </w:rPr>
        </w:r>
        <w:r w:rsidR="00744C9B" w:rsidRPr="00744C9B">
          <w:rPr>
            <w:webHidden/>
            <w:szCs w:val="24"/>
          </w:rPr>
          <w:fldChar w:fldCharType="separate"/>
        </w:r>
        <w:r w:rsidR="00744C9B" w:rsidRPr="00744C9B">
          <w:rPr>
            <w:webHidden/>
            <w:szCs w:val="24"/>
          </w:rPr>
          <w:t>1</w:t>
        </w:r>
        <w:r w:rsidR="00744C9B" w:rsidRPr="00744C9B">
          <w:rPr>
            <w:webHidden/>
            <w:szCs w:val="24"/>
          </w:rPr>
          <w:fldChar w:fldCharType="end"/>
        </w:r>
      </w:hyperlink>
    </w:p>
    <w:p w14:paraId="26B2A344" w14:textId="0BE9E7A1" w:rsidR="00744C9B" w:rsidRPr="00744C9B" w:rsidRDefault="00C50CCA">
      <w:pPr>
        <w:pStyle w:val="15"/>
        <w:rPr>
          <w:rFonts w:eastAsiaTheme="minorEastAsia"/>
          <w:szCs w:val="24"/>
        </w:rPr>
      </w:pPr>
      <w:hyperlink w:anchor="_Toc531958995" w:history="1">
        <w:r w:rsidR="00744C9B" w:rsidRPr="00744C9B">
          <w:rPr>
            <w:rStyle w:val="afb"/>
            <w:szCs w:val="24"/>
          </w:rPr>
          <w:t>CONTENTS</w:t>
        </w:r>
        <w:r w:rsidR="00744C9B" w:rsidRPr="00744C9B">
          <w:rPr>
            <w:webHidden/>
            <w:szCs w:val="24"/>
          </w:rPr>
          <w:tab/>
        </w:r>
        <w:r w:rsidR="00744C9B" w:rsidRPr="00744C9B">
          <w:rPr>
            <w:webHidden/>
            <w:szCs w:val="24"/>
          </w:rPr>
          <w:fldChar w:fldCharType="begin"/>
        </w:r>
        <w:r w:rsidR="00744C9B" w:rsidRPr="00744C9B">
          <w:rPr>
            <w:webHidden/>
            <w:szCs w:val="24"/>
          </w:rPr>
          <w:instrText xml:space="preserve"> PAGEREF _Toc531958995 \h </w:instrText>
        </w:r>
        <w:r w:rsidR="00744C9B" w:rsidRPr="00744C9B">
          <w:rPr>
            <w:webHidden/>
            <w:szCs w:val="24"/>
          </w:rPr>
        </w:r>
        <w:r w:rsidR="00744C9B" w:rsidRPr="00744C9B">
          <w:rPr>
            <w:webHidden/>
            <w:szCs w:val="24"/>
          </w:rPr>
          <w:fldChar w:fldCharType="separate"/>
        </w:r>
        <w:r w:rsidR="00744C9B" w:rsidRPr="00744C9B">
          <w:rPr>
            <w:webHidden/>
            <w:szCs w:val="24"/>
          </w:rPr>
          <w:t>2</w:t>
        </w:r>
        <w:r w:rsidR="00744C9B" w:rsidRPr="00744C9B">
          <w:rPr>
            <w:webHidden/>
            <w:szCs w:val="24"/>
          </w:rPr>
          <w:fldChar w:fldCharType="end"/>
        </w:r>
      </w:hyperlink>
    </w:p>
    <w:p w14:paraId="2E2E2944" w14:textId="3FA419B7" w:rsidR="00744C9B" w:rsidRPr="00744C9B" w:rsidRDefault="00C50CCA">
      <w:pPr>
        <w:pStyle w:val="15"/>
        <w:rPr>
          <w:rFonts w:eastAsiaTheme="minorEastAsia"/>
          <w:szCs w:val="24"/>
        </w:rPr>
      </w:pPr>
      <w:hyperlink w:anchor="_Toc531958996" w:history="1">
        <w:r w:rsidR="00744C9B" w:rsidRPr="00744C9B">
          <w:rPr>
            <w:rStyle w:val="afb"/>
            <w:szCs w:val="24"/>
          </w:rPr>
          <w:t>1.</w:t>
        </w:r>
        <w:r w:rsidR="00744C9B" w:rsidRPr="00744C9B">
          <w:rPr>
            <w:rFonts w:eastAsiaTheme="minorEastAsia"/>
            <w:szCs w:val="24"/>
          </w:rPr>
          <w:tab/>
        </w:r>
        <w:r w:rsidR="00744C9B" w:rsidRPr="00744C9B">
          <w:rPr>
            <w:rStyle w:val="afb"/>
            <w:szCs w:val="24"/>
          </w:rPr>
          <w:t>PROCUREMENT NOTICE</w:t>
        </w:r>
        <w:r w:rsidR="00744C9B" w:rsidRPr="00744C9B">
          <w:rPr>
            <w:webHidden/>
            <w:szCs w:val="24"/>
          </w:rPr>
          <w:tab/>
        </w:r>
        <w:r w:rsidR="00744C9B" w:rsidRPr="00744C9B">
          <w:rPr>
            <w:webHidden/>
            <w:szCs w:val="24"/>
          </w:rPr>
          <w:fldChar w:fldCharType="begin"/>
        </w:r>
        <w:r w:rsidR="00744C9B" w:rsidRPr="00744C9B">
          <w:rPr>
            <w:webHidden/>
            <w:szCs w:val="24"/>
          </w:rPr>
          <w:instrText xml:space="preserve"> PAGEREF _Toc531958996 \h </w:instrText>
        </w:r>
        <w:r w:rsidR="00744C9B" w:rsidRPr="00744C9B">
          <w:rPr>
            <w:webHidden/>
            <w:szCs w:val="24"/>
          </w:rPr>
        </w:r>
        <w:r w:rsidR="00744C9B" w:rsidRPr="00744C9B">
          <w:rPr>
            <w:webHidden/>
            <w:szCs w:val="24"/>
          </w:rPr>
          <w:fldChar w:fldCharType="separate"/>
        </w:r>
        <w:r w:rsidR="00744C9B" w:rsidRPr="00744C9B">
          <w:rPr>
            <w:webHidden/>
            <w:szCs w:val="24"/>
          </w:rPr>
          <w:t>3</w:t>
        </w:r>
        <w:r w:rsidR="00744C9B" w:rsidRPr="00744C9B">
          <w:rPr>
            <w:webHidden/>
            <w:szCs w:val="24"/>
          </w:rPr>
          <w:fldChar w:fldCharType="end"/>
        </w:r>
      </w:hyperlink>
    </w:p>
    <w:p w14:paraId="3BF1ED12" w14:textId="5A011FB1" w:rsidR="00744C9B" w:rsidRPr="00744C9B" w:rsidRDefault="00C50CCA">
      <w:pPr>
        <w:pStyle w:val="15"/>
        <w:rPr>
          <w:rFonts w:eastAsiaTheme="minorEastAsia"/>
          <w:szCs w:val="24"/>
        </w:rPr>
      </w:pPr>
      <w:hyperlink w:anchor="_Toc531958997" w:history="1">
        <w:r w:rsidR="00744C9B" w:rsidRPr="00744C9B">
          <w:rPr>
            <w:rStyle w:val="afb"/>
            <w:szCs w:val="24"/>
            <w:lang w:val="en-US"/>
          </w:rPr>
          <w:t>PART 1</w:t>
        </w:r>
        <w:r w:rsidR="00744C9B" w:rsidRPr="00744C9B">
          <w:rPr>
            <w:webHidden/>
            <w:szCs w:val="24"/>
          </w:rPr>
          <w:tab/>
        </w:r>
        <w:r w:rsidR="00744C9B" w:rsidRPr="00744C9B">
          <w:rPr>
            <w:webHidden/>
            <w:szCs w:val="24"/>
          </w:rPr>
          <w:fldChar w:fldCharType="begin"/>
        </w:r>
        <w:r w:rsidR="00744C9B" w:rsidRPr="00744C9B">
          <w:rPr>
            <w:webHidden/>
            <w:szCs w:val="24"/>
          </w:rPr>
          <w:instrText xml:space="preserve"> PAGEREF _Toc531958997 \h </w:instrText>
        </w:r>
        <w:r w:rsidR="00744C9B" w:rsidRPr="00744C9B">
          <w:rPr>
            <w:webHidden/>
            <w:szCs w:val="24"/>
          </w:rPr>
        </w:r>
        <w:r w:rsidR="00744C9B" w:rsidRPr="00744C9B">
          <w:rPr>
            <w:webHidden/>
            <w:szCs w:val="24"/>
          </w:rPr>
          <w:fldChar w:fldCharType="separate"/>
        </w:r>
        <w:r w:rsidR="00744C9B" w:rsidRPr="00744C9B">
          <w:rPr>
            <w:webHidden/>
            <w:szCs w:val="24"/>
          </w:rPr>
          <w:t>8</w:t>
        </w:r>
        <w:r w:rsidR="00744C9B" w:rsidRPr="00744C9B">
          <w:rPr>
            <w:webHidden/>
            <w:szCs w:val="24"/>
          </w:rPr>
          <w:fldChar w:fldCharType="end"/>
        </w:r>
      </w:hyperlink>
    </w:p>
    <w:p w14:paraId="4B209D6F" w14:textId="650381AC" w:rsidR="00744C9B" w:rsidRPr="00744C9B" w:rsidRDefault="00C50CCA">
      <w:pPr>
        <w:pStyle w:val="15"/>
        <w:rPr>
          <w:rFonts w:eastAsiaTheme="minorEastAsia"/>
          <w:szCs w:val="24"/>
        </w:rPr>
      </w:pPr>
      <w:hyperlink w:anchor="_Toc531958998" w:history="1">
        <w:r w:rsidR="00744C9B" w:rsidRPr="00744C9B">
          <w:rPr>
            <w:rStyle w:val="afb"/>
            <w:szCs w:val="24"/>
            <w:lang w:val="en-US"/>
          </w:rPr>
          <w:t>2.</w:t>
        </w:r>
        <w:r w:rsidR="00744C9B" w:rsidRPr="00744C9B">
          <w:rPr>
            <w:rFonts w:eastAsiaTheme="minorEastAsia"/>
            <w:szCs w:val="24"/>
          </w:rPr>
          <w:tab/>
        </w:r>
        <w:r w:rsidR="00744C9B" w:rsidRPr="00744C9B">
          <w:rPr>
            <w:rStyle w:val="afb"/>
            <w:szCs w:val="24"/>
            <w:lang w:val="en-US"/>
          </w:rPr>
          <w:t>REQUIREMENTS. DOCUMENTS. COMPOSITION OF THE PROCUREMENT BID.</w:t>
        </w:r>
        <w:r w:rsidR="00744C9B" w:rsidRPr="00744C9B">
          <w:rPr>
            <w:webHidden/>
            <w:szCs w:val="24"/>
          </w:rPr>
          <w:tab/>
        </w:r>
        <w:r w:rsidR="00744C9B" w:rsidRPr="00744C9B">
          <w:rPr>
            <w:webHidden/>
            <w:szCs w:val="24"/>
          </w:rPr>
          <w:fldChar w:fldCharType="begin"/>
        </w:r>
        <w:r w:rsidR="00744C9B" w:rsidRPr="00744C9B">
          <w:rPr>
            <w:webHidden/>
            <w:szCs w:val="24"/>
          </w:rPr>
          <w:instrText xml:space="preserve"> PAGEREF _Toc531958998 \h </w:instrText>
        </w:r>
        <w:r w:rsidR="00744C9B" w:rsidRPr="00744C9B">
          <w:rPr>
            <w:webHidden/>
            <w:szCs w:val="24"/>
          </w:rPr>
        </w:r>
        <w:r w:rsidR="00744C9B" w:rsidRPr="00744C9B">
          <w:rPr>
            <w:webHidden/>
            <w:szCs w:val="24"/>
          </w:rPr>
          <w:fldChar w:fldCharType="separate"/>
        </w:r>
        <w:r w:rsidR="00744C9B" w:rsidRPr="00744C9B">
          <w:rPr>
            <w:webHidden/>
            <w:szCs w:val="24"/>
          </w:rPr>
          <w:t>8</w:t>
        </w:r>
        <w:r w:rsidR="00744C9B" w:rsidRPr="00744C9B">
          <w:rPr>
            <w:webHidden/>
            <w:szCs w:val="24"/>
          </w:rPr>
          <w:fldChar w:fldCharType="end"/>
        </w:r>
      </w:hyperlink>
    </w:p>
    <w:p w14:paraId="3D44999F" w14:textId="1BAB6EA5" w:rsidR="00744C9B" w:rsidRPr="00744C9B" w:rsidRDefault="00C50CCA">
      <w:pPr>
        <w:pStyle w:val="15"/>
        <w:rPr>
          <w:rFonts w:eastAsiaTheme="minorEastAsia"/>
          <w:szCs w:val="24"/>
        </w:rPr>
      </w:pPr>
      <w:hyperlink w:anchor="_Toc531958999" w:history="1">
        <w:r w:rsidR="00744C9B" w:rsidRPr="00744C9B">
          <w:rPr>
            <w:rStyle w:val="afb"/>
            <w:szCs w:val="24"/>
            <w:lang w:val="en-US"/>
          </w:rPr>
          <w:t>2.1.</w:t>
        </w:r>
        <w:r w:rsidR="00744C9B" w:rsidRPr="00744C9B">
          <w:rPr>
            <w:rFonts w:eastAsiaTheme="minorEastAsia"/>
            <w:szCs w:val="24"/>
          </w:rPr>
          <w:tab/>
        </w:r>
        <w:r w:rsidR="00744C9B" w:rsidRPr="00744C9B">
          <w:rPr>
            <w:rStyle w:val="afb"/>
            <w:szCs w:val="24"/>
            <w:lang w:val="en-US"/>
          </w:rPr>
          <w:t>REQUIREMENTS. DOCUMENTS PROVING THE COMPLIANCE WITH THE ESTABLISHED REQUIREMENTS.</w:t>
        </w:r>
        <w:r w:rsidR="00744C9B" w:rsidRPr="00744C9B">
          <w:rPr>
            <w:webHidden/>
            <w:szCs w:val="24"/>
          </w:rPr>
          <w:tab/>
        </w:r>
        <w:r w:rsidR="00744C9B" w:rsidRPr="00744C9B">
          <w:rPr>
            <w:webHidden/>
            <w:szCs w:val="24"/>
          </w:rPr>
          <w:fldChar w:fldCharType="begin"/>
        </w:r>
        <w:r w:rsidR="00744C9B" w:rsidRPr="00744C9B">
          <w:rPr>
            <w:webHidden/>
            <w:szCs w:val="24"/>
          </w:rPr>
          <w:instrText xml:space="preserve"> PAGEREF _Toc531958999 \h </w:instrText>
        </w:r>
        <w:r w:rsidR="00744C9B" w:rsidRPr="00744C9B">
          <w:rPr>
            <w:webHidden/>
            <w:szCs w:val="24"/>
          </w:rPr>
        </w:r>
        <w:r w:rsidR="00744C9B" w:rsidRPr="00744C9B">
          <w:rPr>
            <w:webHidden/>
            <w:szCs w:val="24"/>
          </w:rPr>
          <w:fldChar w:fldCharType="separate"/>
        </w:r>
        <w:r w:rsidR="00744C9B" w:rsidRPr="00744C9B">
          <w:rPr>
            <w:webHidden/>
            <w:szCs w:val="24"/>
          </w:rPr>
          <w:t>8</w:t>
        </w:r>
        <w:r w:rsidR="00744C9B" w:rsidRPr="00744C9B">
          <w:rPr>
            <w:webHidden/>
            <w:szCs w:val="24"/>
          </w:rPr>
          <w:fldChar w:fldCharType="end"/>
        </w:r>
      </w:hyperlink>
    </w:p>
    <w:p w14:paraId="0BC62AA1" w14:textId="62A46EDB" w:rsidR="00744C9B" w:rsidRPr="00744C9B" w:rsidRDefault="00C50CCA">
      <w:pPr>
        <w:pStyle w:val="15"/>
        <w:tabs>
          <w:tab w:val="left" w:pos="1134"/>
        </w:tabs>
        <w:rPr>
          <w:rFonts w:eastAsiaTheme="minorEastAsia"/>
          <w:szCs w:val="24"/>
        </w:rPr>
      </w:pPr>
      <w:hyperlink w:anchor="_Toc531959000" w:history="1">
        <w:r w:rsidR="00744C9B" w:rsidRPr="00744C9B">
          <w:rPr>
            <w:rStyle w:val="afb"/>
            <w:bCs/>
            <w:szCs w:val="24"/>
            <w:lang w:val="en-US"/>
          </w:rPr>
          <w:t>2.1.1.</w:t>
        </w:r>
        <w:r w:rsidR="00744C9B" w:rsidRPr="00744C9B">
          <w:rPr>
            <w:rFonts w:eastAsiaTheme="minorEastAsia"/>
            <w:szCs w:val="24"/>
          </w:rPr>
          <w:tab/>
        </w:r>
        <w:r w:rsidR="00744C9B" w:rsidRPr="00744C9B">
          <w:rPr>
            <w:rStyle w:val="afb"/>
            <w:szCs w:val="24"/>
            <w:lang w:val="en-US"/>
          </w:rPr>
          <w:t>Requirements for procurement participants (bidders)</w:t>
        </w:r>
        <w:r w:rsidR="00744C9B" w:rsidRPr="00744C9B">
          <w:rPr>
            <w:rStyle w:val="afb"/>
            <w:bCs/>
            <w:szCs w:val="24"/>
            <w:lang w:val="en-US"/>
          </w:rPr>
          <w:t>, joint contractors</w:t>
        </w:r>
        <w:r w:rsidR="00744C9B" w:rsidRPr="00744C9B">
          <w:rPr>
            <w:webHidden/>
            <w:szCs w:val="24"/>
          </w:rPr>
          <w:tab/>
        </w:r>
        <w:r w:rsidR="00744C9B" w:rsidRPr="00744C9B">
          <w:rPr>
            <w:webHidden/>
            <w:szCs w:val="24"/>
          </w:rPr>
          <w:fldChar w:fldCharType="begin"/>
        </w:r>
        <w:r w:rsidR="00744C9B" w:rsidRPr="00744C9B">
          <w:rPr>
            <w:webHidden/>
            <w:szCs w:val="24"/>
          </w:rPr>
          <w:instrText xml:space="preserve"> PAGEREF _Toc531959000 \h </w:instrText>
        </w:r>
        <w:r w:rsidR="00744C9B" w:rsidRPr="00744C9B">
          <w:rPr>
            <w:webHidden/>
            <w:szCs w:val="24"/>
          </w:rPr>
        </w:r>
        <w:r w:rsidR="00744C9B" w:rsidRPr="00744C9B">
          <w:rPr>
            <w:webHidden/>
            <w:szCs w:val="24"/>
          </w:rPr>
          <w:fldChar w:fldCharType="separate"/>
        </w:r>
        <w:r w:rsidR="00744C9B" w:rsidRPr="00744C9B">
          <w:rPr>
            <w:webHidden/>
            <w:szCs w:val="24"/>
          </w:rPr>
          <w:t>8</w:t>
        </w:r>
        <w:r w:rsidR="00744C9B" w:rsidRPr="00744C9B">
          <w:rPr>
            <w:webHidden/>
            <w:szCs w:val="24"/>
          </w:rPr>
          <w:fldChar w:fldCharType="end"/>
        </w:r>
      </w:hyperlink>
    </w:p>
    <w:p w14:paraId="4C5E0900" w14:textId="13166BF9" w:rsidR="00744C9B" w:rsidRPr="00744C9B" w:rsidRDefault="00C50CCA">
      <w:pPr>
        <w:pStyle w:val="15"/>
        <w:tabs>
          <w:tab w:val="left" w:pos="1134"/>
        </w:tabs>
        <w:rPr>
          <w:rFonts w:eastAsiaTheme="minorEastAsia"/>
          <w:szCs w:val="24"/>
        </w:rPr>
      </w:pPr>
      <w:hyperlink w:anchor="_Toc531959001" w:history="1">
        <w:r w:rsidR="00744C9B" w:rsidRPr="00744C9B">
          <w:rPr>
            <w:rStyle w:val="afb"/>
            <w:szCs w:val="24"/>
          </w:rPr>
          <w:t>2.1.2.</w:t>
        </w:r>
        <w:r w:rsidR="00744C9B" w:rsidRPr="00744C9B">
          <w:rPr>
            <w:rFonts w:eastAsiaTheme="minorEastAsia"/>
            <w:szCs w:val="24"/>
          </w:rPr>
          <w:tab/>
        </w:r>
        <w:r w:rsidR="00744C9B" w:rsidRPr="00744C9B">
          <w:rPr>
            <w:rStyle w:val="afb"/>
            <w:szCs w:val="24"/>
          </w:rPr>
          <w:t xml:space="preserve">Requirements to the </w:t>
        </w:r>
        <w:r w:rsidR="00744C9B" w:rsidRPr="00744C9B">
          <w:rPr>
            <w:rStyle w:val="afb"/>
            <w:szCs w:val="24"/>
            <w:lang w:val="en-US"/>
          </w:rPr>
          <w:t>products</w:t>
        </w:r>
        <w:r w:rsidR="00744C9B" w:rsidRPr="00744C9B">
          <w:rPr>
            <w:webHidden/>
            <w:szCs w:val="24"/>
          </w:rPr>
          <w:tab/>
        </w:r>
        <w:r w:rsidR="00744C9B" w:rsidRPr="00744C9B">
          <w:rPr>
            <w:webHidden/>
            <w:szCs w:val="24"/>
          </w:rPr>
          <w:fldChar w:fldCharType="begin"/>
        </w:r>
        <w:r w:rsidR="00744C9B" w:rsidRPr="00744C9B">
          <w:rPr>
            <w:webHidden/>
            <w:szCs w:val="24"/>
          </w:rPr>
          <w:instrText xml:space="preserve"> PAGEREF _Toc531959001 \h </w:instrText>
        </w:r>
        <w:r w:rsidR="00744C9B" w:rsidRPr="00744C9B">
          <w:rPr>
            <w:webHidden/>
            <w:szCs w:val="24"/>
          </w:rPr>
        </w:r>
        <w:r w:rsidR="00744C9B" w:rsidRPr="00744C9B">
          <w:rPr>
            <w:webHidden/>
            <w:szCs w:val="24"/>
          </w:rPr>
          <w:fldChar w:fldCharType="separate"/>
        </w:r>
        <w:r w:rsidR="00744C9B" w:rsidRPr="00744C9B">
          <w:rPr>
            <w:webHidden/>
            <w:szCs w:val="24"/>
          </w:rPr>
          <w:t>13</w:t>
        </w:r>
        <w:r w:rsidR="00744C9B" w:rsidRPr="00744C9B">
          <w:rPr>
            <w:webHidden/>
            <w:szCs w:val="24"/>
          </w:rPr>
          <w:fldChar w:fldCharType="end"/>
        </w:r>
      </w:hyperlink>
    </w:p>
    <w:p w14:paraId="4E8C2CC6" w14:textId="38C95CBD" w:rsidR="00744C9B" w:rsidRPr="00744C9B" w:rsidRDefault="00C50CCA">
      <w:pPr>
        <w:pStyle w:val="15"/>
        <w:tabs>
          <w:tab w:val="left" w:pos="1134"/>
        </w:tabs>
        <w:rPr>
          <w:rFonts w:eastAsiaTheme="minorEastAsia"/>
          <w:szCs w:val="24"/>
        </w:rPr>
      </w:pPr>
      <w:hyperlink w:anchor="_Toc531959002" w:history="1">
        <w:r w:rsidR="00744C9B" w:rsidRPr="00744C9B">
          <w:rPr>
            <w:rStyle w:val="afb"/>
            <w:szCs w:val="24"/>
          </w:rPr>
          <w:t>2.1.3.</w:t>
        </w:r>
        <w:r w:rsidR="00744C9B" w:rsidRPr="00744C9B">
          <w:rPr>
            <w:rFonts w:eastAsiaTheme="minorEastAsia"/>
            <w:szCs w:val="24"/>
          </w:rPr>
          <w:tab/>
        </w:r>
        <w:r w:rsidR="00744C9B" w:rsidRPr="00744C9B">
          <w:rPr>
            <w:rStyle w:val="afb"/>
            <w:szCs w:val="24"/>
          </w:rPr>
          <w:t>Requirements to guarantors providing security of the bid</w:t>
        </w:r>
        <w:r w:rsidR="00744C9B" w:rsidRPr="00744C9B">
          <w:rPr>
            <w:webHidden/>
            <w:szCs w:val="24"/>
          </w:rPr>
          <w:tab/>
        </w:r>
        <w:r w:rsidR="00744C9B" w:rsidRPr="00744C9B">
          <w:rPr>
            <w:webHidden/>
            <w:szCs w:val="24"/>
          </w:rPr>
          <w:fldChar w:fldCharType="begin"/>
        </w:r>
        <w:r w:rsidR="00744C9B" w:rsidRPr="00744C9B">
          <w:rPr>
            <w:webHidden/>
            <w:szCs w:val="24"/>
          </w:rPr>
          <w:instrText xml:space="preserve"> PAGEREF _Toc531959002 \h </w:instrText>
        </w:r>
        <w:r w:rsidR="00744C9B" w:rsidRPr="00744C9B">
          <w:rPr>
            <w:webHidden/>
            <w:szCs w:val="24"/>
          </w:rPr>
        </w:r>
        <w:r w:rsidR="00744C9B" w:rsidRPr="00744C9B">
          <w:rPr>
            <w:webHidden/>
            <w:szCs w:val="24"/>
          </w:rPr>
          <w:fldChar w:fldCharType="separate"/>
        </w:r>
        <w:r w:rsidR="00744C9B" w:rsidRPr="00744C9B">
          <w:rPr>
            <w:webHidden/>
            <w:szCs w:val="24"/>
          </w:rPr>
          <w:t>13</w:t>
        </w:r>
        <w:r w:rsidR="00744C9B" w:rsidRPr="00744C9B">
          <w:rPr>
            <w:webHidden/>
            <w:szCs w:val="24"/>
          </w:rPr>
          <w:fldChar w:fldCharType="end"/>
        </w:r>
      </w:hyperlink>
    </w:p>
    <w:p w14:paraId="729E97B8" w14:textId="6B4A2612" w:rsidR="00744C9B" w:rsidRPr="00744C9B" w:rsidRDefault="00C50CCA">
      <w:pPr>
        <w:pStyle w:val="15"/>
        <w:rPr>
          <w:rFonts w:eastAsiaTheme="minorEastAsia"/>
          <w:szCs w:val="24"/>
        </w:rPr>
      </w:pPr>
      <w:hyperlink w:anchor="_Toc531959003" w:history="1">
        <w:r w:rsidR="00744C9B" w:rsidRPr="00744C9B">
          <w:rPr>
            <w:rStyle w:val="afb"/>
            <w:szCs w:val="24"/>
            <w:lang w:val="en-US"/>
          </w:rPr>
          <w:t>2.2.</w:t>
        </w:r>
        <w:r w:rsidR="00744C9B" w:rsidRPr="00744C9B">
          <w:rPr>
            <w:rFonts w:eastAsiaTheme="minorEastAsia"/>
            <w:szCs w:val="24"/>
          </w:rPr>
          <w:tab/>
        </w:r>
        <w:r w:rsidR="00744C9B" w:rsidRPr="00744C9B">
          <w:rPr>
            <w:rStyle w:val="afb"/>
            <w:szCs w:val="24"/>
            <w:lang w:val="en-US"/>
          </w:rPr>
          <w:t>COMPOSITION OF THE REQUEST FOR PARTICIPATION IN THE PROCUREMENT.</w:t>
        </w:r>
        <w:r w:rsidR="00744C9B" w:rsidRPr="00744C9B">
          <w:rPr>
            <w:webHidden/>
            <w:szCs w:val="24"/>
          </w:rPr>
          <w:tab/>
        </w:r>
        <w:r w:rsidR="00744C9B" w:rsidRPr="00744C9B">
          <w:rPr>
            <w:webHidden/>
            <w:szCs w:val="24"/>
          </w:rPr>
          <w:fldChar w:fldCharType="begin"/>
        </w:r>
        <w:r w:rsidR="00744C9B" w:rsidRPr="00744C9B">
          <w:rPr>
            <w:webHidden/>
            <w:szCs w:val="24"/>
          </w:rPr>
          <w:instrText xml:space="preserve"> PAGEREF _Toc531959003 \h </w:instrText>
        </w:r>
        <w:r w:rsidR="00744C9B" w:rsidRPr="00744C9B">
          <w:rPr>
            <w:webHidden/>
            <w:szCs w:val="24"/>
          </w:rPr>
        </w:r>
        <w:r w:rsidR="00744C9B" w:rsidRPr="00744C9B">
          <w:rPr>
            <w:webHidden/>
            <w:szCs w:val="24"/>
          </w:rPr>
          <w:fldChar w:fldCharType="separate"/>
        </w:r>
        <w:r w:rsidR="00744C9B" w:rsidRPr="00744C9B">
          <w:rPr>
            <w:webHidden/>
            <w:szCs w:val="24"/>
          </w:rPr>
          <w:t>13</w:t>
        </w:r>
        <w:r w:rsidR="00744C9B" w:rsidRPr="00744C9B">
          <w:rPr>
            <w:webHidden/>
            <w:szCs w:val="24"/>
          </w:rPr>
          <w:fldChar w:fldCharType="end"/>
        </w:r>
      </w:hyperlink>
    </w:p>
    <w:p w14:paraId="492F6E58" w14:textId="484AF2B1" w:rsidR="00744C9B" w:rsidRPr="00744C9B" w:rsidRDefault="00C50CCA">
      <w:pPr>
        <w:pStyle w:val="15"/>
        <w:rPr>
          <w:rFonts w:eastAsiaTheme="minorEastAsia"/>
          <w:szCs w:val="24"/>
        </w:rPr>
      </w:pPr>
      <w:hyperlink w:anchor="_Toc531959004" w:history="1">
        <w:r w:rsidR="00744C9B" w:rsidRPr="00744C9B">
          <w:rPr>
            <w:rStyle w:val="afb"/>
            <w:szCs w:val="24"/>
            <w:lang w:val="en-US"/>
          </w:rPr>
          <w:t>3.</w:t>
        </w:r>
        <w:r w:rsidR="00744C9B" w:rsidRPr="00744C9B">
          <w:rPr>
            <w:rFonts w:eastAsiaTheme="minorEastAsia"/>
            <w:szCs w:val="24"/>
          </w:rPr>
          <w:tab/>
        </w:r>
        <w:r w:rsidR="00744C9B" w:rsidRPr="00744C9B">
          <w:rPr>
            <w:rStyle w:val="afb"/>
            <w:szCs w:val="24"/>
            <w:lang w:val="en-US"/>
          </w:rPr>
          <w:t>METHODOLOGY OF CALCULATION OF FINANCIAL CAPABILITIES OF PROCUREMENT PROCEDURE PARTICIPANTS</w:t>
        </w:r>
        <w:r w:rsidR="00744C9B" w:rsidRPr="00744C9B">
          <w:rPr>
            <w:webHidden/>
            <w:szCs w:val="24"/>
          </w:rPr>
          <w:tab/>
        </w:r>
        <w:r w:rsidR="00744C9B" w:rsidRPr="00744C9B">
          <w:rPr>
            <w:webHidden/>
            <w:szCs w:val="24"/>
          </w:rPr>
          <w:fldChar w:fldCharType="begin"/>
        </w:r>
        <w:r w:rsidR="00744C9B" w:rsidRPr="00744C9B">
          <w:rPr>
            <w:webHidden/>
            <w:szCs w:val="24"/>
          </w:rPr>
          <w:instrText xml:space="preserve"> PAGEREF _Toc531959004 \h </w:instrText>
        </w:r>
        <w:r w:rsidR="00744C9B" w:rsidRPr="00744C9B">
          <w:rPr>
            <w:webHidden/>
            <w:szCs w:val="24"/>
          </w:rPr>
        </w:r>
        <w:r w:rsidR="00744C9B" w:rsidRPr="00744C9B">
          <w:rPr>
            <w:webHidden/>
            <w:szCs w:val="24"/>
          </w:rPr>
          <w:fldChar w:fldCharType="separate"/>
        </w:r>
        <w:r w:rsidR="00744C9B" w:rsidRPr="00744C9B">
          <w:rPr>
            <w:webHidden/>
            <w:szCs w:val="24"/>
          </w:rPr>
          <w:t>15</w:t>
        </w:r>
        <w:r w:rsidR="00744C9B" w:rsidRPr="00744C9B">
          <w:rPr>
            <w:webHidden/>
            <w:szCs w:val="24"/>
          </w:rPr>
          <w:fldChar w:fldCharType="end"/>
        </w:r>
      </w:hyperlink>
    </w:p>
    <w:p w14:paraId="3BA91397" w14:textId="79D225A6" w:rsidR="00744C9B" w:rsidRPr="00744C9B" w:rsidRDefault="00C50CCA">
      <w:pPr>
        <w:pStyle w:val="15"/>
        <w:rPr>
          <w:rFonts w:eastAsiaTheme="minorEastAsia"/>
          <w:szCs w:val="24"/>
        </w:rPr>
      </w:pPr>
      <w:hyperlink w:anchor="_Toc531959005" w:history="1">
        <w:r w:rsidR="00744C9B" w:rsidRPr="00744C9B">
          <w:rPr>
            <w:rStyle w:val="afb"/>
            <w:szCs w:val="24"/>
            <w:lang w:val="en-US"/>
          </w:rPr>
          <w:t>4.</w:t>
        </w:r>
        <w:r w:rsidR="00744C9B" w:rsidRPr="00744C9B">
          <w:rPr>
            <w:rFonts w:eastAsiaTheme="minorEastAsia"/>
            <w:szCs w:val="24"/>
          </w:rPr>
          <w:tab/>
        </w:r>
        <w:r w:rsidR="00744C9B" w:rsidRPr="00744C9B">
          <w:rPr>
            <w:rStyle w:val="afb"/>
            <w:szCs w:val="24"/>
            <w:lang w:val="en-US"/>
          </w:rPr>
          <w:t>CRITERIA AND METHODOLOGY FOR EVALUATING THE PROCUREMENT BIDS</w:t>
        </w:r>
        <w:r w:rsidR="00744C9B" w:rsidRPr="00744C9B">
          <w:rPr>
            <w:webHidden/>
            <w:szCs w:val="24"/>
          </w:rPr>
          <w:tab/>
        </w:r>
        <w:r w:rsidR="00744C9B" w:rsidRPr="00744C9B">
          <w:rPr>
            <w:webHidden/>
            <w:szCs w:val="24"/>
          </w:rPr>
          <w:fldChar w:fldCharType="begin"/>
        </w:r>
        <w:r w:rsidR="00744C9B" w:rsidRPr="00744C9B">
          <w:rPr>
            <w:webHidden/>
            <w:szCs w:val="24"/>
          </w:rPr>
          <w:instrText xml:space="preserve"> PAGEREF _Toc531959005 \h </w:instrText>
        </w:r>
        <w:r w:rsidR="00744C9B" w:rsidRPr="00744C9B">
          <w:rPr>
            <w:webHidden/>
            <w:szCs w:val="24"/>
          </w:rPr>
        </w:r>
        <w:r w:rsidR="00744C9B" w:rsidRPr="00744C9B">
          <w:rPr>
            <w:webHidden/>
            <w:szCs w:val="24"/>
          </w:rPr>
          <w:fldChar w:fldCharType="separate"/>
        </w:r>
        <w:r w:rsidR="00744C9B" w:rsidRPr="00744C9B">
          <w:rPr>
            <w:webHidden/>
            <w:szCs w:val="24"/>
          </w:rPr>
          <w:t>15</w:t>
        </w:r>
        <w:r w:rsidR="00744C9B" w:rsidRPr="00744C9B">
          <w:rPr>
            <w:webHidden/>
            <w:szCs w:val="24"/>
          </w:rPr>
          <w:fldChar w:fldCharType="end"/>
        </w:r>
      </w:hyperlink>
    </w:p>
    <w:p w14:paraId="606157BA" w14:textId="566BEA45" w:rsidR="00744C9B" w:rsidRPr="00744C9B" w:rsidRDefault="00C50CCA">
      <w:pPr>
        <w:pStyle w:val="15"/>
        <w:rPr>
          <w:rFonts w:eastAsiaTheme="minorEastAsia"/>
          <w:szCs w:val="24"/>
        </w:rPr>
      </w:pPr>
      <w:hyperlink w:anchor="_Toc531959006" w:history="1">
        <w:r w:rsidR="00744C9B" w:rsidRPr="00744C9B">
          <w:rPr>
            <w:rStyle w:val="afb"/>
            <w:szCs w:val="24"/>
          </w:rPr>
          <w:t>5.</w:t>
        </w:r>
        <w:r w:rsidR="00744C9B" w:rsidRPr="00744C9B">
          <w:rPr>
            <w:rFonts w:eastAsiaTheme="minorEastAsia"/>
            <w:szCs w:val="24"/>
          </w:rPr>
          <w:tab/>
        </w:r>
        <w:r w:rsidR="00744C9B" w:rsidRPr="00744C9B">
          <w:rPr>
            <w:rStyle w:val="afb"/>
            <w:szCs w:val="24"/>
          </w:rPr>
          <w:t>TEMPLATES OF BASIC DOCUMENTS</w:t>
        </w:r>
        <w:r w:rsidR="00744C9B" w:rsidRPr="00744C9B">
          <w:rPr>
            <w:webHidden/>
            <w:szCs w:val="24"/>
          </w:rPr>
          <w:tab/>
        </w:r>
        <w:r w:rsidR="00744C9B" w:rsidRPr="00744C9B">
          <w:rPr>
            <w:webHidden/>
            <w:szCs w:val="24"/>
          </w:rPr>
          <w:fldChar w:fldCharType="begin"/>
        </w:r>
        <w:r w:rsidR="00744C9B" w:rsidRPr="00744C9B">
          <w:rPr>
            <w:webHidden/>
            <w:szCs w:val="24"/>
          </w:rPr>
          <w:instrText xml:space="preserve"> PAGEREF _Toc531959006 \h </w:instrText>
        </w:r>
        <w:r w:rsidR="00744C9B" w:rsidRPr="00744C9B">
          <w:rPr>
            <w:webHidden/>
            <w:szCs w:val="24"/>
          </w:rPr>
        </w:r>
        <w:r w:rsidR="00744C9B" w:rsidRPr="00744C9B">
          <w:rPr>
            <w:webHidden/>
            <w:szCs w:val="24"/>
          </w:rPr>
          <w:fldChar w:fldCharType="separate"/>
        </w:r>
        <w:r w:rsidR="00744C9B" w:rsidRPr="00744C9B">
          <w:rPr>
            <w:webHidden/>
            <w:szCs w:val="24"/>
          </w:rPr>
          <w:t>18</w:t>
        </w:r>
        <w:r w:rsidR="00744C9B" w:rsidRPr="00744C9B">
          <w:rPr>
            <w:webHidden/>
            <w:szCs w:val="24"/>
          </w:rPr>
          <w:fldChar w:fldCharType="end"/>
        </w:r>
      </w:hyperlink>
    </w:p>
    <w:p w14:paraId="116F6C8A" w14:textId="6FD8A347" w:rsidR="00744C9B" w:rsidRPr="00744C9B" w:rsidRDefault="00C50CCA">
      <w:pPr>
        <w:pStyle w:val="15"/>
        <w:rPr>
          <w:rFonts w:eastAsiaTheme="minorEastAsia"/>
          <w:szCs w:val="24"/>
        </w:rPr>
      </w:pPr>
      <w:hyperlink w:anchor="_Toc531959007" w:history="1">
        <w:r w:rsidR="00744C9B" w:rsidRPr="00744C9B">
          <w:rPr>
            <w:rStyle w:val="afb"/>
            <w:szCs w:val="24"/>
            <w:lang w:val="en-US"/>
          </w:rPr>
          <w:t>5.1.</w:t>
        </w:r>
        <w:r w:rsidR="00744C9B" w:rsidRPr="00744C9B">
          <w:rPr>
            <w:rFonts w:eastAsiaTheme="minorEastAsia"/>
            <w:szCs w:val="24"/>
          </w:rPr>
          <w:tab/>
        </w:r>
        <w:r w:rsidR="00744C9B" w:rsidRPr="00744C9B">
          <w:rPr>
            <w:rStyle w:val="afb"/>
            <w:szCs w:val="24"/>
            <w:lang w:val="en-US"/>
          </w:rPr>
          <w:t>Sample forms of the main documents to be included in the procurement bid</w:t>
        </w:r>
        <w:r w:rsidR="00744C9B" w:rsidRPr="00744C9B">
          <w:rPr>
            <w:webHidden/>
            <w:szCs w:val="24"/>
          </w:rPr>
          <w:tab/>
        </w:r>
        <w:r w:rsidR="00744C9B" w:rsidRPr="00744C9B">
          <w:rPr>
            <w:webHidden/>
            <w:szCs w:val="24"/>
          </w:rPr>
          <w:fldChar w:fldCharType="begin"/>
        </w:r>
        <w:r w:rsidR="00744C9B" w:rsidRPr="00744C9B">
          <w:rPr>
            <w:webHidden/>
            <w:szCs w:val="24"/>
          </w:rPr>
          <w:instrText xml:space="preserve"> PAGEREF _Toc531959007 \h </w:instrText>
        </w:r>
        <w:r w:rsidR="00744C9B" w:rsidRPr="00744C9B">
          <w:rPr>
            <w:webHidden/>
            <w:szCs w:val="24"/>
          </w:rPr>
        </w:r>
        <w:r w:rsidR="00744C9B" w:rsidRPr="00744C9B">
          <w:rPr>
            <w:webHidden/>
            <w:szCs w:val="24"/>
          </w:rPr>
          <w:fldChar w:fldCharType="separate"/>
        </w:r>
        <w:r w:rsidR="00744C9B" w:rsidRPr="00744C9B">
          <w:rPr>
            <w:webHidden/>
            <w:szCs w:val="24"/>
          </w:rPr>
          <w:t>18</w:t>
        </w:r>
        <w:r w:rsidR="00744C9B" w:rsidRPr="00744C9B">
          <w:rPr>
            <w:webHidden/>
            <w:szCs w:val="24"/>
          </w:rPr>
          <w:fldChar w:fldCharType="end"/>
        </w:r>
      </w:hyperlink>
    </w:p>
    <w:p w14:paraId="7AA3A82C" w14:textId="61AC71B6" w:rsidR="00744C9B" w:rsidRPr="00744C9B" w:rsidRDefault="00C50CCA">
      <w:pPr>
        <w:pStyle w:val="2a"/>
        <w:rPr>
          <w:rFonts w:ascii="Times New Roman" w:eastAsiaTheme="minorEastAsia" w:hAnsi="Times New Roman" w:cs="Times New Roman"/>
          <w:b w:val="0"/>
          <w:bCs w:val="0"/>
          <w:sz w:val="24"/>
          <w:szCs w:val="24"/>
        </w:rPr>
      </w:pPr>
      <w:hyperlink w:anchor="_Toc531959008" w:history="1">
        <w:r w:rsidR="00744C9B" w:rsidRPr="00744C9B">
          <w:rPr>
            <w:rStyle w:val="afb"/>
            <w:rFonts w:ascii="Times New Roman" w:hAnsi="Times New Roman" w:cs="Times New Roman"/>
            <w:b w:val="0"/>
            <w:sz w:val="24"/>
            <w:szCs w:val="24"/>
            <w:lang w:val="en-US"/>
          </w:rPr>
          <w:t>PROCUREMENT BID (APPLICATION) (Form 1)</w:t>
        </w:r>
        <w:r w:rsidR="00744C9B" w:rsidRPr="00744C9B">
          <w:rPr>
            <w:rFonts w:ascii="Times New Roman" w:hAnsi="Times New Roman" w:cs="Times New Roman"/>
            <w:b w:val="0"/>
            <w:webHidden/>
            <w:sz w:val="24"/>
            <w:szCs w:val="24"/>
          </w:rPr>
          <w:tab/>
        </w:r>
        <w:r w:rsidR="00744C9B" w:rsidRPr="00744C9B">
          <w:rPr>
            <w:rFonts w:ascii="Times New Roman" w:hAnsi="Times New Roman" w:cs="Times New Roman"/>
            <w:b w:val="0"/>
            <w:webHidden/>
            <w:sz w:val="24"/>
            <w:szCs w:val="24"/>
          </w:rPr>
          <w:fldChar w:fldCharType="begin"/>
        </w:r>
        <w:r w:rsidR="00744C9B" w:rsidRPr="00744C9B">
          <w:rPr>
            <w:rFonts w:ascii="Times New Roman" w:hAnsi="Times New Roman" w:cs="Times New Roman"/>
            <w:b w:val="0"/>
            <w:webHidden/>
            <w:sz w:val="24"/>
            <w:szCs w:val="24"/>
          </w:rPr>
          <w:instrText xml:space="preserve"> PAGEREF _Toc531959008 \h </w:instrText>
        </w:r>
        <w:r w:rsidR="00744C9B" w:rsidRPr="00744C9B">
          <w:rPr>
            <w:rFonts w:ascii="Times New Roman" w:hAnsi="Times New Roman" w:cs="Times New Roman"/>
            <w:b w:val="0"/>
            <w:webHidden/>
            <w:sz w:val="24"/>
            <w:szCs w:val="24"/>
          </w:rPr>
        </w:r>
        <w:r w:rsidR="00744C9B" w:rsidRPr="00744C9B">
          <w:rPr>
            <w:rFonts w:ascii="Times New Roman" w:hAnsi="Times New Roman" w:cs="Times New Roman"/>
            <w:b w:val="0"/>
            <w:webHidden/>
            <w:sz w:val="24"/>
            <w:szCs w:val="24"/>
          </w:rPr>
          <w:fldChar w:fldCharType="separate"/>
        </w:r>
        <w:r w:rsidR="00744C9B" w:rsidRPr="00744C9B">
          <w:rPr>
            <w:rFonts w:ascii="Times New Roman" w:hAnsi="Times New Roman" w:cs="Times New Roman"/>
            <w:b w:val="0"/>
            <w:webHidden/>
            <w:sz w:val="24"/>
            <w:szCs w:val="24"/>
          </w:rPr>
          <w:t>18</w:t>
        </w:r>
        <w:r w:rsidR="00744C9B" w:rsidRPr="00744C9B">
          <w:rPr>
            <w:rFonts w:ascii="Times New Roman" w:hAnsi="Times New Roman" w:cs="Times New Roman"/>
            <w:b w:val="0"/>
            <w:webHidden/>
            <w:sz w:val="24"/>
            <w:szCs w:val="24"/>
          </w:rPr>
          <w:fldChar w:fldCharType="end"/>
        </w:r>
      </w:hyperlink>
    </w:p>
    <w:p w14:paraId="7377891B" w14:textId="0FAD798D" w:rsidR="00744C9B" w:rsidRPr="00744C9B" w:rsidRDefault="00C50CCA">
      <w:pPr>
        <w:pStyle w:val="2a"/>
        <w:rPr>
          <w:rFonts w:ascii="Times New Roman" w:eastAsiaTheme="minorEastAsia" w:hAnsi="Times New Roman" w:cs="Times New Roman"/>
          <w:b w:val="0"/>
          <w:bCs w:val="0"/>
          <w:sz w:val="24"/>
          <w:szCs w:val="24"/>
        </w:rPr>
      </w:pPr>
      <w:hyperlink w:anchor="_Toc531959009" w:history="1">
        <w:r w:rsidR="00744C9B" w:rsidRPr="00744C9B">
          <w:rPr>
            <w:rStyle w:val="afb"/>
            <w:rFonts w:ascii="Times New Roman" w:hAnsi="Times New Roman" w:cs="Times New Roman"/>
            <w:b w:val="0"/>
            <w:sz w:val="24"/>
            <w:szCs w:val="24"/>
            <w:lang w:val="en-US"/>
          </w:rPr>
          <w:t>FORM OF DECLARATION OF COMPLIANCE OF THE BIDDER/ JOINT CONTRACTOR WITH THE CRITERIA FOR ATTRIBUTION TO THE SMALL AND MEDIUM-SIZED BUSINESS (Form 1.1)</w:t>
        </w:r>
        <w:r w:rsidR="00744C9B" w:rsidRPr="00744C9B">
          <w:rPr>
            <w:rFonts w:ascii="Times New Roman" w:hAnsi="Times New Roman" w:cs="Times New Roman"/>
            <w:b w:val="0"/>
            <w:webHidden/>
            <w:sz w:val="24"/>
            <w:szCs w:val="24"/>
          </w:rPr>
          <w:tab/>
        </w:r>
        <w:r w:rsidR="00744C9B" w:rsidRPr="00744C9B">
          <w:rPr>
            <w:rFonts w:ascii="Times New Roman" w:hAnsi="Times New Roman" w:cs="Times New Roman"/>
            <w:b w:val="0"/>
            <w:webHidden/>
            <w:sz w:val="24"/>
            <w:szCs w:val="24"/>
          </w:rPr>
          <w:fldChar w:fldCharType="begin"/>
        </w:r>
        <w:r w:rsidR="00744C9B" w:rsidRPr="00744C9B">
          <w:rPr>
            <w:rFonts w:ascii="Times New Roman" w:hAnsi="Times New Roman" w:cs="Times New Roman"/>
            <w:b w:val="0"/>
            <w:webHidden/>
            <w:sz w:val="24"/>
            <w:szCs w:val="24"/>
          </w:rPr>
          <w:instrText xml:space="preserve"> PAGEREF _Toc531959009 \h </w:instrText>
        </w:r>
        <w:r w:rsidR="00744C9B" w:rsidRPr="00744C9B">
          <w:rPr>
            <w:rFonts w:ascii="Times New Roman" w:hAnsi="Times New Roman" w:cs="Times New Roman"/>
            <w:b w:val="0"/>
            <w:webHidden/>
            <w:sz w:val="24"/>
            <w:szCs w:val="24"/>
          </w:rPr>
        </w:r>
        <w:r w:rsidR="00744C9B" w:rsidRPr="00744C9B">
          <w:rPr>
            <w:rFonts w:ascii="Times New Roman" w:hAnsi="Times New Roman" w:cs="Times New Roman"/>
            <w:b w:val="0"/>
            <w:webHidden/>
            <w:sz w:val="24"/>
            <w:szCs w:val="24"/>
          </w:rPr>
          <w:fldChar w:fldCharType="separate"/>
        </w:r>
        <w:r w:rsidR="00744C9B" w:rsidRPr="00744C9B">
          <w:rPr>
            <w:rFonts w:ascii="Times New Roman" w:hAnsi="Times New Roman" w:cs="Times New Roman"/>
            <w:b w:val="0"/>
            <w:webHidden/>
            <w:sz w:val="24"/>
            <w:szCs w:val="24"/>
          </w:rPr>
          <w:t>22</w:t>
        </w:r>
        <w:r w:rsidR="00744C9B" w:rsidRPr="00744C9B">
          <w:rPr>
            <w:rFonts w:ascii="Times New Roman" w:hAnsi="Times New Roman" w:cs="Times New Roman"/>
            <w:b w:val="0"/>
            <w:webHidden/>
            <w:sz w:val="24"/>
            <w:szCs w:val="24"/>
          </w:rPr>
          <w:fldChar w:fldCharType="end"/>
        </w:r>
      </w:hyperlink>
    </w:p>
    <w:p w14:paraId="4BD3CB04" w14:textId="4D0DA995" w:rsidR="00744C9B" w:rsidRPr="00744C9B" w:rsidRDefault="00C50CCA">
      <w:pPr>
        <w:pStyle w:val="2a"/>
        <w:rPr>
          <w:rFonts w:ascii="Times New Roman" w:eastAsiaTheme="minorEastAsia" w:hAnsi="Times New Roman" w:cs="Times New Roman"/>
          <w:b w:val="0"/>
          <w:bCs w:val="0"/>
          <w:sz w:val="24"/>
          <w:szCs w:val="24"/>
        </w:rPr>
      </w:pPr>
      <w:hyperlink w:anchor="_Toc531959010" w:history="1">
        <w:r w:rsidR="00744C9B" w:rsidRPr="00744C9B">
          <w:rPr>
            <w:rStyle w:val="afb"/>
            <w:rFonts w:ascii="Times New Roman" w:hAnsi="Times New Roman" w:cs="Times New Roman"/>
            <w:b w:val="0"/>
            <w:sz w:val="24"/>
            <w:szCs w:val="24"/>
            <w:lang w:val="en-US"/>
          </w:rPr>
          <w:t>TECHNICAL PROPOSAL (Form 2)</w:t>
        </w:r>
        <w:r w:rsidR="00744C9B" w:rsidRPr="00744C9B">
          <w:rPr>
            <w:rFonts w:ascii="Times New Roman" w:hAnsi="Times New Roman" w:cs="Times New Roman"/>
            <w:b w:val="0"/>
            <w:webHidden/>
            <w:sz w:val="24"/>
            <w:szCs w:val="24"/>
          </w:rPr>
          <w:tab/>
        </w:r>
        <w:r w:rsidR="00744C9B" w:rsidRPr="00744C9B">
          <w:rPr>
            <w:rFonts w:ascii="Times New Roman" w:hAnsi="Times New Roman" w:cs="Times New Roman"/>
            <w:b w:val="0"/>
            <w:webHidden/>
            <w:sz w:val="24"/>
            <w:szCs w:val="24"/>
          </w:rPr>
          <w:fldChar w:fldCharType="begin"/>
        </w:r>
        <w:r w:rsidR="00744C9B" w:rsidRPr="00744C9B">
          <w:rPr>
            <w:rFonts w:ascii="Times New Roman" w:hAnsi="Times New Roman" w:cs="Times New Roman"/>
            <w:b w:val="0"/>
            <w:webHidden/>
            <w:sz w:val="24"/>
            <w:szCs w:val="24"/>
          </w:rPr>
          <w:instrText xml:space="preserve"> PAGEREF _Toc531959010 \h </w:instrText>
        </w:r>
        <w:r w:rsidR="00744C9B" w:rsidRPr="00744C9B">
          <w:rPr>
            <w:rFonts w:ascii="Times New Roman" w:hAnsi="Times New Roman" w:cs="Times New Roman"/>
            <w:b w:val="0"/>
            <w:webHidden/>
            <w:sz w:val="24"/>
            <w:szCs w:val="24"/>
          </w:rPr>
        </w:r>
        <w:r w:rsidR="00744C9B" w:rsidRPr="00744C9B">
          <w:rPr>
            <w:rFonts w:ascii="Times New Roman" w:hAnsi="Times New Roman" w:cs="Times New Roman"/>
            <w:b w:val="0"/>
            <w:webHidden/>
            <w:sz w:val="24"/>
            <w:szCs w:val="24"/>
          </w:rPr>
          <w:fldChar w:fldCharType="separate"/>
        </w:r>
        <w:r w:rsidR="00744C9B" w:rsidRPr="00744C9B">
          <w:rPr>
            <w:rFonts w:ascii="Times New Roman" w:hAnsi="Times New Roman" w:cs="Times New Roman"/>
            <w:b w:val="0"/>
            <w:webHidden/>
            <w:sz w:val="24"/>
            <w:szCs w:val="24"/>
          </w:rPr>
          <w:t>28</w:t>
        </w:r>
        <w:r w:rsidR="00744C9B" w:rsidRPr="00744C9B">
          <w:rPr>
            <w:rFonts w:ascii="Times New Roman" w:hAnsi="Times New Roman" w:cs="Times New Roman"/>
            <w:b w:val="0"/>
            <w:webHidden/>
            <w:sz w:val="24"/>
            <w:szCs w:val="24"/>
          </w:rPr>
          <w:fldChar w:fldCharType="end"/>
        </w:r>
      </w:hyperlink>
    </w:p>
    <w:p w14:paraId="17203C2F" w14:textId="69E7DF0F" w:rsidR="00744C9B" w:rsidRPr="00744C9B" w:rsidRDefault="00C50CCA">
      <w:pPr>
        <w:pStyle w:val="2a"/>
        <w:rPr>
          <w:rFonts w:ascii="Times New Roman" w:eastAsiaTheme="minorEastAsia" w:hAnsi="Times New Roman" w:cs="Times New Roman"/>
          <w:b w:val="0"/>
          <w:bCs w:val="0"/>
          <w:sz w:val="24"/>
          <w:szCs w:val="24"/>
        </w:rPr>
      </w:pPr>
      <w:hyperlink w:anchor="_Toc531959011" w:history="1">
        <w:r w:rsidR="00744C9B" w:rsidRPr="00744C9B">
          <w:rPr>
            <w:rStyle w:val="afb"/>
            <w:rFonts w:ascii="Times New Roman" w:hAnsi="Times New Roman" w:cs="Times New Roman"/>
            <w:b w:val="0"/>
            <w:sz w:val="24"/>
            <w:szCs w:val="24"/>
            <w:lang w:val="en-US"/>
          </w:rPr>
          <w:t>SPECIFICATION OF SERVICES COST CALCULATION (Form 3)</w:t>
        </w:r>
        <w:r w:rsidR="00744C9B" w:rsidRPr="00744C9B">
          <w:rPr>
            <w:rFonts w:ascii="Times New Roman" w:hAnsi="Times New Roman" w:cs="Times New Roman"/>
            <w:b w:val="0"/>
            <w:webHidden/>
            <w:sz w:val="24"/>
            <w:szCs w:val="24"/>
          </w:rPr>
          <w:tab/>
        </w:r>
        <w:r w:rsidR="00744C9B" w:rsidRPr="00744C9B">
          <w:rPr>
            <w:rFonts w:ascii="Times New Roman" w:hAnsi="Times New Roman" w:cs="Times New Roman"/>
            <w:b w:val="0"/>
            <w:webHidden/>
            <w:sz w:val="24"/>
            <w:szCs w:val="24"/>
          </w:rPr>
          <w:fldChar w:fldCharType="begin"/>
        </w:r>
        <w:r w:rsidR="00744C9B" w:rsidRPr="00744C9B">
          <w:rPr>
            <w:rFonts w:ascii="Times New Roman" w:hAnsi="Times New Roman" w:cs="Times New Roman"/>
            <w:b w:val="0"/>
            <w:webHidden/>
            <w:sz w:val="24"/>
            <w:szCs w:val="24"/>
          </w:rPr>
          <w:instrText xml:space="preserve"> PAGEREF _Toc531959011 \h </w:instrText>
        </w:r>
        <w:r w:rsidR="00744C9B" w:rsidRPr="00744C9B">
          <w:rPr>
            <w:rFonts w:ascii="Times New Roman" w:hAnsi="Times New Roman" w:cs="Times New Roman"/>
            <w:b w:val="0"/>
            <w:webHidden/>
            <w:sz w:val="24"/>
            <w:szCs w:val="24"/>
          </w:rPr>
        </w:r>
        <w:r w:rsidR="00744C9B" w:rsidRPr="00744C9B">
          <w:rPr>
            <w:rFonts w:ascii="Times New Roman" w:hAnsi="Times New Roman" w:cs="Times New Roman"/>
            <w:b w:val="0"/>
            <w:webHidden/>
            <w:sz w:val="24"/>
            <w:szCs w:val="24"/>
          </w:rPr>
          <w:fldChar w:fldCharType="separate"/>
        </w:r>
        <w:r w:rsidR="00744C9B" w:rsidRPr="00744C9B">
          <w:rPr>
            <w:rFonts w:ascii="Times New Roman" w:hAnsi="Times New Roman" w:cs="Times New Roman"/>
            <w:b w:val="0"/>
            <w:webHidden/>
            <w:sz w:val="24"/>
            <w:szCs w:val="24"/>
          </w:rPr>
          <w:t>29</w:t>
        </w:r>
        <w:r w:rsidR="00744C9B" w:rsidRPr="00744C9B">
          <w:rPr>
            <w:rFonts w:ascii="Times New Roman" w:hAnsi="Times New Roman" w:cs="Times New Roman"/>
            <w:b w:val="0"/>
            <w:webHidden/>
            <w:sz w:val="24"/>
            <w:szCs w:val="24"/>
          </w:rPr>
          <w:fldChar w:fldCharType="end"/>
        </w:r>
      </w:hyperlink>
    </w:p>
    <w:p w14:paraId="4AB1A7D9" w14:textId="1B85B923" w:rsidR="00744C9B" w:rsidRPr="00744C9B" w:rsidRDefault="00C50CCA">
      <w:pPr>
        <w:pStyle w:val="2a"/>
        <w:rPr>
          <w:rFonts w:ascii="Times New Roman" w:eastAsiaTheme="minorEastAsia" w:hAnsi="Times New Roman" w:cs="Times New Roman"/>
          <w:b w:val="0"/>
          <w:bCs w:val="0"/>
          <w:sz w:val="24"/>
          <w:szCs w:val="24"/>
        </w:rPr>
      </w:pPr>
      <w:hyperlink w:anchor="_Toc531959012" w:history="1">
        <w:r w:rsidR="00744C9B" w:rsidRPr="00744C9B">
          <w:rPr>
            <w:rStyle w:val="afb"/>
            <w:rFonts w:ascii="Times New Roman" w:hAnsi="Times New Roman" w:cs="Times New Roman"/>
            <w:b w:val="0"/>
            <w:sz w:val="24"/>
            <w:szCs w:val="24"/>
            <w:lang w:val="en-US"/>
          </w:rPr>
          <w:t>PLAN OF DISTRIBUTION OF TYPES AND SCOPES OF SERVICES PROVISION AMONG THE PROCUREMENT PARTICIPANT AND JOINT CONTRACTORS (Form 4)</w:t>
        </w:r>
        <w:r w:rsidR="00744C9B" w:rsidRPr="00744C9B">
          <w:rPr>
            <w:rFonts w:ascii="Times New Roman" w:hAnsi="Times New Roman" w:cs="Times New Roman"/>
            <w:b w:val="0"/>
            <w:webHidden/>
            <w:sz w:val="24"/>
            <w:szCs w:val="24"/>
          </w:rPr>
          <w:tab/>
        </w:r>
        <w:r w:rsidR="00744C9B" w:rsidRPr="00744C9B">
          <w:rPr>
            <w:rFonts w:ascii="Times New Roman" w:hAnsi="Times New Roman" w:cs="Times New Roman"/>
            <w:b w:val="0"/>
            <w:webHidden/>
            <w:sz w:val="24"/>
            <w:szCs w:val="24"/>
          </w:rPr>
          <w:fldChar w:fldCharType="begin"/>
        </w:r>
        <w:r w:rsidR="00744C9B" w:rsidRPr="00744C9B">
          <w:rPr>
            <w:rFonts w:ascii="Times New Roman" w:hAnsi="Times New Roman" w:cs="Times New Roman"/>
            <w:b w:val="0"/>
            <w:webHidden/>
            <w:sz w:val="24"/>
            <w:szCs w:val="24"/>
          </w:rPr>
          <w:instrText xml:space="preserve"> PAGEREF _Toc531959012 \h </w:instrText>
        </w:r>
        <w:r w:rsidR="00744C9B" w:rsidRPr="00744C9B">
          <w:rPr>
            <w:rFonts w:ascii="Times New Roman" w:hAnsi="Times New Roman" w:cs="Times New Roman"/>
            <w:b w:val="0"/>
            <w:webHidden/>
            <w:sz w:val="24"/>
            <w:szCs w:val="24"/>
          </w:rPr>
        </w:r>
        <w:r w:rsidR="00744C9B" w:rsidRPr="00744C9B">
          <w:rPr>
            <w:rFonts w:ascii="Times New Roman" w:hAnsi="Times New Roman" w:cs="Times New Roman"/>
            <w:b w:val="0"/>
            <w:webHidden/>
            <w:sz w:val="24"/>
            <w:szCs w:val="24"/>
          </w:rPr>
          <w:fldChar w:fldCharType="separate"/>
        </w:r>
        <w:r w:rsidR="00744C9B" w:rsidRPr="00744C9B">
          <w:rPr>
            <w:rFonts w:ascii="Times New Roman" w:hAnsi="Times New Roman" w:cs="Times New Roman"/>
            <w:b w:val="0"/>
            <w:webHidden/>
            <w:sz w:val="24"/>
            <w:szCs w:val="24"/>
          </w:rPr>
          <w:t>31</w:t>
        </w:r>
        <w:r w:rsidR="00744C9B" w:rsidRPr="00744C9B">
          <w:rPr>
            <w:rFonts w:ascii="Times New Roman" w:hAnsi="Times New Roman" w:cs="Times New Roman"/>
            <w:b w:val="0"/>
            <w:webHidden/>
            <w:sz w:val="24"/>
            <w:szCs w:val="24"/>
          </w:rPr>
          <w:fldChar w:fldCharType="end"/>
        </w:r>
      </w:hyperlink>
    </w:p>
    <w:p w14:paraId="1C810255" w14:textId="2387C60D" w:rsidR="00744C9B" w:rsidRPr="00744C9B" w:rsidRDefault="00C50CCA">
      <w:pPr>
        <w:pStyle w:val="15"/>
        <w:rPr>
          <w:rFonts w:eastAsiaTheme="minorEastAsia"/>
          <w:szCs w:val="24"/>
        </w:rPr>
      </w:pPr>
      <w:hyperlink w:anchor="_Toc531959013" w:history="1">
        <w:r w:rsidR="00744C9B" w:rsidRPr="00744C9B">
          <w:rPr>
            <w:rStyle w:val="afb"/>
            <w:szCs w:val="24"/>
            <w:lang w:val="en-US"/>
          </w:rPr>
          <w:t>5.2.</w:t>
        </w:r>
        <w:r w:rsidR="00744C9B" w:rsidRPr="00744C9B">
          <w:rPr>
            <w:rFonts w:eastAsiaTheme="minorEastAsia"/>
            <w:szCs w:val="24"/>
          </w:rPr>
          <w:tab/>
        </w:r>
        <w:r w:rsidR="00744C9B" w:rsidRPr="00744C9B">
          <w:rPr>
            <w:rStyle w:val="afb"/>
            <w:szCs w:val="24"/>
            <w:lang w:val="en-US"/>
          </w:rPr>
          <w:t>Templates of security of procurement bid and contract security.</w:t>
        </w:r>
        <w:r w:rsidR="00744C9B" w:rsidRPr="00744C9B">
          <w:rPr>
            <w:webHidden/>
            <w:szCs w:val="24"/>
          </w:rPr>
          <w:tab/>
        </w:r>
        <w:r w:rsidR="00744C9B" w:rsidRPr="00744C9B">
          <w:rPr>
            <w:webHidden/>
            <w:szCs w:val="24"/>
          </w:rPr>
          <w:fldChar w:fldCharType="begin"/>
        </w:r>
        <w:r w:rsidR="00744C9B" w:rsidRPr="00744C9B">
          <w:rPr>
            <w:webHidden/>
            <w:szCs w:val="24"/>
          </w:rPr>
          <w:instrText xml:space="preserve"> PAGEREF _Toc531959013 \h </w:instrText>
        </w:r>
        <w:r w:rsidR="00744C9B" w:rsidRPr="00744C9B">
          <w:rPr>
            <w:webHidden/>
            <w:szCs w:val="24"/>
          </w:rPr>
        </w:r>
        <w:r w:rsidR="00744C9B" w:rsidRPr="00744C9B">
          <w:rPr>
            <w:webHidden/>
            <w:szCs w:val="24"/>
          </w:rPr>
          <w:fldChar w:fldCharType="separate"/>
        </w:r>
        <w:r w:rsidR="00744C9B" w:rsidRPr="00744C9B">
          <w:rPr>
            <w:webHidden/>
            <w:szCs w:val="24"/>
          </w:rPr>
          <w:t>33</w:t>
        </w:r>
        <w:r w:rsidR="00744C9B" w:rsidRPr="00744C9B">
          <w:rPr>
            <w:webHidden/>
            <w:szCs w:val="24"/>
          </w:rPr>
          <w:fldChar w:fldCharType="end"/>
        </w:r>
      </w:hyperlink>
    </w:p>
    <w:p w14:paraId="1C4329D5" w14:textId="6EE74007" w:rsidR="00744C9B" w:rsidRPr="00744C9B" w:rsidRDefault="00C50CCA">
      <w:pPr>
        <w:pStyle w:val="2a"/>
        <w:rPr>
          <w:rFonts w:ascii="Times New Roman" w:eastAsiaTheme="minorEastAsia" w:hAnsi="Times New Roman" w:cs="Times New Roman"/>
          <w:b w:val="0"/>
          <w:bCs w:val="0"/>
          <w:sz w:val="24"/>
          <w:szCs w:val="24"/>
        </w:rPr>
      </w:pPr>
      <w:hyperlink w:anchor="_Toc531959014" w:history="1">
        <w:r w:rsidR="00744C9B" w:rsidRPr="00744C9B">
          <w:rPr>
            <w:rStyle w:val="afb"/>
            <w:rFonts w:ascii="Times New Roman" w:hAnsi="Times New Roman" w:cs="Times New Roman"/>
            <w:b w:val="0"/>
            <w:sz w:val="24"/>
            <w:szCs w:val="24"/>
            <w:lang w:val="en-US"/>
          </w:rPr>
          <w:t>INDEPENDENT GUARANTEE TO SECURE THE PROCUREMENT BID (Form 5)</w:t>
        </w:r>
        <w:r w:rsidR="00744C9B" w:rsidRPr="00744C9B">
          <w:rPr>
            <w:rFonts w:ascii="Times New Roman" w:hAnsi="Times New Roman" w:cs="Times New Roman"/>
            <w:b w:val="0"/>
            <w:webHidden/>
            <w:sz w:val="24"/>
            <w:szCs w:val="24"/>
          </w:rPr>
          <w:tab/>
        </w:r>
        <w:r w:rsidR="00744C9B" w:rsidRPr="00744C9B">
          <w:rPr>
            <w:rFonts w:ascii="Times New Roman" w:hAnsi="Times New Roman" w:cs="Times New Roman"/>
            <w:b w:val="0"/>
            <w:webHidden/>
            <w:sz w:val="24"/>
            <w:szCs w:val="24"/>
          </w:rPr>
          <w:fldChar w:fldCharType="begin"/>
        </w:r>
        <w:r w:rsidR="00744C9B" w:rsidRPr="00744C9B">
          <w:rPr>
            <w:rFonts w:ascii="Times New Roman" w:hAnsi="Times New Roman" w:cs="Times New Roman"/>
            <w:b w:val="0"/>
            <w:webHidden/>
            <w:sz w:val="24"/>
            <w:szCs w:val="24"/>
          </w:rPr>
          <w:instrText xml:space="preserve"> PAGEREF _Toc531959014 \h </w:instrText>
        </w:r>
        <w:r w:rsidR="00744C9B" w:rsidRPr="00744C9B">
          <w:rPr>
            <w:rFonts w:ascii="Times New Roman" w:hAnsi="Times New Roman" w:cs="Times New Roman"/>
            <w:b w:val="0"/>
            <w:webHidden/>
            <w:sz w:val="24"/>
            <w:szCs w:val="24"/>
          </w:rPr>
        </w:r>
        <w:r w:rsidR="00744C9B" w:rsidRPr="00744C9B">
          <w:rPr>
            <w:rFonts w:ascii="Times New Roman" w:hAnsi="Times New Roman" w:cs="Times New Roman"/>
            <w:b w:val="0"/>
            <w:webHidden/>
            <w:sz w:val="24"/>
            <w:szCs w:val="24"/>
          </w:rPr>
          <w:fldChar w:fldCharType="separate"/>
        </w:r>
        <w:r w:rsidR="00744C9B" w:rsidRPr="00744C9B">
          <w:rPr>
            <w:rFonts w:ascii="Times New Roman" w:hAnsi="Times New Roman" w:cs="Times New Roman"/>
            <w:b w:val="0"/>
            <w:webHidden/>
            <w:sz w:val="24"/>
            <w:szCs w:val="24"/>
          </w:rPr>
          <w:t>33</w:t>
        </w:r>
        <w:r w:rsidR="00744C9B" w:rsidRPr="00744C9B">
          <w:rPr>
            <w:rFonts w:ascii="Times New Roman" w:hAnsi="Times New Roman" w:cs="Times New Roman"/>
            <w:b w:val="0"/>
            <w:webHidden/>
            <w:sz w:val="24"/>
            <w:szCs w:val="24"/>
          </w:rPr>
          <w:fldChar w:fldCharType="end"/>
        </w:r>
      </w:hyperlink>
    </w:p>
    <w:p w14:paraId="57A897A2" w14:textId="50A10B26" w:rsidR="00744C9B" w:rsidRPr="00744C9B" w:rsidRDefault="00C50CCA">
      <w:pPr>
        <w:pStyle w:val="15"/>
        <w:rPr>
          <w:rFonts w:eastAsiaTheme="minorEastAsia"/>
          <w:szCs w:val="24"/>
        </w:rPr>
      </w:pPr>
      <w:hyperlink w:anchor="_Toc531959015" w:history="1">
        <w:r w:rsidR="00744C9B" w:rsidRPr="00744C9B">
          <w:rPr>
            <w:rStyle w:val="afb"/>
            <w:szCs w:val="24"/>
            <w:lang w:val="en-US"/>
          </w:rPr>
          <w:t>PART 2</w:t>
        </w:r>
        <w:r w:rsidR="00744C9B" w:rsidRPr="00744C9B">
          <w:rPr>
            <w:webHidden/>
            <w:szCs w:val="24"/>
          </w:rPr>
          <w:tab/>
        </w:r>
        <w:r w:rsidR="00744C9B" w:rsidRPr="00744C9B">
          <w:rPr>
            <w:webHidden/>
            <w:szCs w:val="24"/>
          </w:rPr>
          <w:fldChar w:fldCharType="begin"/>
        </w:r>
        <w:r w:rsidR="00744C9B" w:rsidRPr="00744C9B">
          <w:rPr>
            <w:webHidden/>
            <w:szCs w:val="24"/>
          </w:rPr>
          <w:instrText xml:space="preserve"> PAGEREF _Toc531959015 \h </w:instrText>
        </w:r>
        <w:r w:rsidR="00744C9B" w:rsidRPr="00744C9B">
          <w:rPr>
            <w:webHidden/>
            <w:szCs w:val="24"/>
          </w:rPr>
        </w:r>
        <w:r w:rsidR="00744C9B" w:rsidRPr="00744C9B">
          <w:rPr>
            <w:webHidden/>
            <w:szCs w:val="24"/>
          </w:rPr>
          <w:fldChar w:fldCharType="separate"/>
        </w:r>
        <w:r w:rsidR="00744C9B" w:rsidRPr="00744C9B">
          <w:rPr>
            <w:webHidden/>
            <w:szCs w:val="24"/>
          </w:rPr>
          <w:t>35</w:t>
        </w:r>
        <w:r w:rsidR="00744C9B" w:rsidRPr="00744C9B">
          <w:rPr>
            <w:webHidden/>
            <w:szCs w:val="24"/>
          </w:rPr>
          <w:fldChar w:fldCharType="end"/>
        </w:r>
      </w:hyperlink>
    </w:p>
    <w:p w14:paraId="79CE1816" w14:textId="4A42070C" w:rsidR="00744C9B" w:rsidRPr="00744C9B" w:rsidRDefault="00C50CCA">
      <w:pPr>
        <w:pStyle w:val="15"/>
        <w:rPr>
          <w:rFonts w:eastAsiaTheme="minorEastAsia"/>
          <w:szCs w:val="24"/>
        </w:rPr>
      </w:pPr>
      <w:hyperlink w:anchor="_Toc531959016" w:history="1">
        <w:r w:rsidR="00744C9B" w:rsidRPr="00744C9B">
          <w:rPr>
            <w:rStyle w:val="afb"/>
            <w:szCs w:val="24"/>
            <w:lang w:val="en-US"/>
          </w:rPr>
          <w:t>PART 3</w:t>
        </w:r>
        <w:r w:rsidR="00744C9B" w:rsidRPr="00744C9B">
          <w:rPr>
            <w:webHidden/>
            <w:szCs w:val="24"/>
          </w:rPr>
          <w:tab/>
        </w:r>
        <w:r w:rsidR="00744C9B" w:rsidRPr="00744C9B">
          <w:rPr>
            <w:webHidden/>
            <w:szCs w:val="24"/>
          </w:rPr>
          <w:fldChar w:fldCharType="begin"/>
        </w:r>
        <w:r w:rsidR="00744C9B" w:rsidRPr="00744C9B">
          <w:rPr>
            <w:webHidden/>
            <w:szCs w:val="24"/>
          </w:rPr>
          <w:instrText xml:space="preserve"> PAGEREF _Toc531959016 \h </w:instrText>
        </w:r>
        <w:r w:rsidR="00744C9B" w:rsidRPr="00744C9B">
          <w:rPr>
            <w:webHidden/>
            <w:szCs w:val="24"/>
          </w:rPr>
        </w:r>
        <w:r w:rsidR="00744C9B" w:rsidRPr="00744C9B">
          <w:rPr>
            <w:webHidden/>
            <w:szCs w:val="24"/>
          </w:rPr>
          <w:fldChar w:fldCharType="separate"/>
        </w:r>
        <w:r w:rsidR="00744C9B" w:rsidRPr="00744C9B">
          <w:rPr>
            <w:webHidden/>
            <w:szCs w:val="24"/>
          </w:rPr>
          <w:t>35</w:t>
        </w:r>
        <w:r w:rsidR="00744C9B" w:rsidRPr="00744C9B">
          <w:rPr>
            <w:webHidden/>
            <w:szCs w:val="24"/>
          </w:rPr>
          <w:fldChar w:fldCharType="end"/>
        </w:r>
      </w:hyperlink>
    </w:p>
    <w:p w14:paraId="5F9E48FC" w14:textId="5E0C6235" w:rsidR="005C04F4" w:rsidRPr="00DC71C8" w:rsidRDefault="007F129B" w:rsidP="009C35BE">
      <w:pPr>
        <w:tabs>
          <w:tab w:val="left" w:pos="426"/>
        </w:tabs>
        <w:spacing w:after="120"/>
        <w:jc w:val="both"/>
        <w:rPr>
          <w:bCs/>
        </w:rPr>
      </w:pPr>
      <w:r w:rsidRPr="00744C9B">
        <w:rPr>
          <w:bCs/>
        </w:rPr>
        <w:fldChar w:fldCharType="end"/>
      </w:r>
    </w:p>
    <w:p w14:paraId="5662CFE0" w14:textId="77777777" w:rsidR="009C35BE" w:rsidRPr="002408F9" w:rsidRDefault="009C35BE" w:rsidP="009C35BE">
      <w:pPr>
        <w:rPr>
          <w:bCs/>
          <w:sz w:val="28"/>
          <w:szCs w:val="28"/>
        </w:rPr>
      </w:pPr>
    </w:p>
    <w:p w14:paraId="27CDA688" w14:textId="77777777" w:rsidR="009C35BE" w:rsidRPr="002408F9" w:rsidRDefault="009C35BE" w:rsidP="009C35BE">
      <w:pPr>
        <w:rPr>
          <w:bCs/>
        </w:rPr>
      </w:pPr>
    </w:p>
    <w:p w14:paraId="177A874D" w14:textId="77777777" w:rsidR="009C35BE" w:rsidRPr="002408F9" w:rsidRDefault="009C35BE" w:rsidP="009C35BE">
      <w:pPr>
        <w:rPr>
          <w:bCs/>
        </w:rPr>
        <w:sectPr w:rsidR="009C35BE" w:rsidRPr="002408F9" w:rsidSect="009C35BE">
          <w:headerReference w:type="default" r:id="rId13"/>
          <w:footerReference w:type="default" r:id="rId14"/>
          <w:pgSz w:w="11907" w:h="16840" w:code="9"/>
          <w:pgMar w:top="1134" w:right="567" w:bottom="1134" w:left="1418" w:header="709" w:footer="624" w:gutter="0"/>
          <w:cols w:space="708"/>
          <w:docGrid w:linePitch="360"/>
        </w:sectPr>
      </w:pPr>
    </w:p>
    <w:p w14:paraId="52A54AEC" w14:textId="77777777" w:rsidR="009C35BE" w:rsidRPr="002408F9" w:rsidRDefault="007F129B" w:rsidP="001560B8">
      <w:pPr>
        <w:pStyle w:val="10"/>
        <w:numPr>
          <w:ilvl w:val="0"/>
          <w:numId w:val="17"/>
        </w:numPr>
        <w:tabs>
          <w:tab w:val="left" w:pos="426"/>
        </w:tabs>
        <w:ind w:left="0" w:firstLine="0"/>
        <w:jc w:val="center"/>
        <w:rPr>
          <w:sz w:val="28"/>
          <w:szCs w:val="28"/>
        </w:rPr>
      </w:pPr>
      <w:bookmarkStart w:id="9" w:name="_Toc398564572"/>
      <w:bookmarkStart w:id="10" w:name="_Toc399408082"/>
      <w:bookmarkStart w:id="11" w:name="_Toc514917317"/>
      <w:bookmarkStart w:id="12" w:name="_Toc531958996"/>
      <w:r w:rsidRPr="002408F9">
        <w:rPr>
          <w:sz w:val="28"/>
          <w:szCs w:val="28"/>
        </w:rPr>
        <w:lastRenderedPageBreak/>
        <w:t xml:space="preserve">PROCUREMENT </w:t>
      </w:r>
      <w:bookmarkEnd w:id="9"/>
      <w:bookmarkEnd w:id="10"/>
      <w:r w:rsidRPr="002408F9">
        <w:rPr>
          <w:sz w:val="28"/>
          <w:szCs w:val="28"/>
        </w:rPr>
        <w:t>NOTICE</w:t>
      </w:r>
      <w:bookmarkEnd w:id="11"/>
      <w:bookmarkEnd w:id="12"/>
    </w:p>
    <w:p w14:paraId="2A38112F" w14:textId="77777777" w:rsidR="009C35BE" w:rsidRPr="002408F9" w:rsidRDefault="009C35BE" w:rsidP="009C35BE">
      <w:pPr>
        <w:rPr>
          <w:sz w:val="28"/>
          <w:szCs w:val="28"/>
        </w:rPr>
      </w:pPr>
    </w:p>
    <w:p w14:paraId="43F7FC8F" w14:textId="77777777" w:rsidR="009C35BE" w:rsidRPr="0043057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009C35BE" w:rsidRPr="00430573">
        <w:rPr>
          <w:rFonts w:ascii="Times New Roman" w:hAnsi="Times New Roman"/>
          <w:sz w:val="28"/>
          <w:szCs w:val="28"/>
          <w:lang w:val="en-US"/>
        </w:rPr>
        <w:t>Public</w:t>
      </w:r>
      <w:r w:rsidRPr="00430573">
        <w:rPr>
          <w:rFonts w:ascii="Times New Roman" w:hAnsi="Times New Roman"/>
          <w:sz w:val="28"/>
          <w:szCs w:val="28"/>
          <w:lang w:val="en-US"/>
        </w:rPr>
        <w:t xml:space="preserve"> one stage request for proposals without </w:t>
      </w:r>
      <w:r w:rsidR="00430573" w:rsidRPr="00430573">
        <w:rPr>
          <w:rFonts w:ascii="Times New Roman" w:hAnsi="Times New Roman"/>
          <w:sz w:val="28"/>
          <w:szCs w:val="28"/>
          <w:lang w:val="en-US"/>
        </w:rPr>
        <w:t>pre-qualification selection</w:t>
      </w:r>
      <w:r w:rsidRPr="00430573">
        <w:rPr>
          <w:rFonts w:ascii="Times New Roman" w:hAnsi="Times New Roman"/>
          <w:sz w:val="28"/>
          <w:szCs w:val="28"/>
          <w:lang w:val="en-US"/>
        </w:rPr>
        <w:t>.</w:t>
      </w:r>
    </w:p>
    <w:p w14:paraId="1BA0D48A" w14:textId="77777777" w:rsidR="009C35BE" w:rsidRPr="009C35BE" w:rsidRDefault="009C35BE" w:rsidP="009C35BE">
      <w:pPr>
        <w:tabs>
          <w:tab w:val="left" w:pos="1134"/>
        </w:tabs>
        <w:ind w:left="709"/>
        <w:contextualSpacing/>
        <w:jc w:val="both"/>
        <w:rPr>
          <w:rFonts w:eastAsia="Calibri"/>
          <w:bCs/>
          <w:sz w:val="28"/>
          <w:szCs w:val="28"/>
          <w:lang w:val="en-US" w:eastAsia="en-US"/>
        </w:rPr>
      </w:pPr>
    </w:p>
    <w:p w14:paraId="04067CC4" w14:textId="27810BC8" w:rsidR="009C35BE" w:rsidRPr="0043057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sidRPr="009C35BE">
        <w:rPr>
          <w:rFonts w:ascii="Times New Roman" w:hAnsi="Times New Roman"/>
          <w:sz w:val="28"/>
          <w:szCs w:val="28"/>
          <w:lang w:val="en-US"/>
        </w:rPr>
        <w:t xml:space="preserve">Procurement shall be executed in accordance with the Unified Industry-Specific Procurement Standard (Procurement Regulations) of the State Atomic Energy Corporation “Rosatom”, as amended, approved by the Resolution of the Supervisory Board of the State Corporation “Rosatom” </w:t>
      </w:r>
      <w:r w:rsidRPr="00430573">
        <w:rPr>
          <w:rFonts w:ascii="Times New Roman" w:hAnsi="Times New Roman"/>
          <w:sz w:val="28"/>
          <w:szCs w:val="28"/>
          <w:lang w:val="en-US"/>
        </w:rPr>
        <w:t>(Minutes dated </w:t>
      </w:r>
      <w:r w:rsidR="00A94229" w:rsidRPr="00524E0C">
        <w:rPr>
          <w:rFonts w:ascii="Times New Roman" w:hAnsi="Times New Roman"/>
          <w:sz w:val="28"/>
          <w:szCs w:val="28"/>
          <w:lang w:val="en-US"/>
        </w:rPr>
        <w:t>04.10.2018 № 109</w:t>
      </w:r>
      <w:r w:rsidR="00430573" w:rsidRPr="00430573">
        <w:rPr>
          <w:rFonts w:ascii="Times New Roman" w:hAnsi="Times New Roman"/>
          <w:sz w:val="28"/>
          <w:szCs w:val="28"/>
          <w:lang w:val="en-US"/>
        </w:rPr>
        <w:t>)</w:t>
      </w:r>
      <w:r w:rsidRPr="00430573">
        <w:rPr>
          <w:rFonts w:ascii="Times New Roman" w:hAnsi="Times New Roman"/>
          <w:sz w:val="28"/>
          <w:szCs w:val="28"/>
          <w:lang w:val="en-US"/>
        </w:rPr>
        <w:t>.</w:t>
      </w:r>
    </w:p>
    <w:p w14:paraId="07ED1B63" w14:textId="77777777" w:rsidR="009C35BE" w:rsidRPr="009C35BE" w:rsidRDefault="00430573" w:rsidP="009C35BE">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007F129B" w:rsidRPr="009C35BE">
        <w:rPr>
          <w:rFonts w:ascii="Times New Roman" w:hAnsi="Times New Roman"/>
          <w:sz w:val="28"/>
          <w:szCs w:val="28"/>
          <w:lang w:val="en-US"/>
        </w:rPr>
        <w:t>he procurement is not regulated by the Federal Law No. 223-FZ "On procurement of goods, works, services by certain types of legal entities” dated 18 July 2011.</w:t>
      </w:r>
    </w:p>
    <w:p w14:paraId="2E405093" w14:textId="77777777" w:rsidR="009C35BE" w:rsidRPr="009C35BE" w:rsidRDefault="009C35BE" w:rsidP="009C35BE">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745FE64D" w14:textId="505C8890"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sidRPr="009C35BE">
        <w:rPr>
          <w:rFonts w:ascii="Times New Roman" w:hAnsi="Times New Roman"/>
          <w:sz w:val="28"/>
          <w:szCs w:val="28"/>
          <w:lang w:val="en-US"/>
        </w:rPr>
        <w:t>Subject matter of the procurement:</w:t>
      </w:r>
      <w:r w:rsidR="00417803">
        <w:rPr>
          <w:rFonts w:ascii="Times New Roman" w:hAnsi="Times New Roman"/>
          <w:sz w:val="28"/>
          <w:szCs w:val="28"/>
          <w:lang w:val="en-US"/>
        </w:rPr>
        <w:t xml:space="preserve"> </w:t>
      </w:r>
      <w:r w:rsidR="00417803" w:rsidRPr="001048C0">
        <w:rPr>
          <w:rFonts w:ascii="Times New Roman" w:eastAsia="Times New Roman" w:hAnsi="Times New Roman"/>
          <w:sz w:val="28"/>
          <w:szCs w:val="28"/>
          <w:lang w:val="en"/>
        </w:rPr>
        <w:t xml:space="preserve">the right to </w:t>
      </w:r>
      <w:r w:rsidR="00417803">
        <w:rPr>
          <w:rFonts w:ascii="Times New Roman" w:eastAsia="Times New Roman" w:hAnsi="Times New Roman"/>
          <w:sz w:val="28"/>
          <w:szCs w:val="28"/>
          <w:lang w:val="en-US"/>
        </w:rPr>
        <w:t>conclude</w:t>
      </w:r>
      <w:r w:rsidR="00417803" w:rsidRPr="001048C0">
        <w:rPr>
          <w:rFonts w:ascii="Times New Roman" w:eastAsia="Times New Roman" w:hAnsi="Times New Roman"/>
          <w:sz w:val="28"/>
          <w:szCs w:val="28"/>
          <w:lang w:val="en"/>
        </w:rPr>
        <w:t xml:space="preserve"> the contract</w:t>
      </w:r>
      <w:r w:rsidR="00417803" w:rsidRPr="001048C0">
        <w:rPr>
          <w:rFonts w:ascii="Times New Roman" w:eastAsia="Times New Roman" w:hAnsi="Times New Roman"/>
          <w:lang w:val="en"/>
        </w:rPr>
        <w:t xml:space="preserve"> </w:t>
      </w:r>
      <w:r w:rsidR="00417803" w:rsidRPr="0054432E">
        <w:rPr>
          <w:rFonts w:ascii="Times New Roman" w:hAnsi="Times New Roman"/>
          <w:sz w:val="28"/>
          <w:szCs w:val="28"/>
          <w:lang w:val="en-US"/>
        </w:rPr>
        <w:t xml:space="preserve">for procurement of </w:t>
      </w:r>
      <w:r w:rsidR="00417803" w:rsidRPr="00830365">
        <w:rPr>
          <w:rFonts w:ascii="Times New Roman" w:eastAsia="Times New Roman" w:hAnsi="Times New Roman"/>
          <w:sz w:val="28"/>
          <w:szCs w:val="28"/>
          <w:lang w:val="en"/>
        </w:rPr>
        <w:t xml:space="preserve">services for lease of non-residential space for office in </w:t>
      </w:r>
      <w:r w:rsidR="00A94229">
        <w:rPr>
          <w:rFonts w:ascii="Times New Roman" w:eastAsia="Times New Roman" w:hAnsi="Times New Roman"/>
          <w:sz w:val="28"/>
          <w:szCs w:val="28"/>
          <w:lang w:val="en"/>
        </w:rPr>
        <w:t>Tokyo</w:t>
      </w:r>
      <w:r w:rsidR="00A94229" w:rsidRPr="00830365">
        <w:rPr>
          <w:rFonts w:ascii="Times New Roman" w:eastAsia="Times New Roman" w:hAnsi="Times New Roman"/>
          <w:sz w:val="28"/>
          <w:szCs w:val="28"/>
          <w:lang w:val="en"/>
        </w:rPr>
        <w:t xml:space="preserve"> </w:t>
      </w:r>
      <w:r w:rsidR="00417803" w:rsidRPr="00830365">
        <w:rPr>
          <w:rFonts w:ascii="Times New Roman" w:eastAsia="Times New Roman" w:hAnsi="Times New Roman"/>
          <w:sz w:val="28"/>
          <w:szCs w:val="28"/>
          <w:lang w:val="en"/>
        </w:rPr>
        <w:t>(</w:t>
      </w:r>
      <w:r w:rsidR="00A94229">
        <w:rPr>
          <w:rFonts w:ascii="Times New Roman" w:eastAsia="Times New Roman" w:hAnsi="Times New Roman"/>
          <w:sz w:val="28"/>
          <w:szCs w:val="28"/>
          <w:lang w:val="en"/>
        </w:rPr>
        <w:t>Japan</w:t>
      </w:r>
      <w:r w:rsidR="00417803" w:rsidRPr="00830365">
        <w:rPr>
          <w:rFonts w:ascii="Times New Roman" w:eastAsia="Times New Roman" w:hAnsi="Times New Roman"/>
          <w:sz w:val="28"/>
          <w:szCs w:val="28"/>
          <w:lang w:val="en"/>
        </w:rPr>
        <w:t>)</w:t>
      </w:r>
      <w:r w:rsidR="00417803">
        <w:rPr>
          <w:rFonts w:ascii="Times New Roman" w:eastAsia="Times New Roman" w:hAnsi="Times New Roman"/>
          <w:sz w:val="28"/>
          <w:szCs w:val="28"/>
          <w:lang w:val="en"/>
        </w:rPr>
        <w:t>.</w:t>
      </w:r>
    </w:p>
    <w:p w14:paraId="1E12FC14" w14:textId="77777777" w:rsidR="009C35BE" w:rsidRPr="009C35BE" w:rsidRDefault="009C35BE" w:rsidP="009C35BE">
      <w:pPr>
        <w:tabs>
          <w:tab w:val="left" w:pos="1134"/>
        </w:tabs>
        <w:ind w:left="709"/>
        <w:contextualSpacing/>
        <w:jc w:val="both"/>
        <w:rPr>
          <w:b/>
          <w:spacing w:val="-6"/>
          <w:sz w:val="28"/>
          <w:szCs w:val="28"/>
          <w:lang w:val="en-US"/>
        </w:rPr>
      </w:pPr>
    </w:p>
    <w:p w14:paraId="122A5106" w14:textId="741CC628" w:rsidR="00417803" w:rsidRPr="00A92DB3" w:rsidRDefault="007F129B" w:rsidP="00AB4530">
      <w:pPr>
        <w:pStyle w:val="afff"/>
        <w:numPr>
          <w:ilvl w:val="0"/>
          <w:numId w:val="16"/>
        </w:numPr>
        <w:tabs>
          <w:tab w:val="left" w:pos="0"/>
          <w:tab w:val="left" w:pos="1134"/>
        </w:tabs>
        <w:spacing w:after="0" w:line="240" w:lineRule="auto"/>
        <w:ind w:left="0" w:firstLine="709"/>
        <w:jc w:val="both"/>
        <w:rPr>
          <w:b/>
          <w:i/>
          <w:lang w:val="en-US"/>
        </w:rPr>
      </w:pPr>
      <w:r w:rsidRPr="00AC7639">
        <w:rPr>
          <w:rFonts w:ascii="Times New Roman" w:hAnsi="Times New Roman"/>
          <w:sz w:val="28"/>
          <w:szCs w:val="28"/>
          <w:lang w:val="en-US"/>
        </w:rPr>
        <w:t>Customer</w:t>
      </w:r>
      <w:r w:rsidRPr="00A92DB3">
        <w:rPr>
          <w:rFonts w:ascii="Times New Roman" w:hAnsi="Times New Roman"/>
          <w:b/>
          <w:i/>
          <w:lang w:val="en-US"/>
        </w:rPr>
        <w:t xml:space="preserve"> </w:t>
      </w:r>
      <w:r w:rsidRPr="00A92DB3">
        <w:rPr>
          <w:rFonts w:ascii="Times New Roman" w:hAnsi="Times New Roman"/>
          <w:sz w:val="28"/>
          <w:szCs w:val="28"/>
          <w:lang w:val="en-US"/>
        </w:rPr>
        <w:t>acting as Procurement Organizer</w:t>
      </w:r>
      <w:r w:rsidRPr="00A92DB3">
        <w:rPr>
          <w:rFonts w:ascii="Times New Roman" w:hAnsi="Times New Roman"/>
          <w:spacing w:val="-6"/>
          <w:sz w:val="28"/>
          <w:szCs w:val="28"/>
          <w:lang w:val="en-US"/>
        </w:rPr>
        <w:t>:</w:t>
      </w:r>
      <w:r w:rsidR="00417803" w:rsidRPr="00A92DB3">
        <w:rPr>
          <w:rFonts w:ascii="Times New Roman" w:eastAsia="Times New Roman" w:hAnsi="Times New Roman"/>
          <w:sz w:val="28"/>
          <w:szCs w:val="28"/>
          <w:lang w:val="en-US"/>
        </w:rPr>
        <w:t xml:space="preserve"> </w:t>
      </w:r>
      <w:r w:rsidR="00AC7639" w:rsidRPr="00AC7639">
        <w:rPr>
          <w:rFonts w:ascii="Times New Roman" w:hAnsi="Times New Roman"/>
          <w:sz w:val="28"/>
          <w:szCs w:val="28"/>
          <w:lang w:val="en-US"/>
        </w:rPr>
        <w:t xml:space="preserve">ROSATOM South East Asia </w:t>
      </w:r>
      <w:proofErr w:type="spellStart"/>
      <w:r w:rsidR="00AC7639" w:rsidRPr="00AC7639">
        <w:rPr>
          <w:rFonts w:ascii="Times New Roman" w:hAnsi="Times New Roman"/>
          <w:sz w:val="28"/>
          <w:szCs w:val="28"/>
          <w:lang w:val="en-US"/>
        </w:rPr>
        <w:t>Pte</w:t>
      </w:r>
      <w:proofErr w:type="spellEnd"/>
      <w:r w:rsidR="00AC7639" w:rsidRPr="00AC7639">
        <w:rPr>
          <w:rFonts w:ascii="Times New Roman" w:hAnsi="Times New Roman"/>
          <w:sz w:val="28"/>
          <w:szCs w:val="28"/>
          <w:lang w:val="en-US"/>
        </w:rPr>
        <w:t xml:space="preserve"> Ltd</w:t>
      </w:r>
      <w:r w:rsidR="00417803" w:rsidRPr="00A92DB3">
        <w:rPr>
          <w:rFonts w:ascii="Times New Roman" w:hAnsi="Times New Roman"/>
          <w:spacing w:val="-6"/>
          <w:sz w:val="28"/>
          <w:szCs w:val="28"/>
          <w:lang w:val="cs-CZ"/>
        </w:rPr>
        <w:t>.</w:t>
      </w:r>
      <w:r w:rsidR="00417803" w:rsidRPr="00A92DB3">
        <w:rPr>
          <w:rFonts w:ascii="Times New Roman" w:eastAsia="Times New Roman" w:hAnsi="Times New Roman"/>
          <w:lang w:val="en"/>
        </w:rPr>
        <w:t xml:space="preserve"> </w:t>
      </w:r>
    </w:p>
    <w:p w14:paraId="7C730FF1" w14:textId="632FF525" w:rsidR="00417803" w:rsidRPr="00A92DB3" w:rsidRDefault="00417803" w:rsidP="00417803">
      <w:pPr>
        <w:ind w:firstLine="709"/>
        <w:rPr>
          <w:sz w:val="28"/>
          <w:szCs w:val="28"/>
          <w:lang w:val="en-US"/>
        </w:rPr>
      </w:pPr>
      <w:r w:rsidRPr="00A92DB3">
        <w:rPr>
          <w:sz w:val="28"/>
          <w:szCs w:val="28"/>
          <w:lang w:val="en"/>
        </w:rPr>
        <w:t>Location:</w:t>
      </w:r>
      <w:r w:rsidRPr="00A92DB3">
        <w:rPr>
          <w:lang w:val="en-US"/>
        </w:rPr>
        <w:t xml:space="preserve"> </w:t>
      </w:r>
      <w:r w:rsidR="00AC7639" w:rsidRPr="00AC7639">
        <w:rPr>
          <w:sz w:val="28"/>
          <w:szCs w:val="28"/>
          <w:lang w:val="en"/>
        </w:rPr>
        <w:t>Singapore</w:t>
      </w:r>
      <w:r w:rsidRPr="00A92DB3">
        <w:rPr>
          <w:sz w:val="28"/>
          <w:szCs w:val="28"/>
          <w:lang w:val="en-US"/>
        </w:rPr>
        <w:t>.</w:t>
      </w:r>
    </w:p>
    <w:p w14:paraId="65379CAA" w14:textId="41DC8513" w:rsidR="00417803" w:rsidRPr="00A92DB3" w:rsidRDefault="00417803" w:rsidP="00417803">
      <w:pPr>
        <w:ind w:firstLine="709"/>
        <w:rPr>
          <w:sz w:val="28"/>
          <w:szCs w:val="28"/>
          <w:lang w:val="en-US"/>
        </w:rPr>
      </w:pPr>
      <w:r w:rsidRPr="00A92DB3">
        <w:rPr>
          <w:sz w:val="28"/>
          <w:szCs w:val="28"/>
          <w:lang w:val="en"/>
        </w:rPr>
        <w:t xml:space="preserve">Postal address: </w:t>
      </w:r>
      <w:r w:rsidR="00AC7639" w:rsidRPr="00AC7639">
        <w:rPr>
          <w:sz w:val="28"/>
          <w:szCs w:val="28"/>
          <w:lang w:val="en"/>
        </w:rPr>
        <w:t>20 Collyer Quay #09-05, Singapore 049319</w:t>
      </w:r>
      <w:r w:rsidRPr="00A92DB3">
        <w:rPr>
          <w:sz w:val="28"/>
          <w:szCs w:val="28"/>
          <w:lang w:val="en-US"/>
        </w:rPr>
        <w:t>.</w:t>
      </w:r>
    </w:p>
    <w:p w14:paraId="21821960" w14:textId="43EA14AD" w:rsidR="00417803" w:rsidRPr="007D58A2" w:rsidRDefault="00417803" w:rsidP="00417803">
      <w:pPr>
        <w:tabs>
          <w:tab w:val="left" w:pos="1134"/>
        </w:tabs>
        <w:ind w:firstLine="709"/>
        <w:contextualSpacing/>
        <w:jc w:val="both"/>
        <w:rPr>
          <w:color w:val="000000" w:themeColor="text1"/>
          <w:sz w:val="28"/>
          <w:szCs w:val="28"/>
          <w:lang w:val="en-US"/>
        </w:rPr>
      </w:pPr>
      <w:r w:rsidRPr="007D58A2">
        <w:rPr>
          <w:sz w:val="28"/>
          <w:szCs w:val="28"/>
          <w:lang w:val="en-US"/>
        </w:rPr>
        <w:t xml:space="preserve">Contact </w:t>
      </w:r>
      <w:r w:rsidRPr="007D58A2">
        <w:rPr>
          <w:color w:val="000000" w:themeColor="text1"/>
          <w:sz w:val="28"/>
          <w:szCs w:val="28"/>
          <w:lang w:val="en-US"/>
        </w:rPr>
        <w:t xml:space="preserve">person: </w:t>
      </w:r>
      <w:proofErr w:type="spellStart"/>
      <w:r w:rsidR="00AC7639" w:rsidRPr="007D58A2">
        <w:rPr>
          <w:color w:val="000000" w:themeColor="text1"/>
          <w:sz w:val="28"/>
          <w:szCs w:val="28"/>
          <w:lang w:val="en-US"/>
        </w:rPr>
        <w:t>Ksenia</w:t>
      </w:r>
      <w:proofErr w:type="spellEnd"/>
      <w:r w:rsidR="00AC7639" w:rsidRPr="007D58A2">
        <w:rPr>
          <w:color w:val="000000" w:themeColor="text1"/>
          <w:sz w:val="28"/>
          <w:szCs w:val="28"/>
          <w:lang w:val="en-US"/>
        </w:rPr>
        <w:t xml:space="preserve"> </w:t>
      </w:r>
      <w:proofErr w:type="spellStart"/>
      <w:r w:rsidR="00AC7639" w:rsidRPr="007D58A2">
        <w:rPr>
          <w:color w:val="000000" w:themeColor="text1"/>
          <w:sz w:val="28"/>
          <w:szCs w:val="28"/>
          <w:lang w:val="en-US"/>
        </w:rPr>
        <w:t>Ulanovskaya</w:t>
      </w:r>
      <w:proofErr w:type="spellEnd"/>
    </w:p>
    <w:p w14:paraId="171435C5" w14:textId="2472C661" w:rsidR="00417803" w:rsidRPr="007D58A2" w:rsidRDefault="00417803" w:rsidP="00417803">
      <w:pPr>
        <w:tabs>
          <w:tab w:val="left" w:pos="1134"/>
        </w:tabs>
        <w:ind w:firstLine="709"/>
        <w:contextualSpacing/>
        <w:jc w:val="both"/>
        <w:rPr>
          <w:color w:val="000000" w:themeColor="text1"/>
          <w:sz w:val="28"/>
          <w:szCs w:val="28"/>
          <w:lang w:val="en"/>
        </w:rPr>
      </w:pPr>
      <w:r w:rsidRPr="007D58A2">
        <w:rPr>
          <w:color w:val="000000" w:themeColor="text1"/>
          <w:sz w:val="28"/>
          <w:szCs w:val="28"/>
          <w:lang w:val="en"/>
        </w:rPr>
        <w:t>Ph.</w:t>
      </w:r>
      <w:r w:rsidRPr="007D58A2">
        <w:rPr>
          <w:color w:val="000000" w:themeColor="text1"/>
          <w:lang w:val="en-US"/>
        </w:rPr>
        <w:t xml:space="preserve"> </w:t>
      </w:r>
      <w:r w:rsidR="007D58A2" w:rsidRPr="007D58A2">
        <w:rPr>
          <w:color w:val="000000" w:themeColor="text1"/>
          <w:sz w:val="28"/>
          <w:szCs w:val="28"/>
          <w:lang w:val="en"/>
        </w:rPr>
        <w:t>+81 90 2258 9668</w:t>
      </w:r>
      <w:r w:rsidRPr="007D58A2">
        <w:rPr>
          <w:color w:val="000000" w:themeColor="text1"/>
          <w:sz w:val="28"/>
          <w:szCs w:val="28"/>
          <w:lang w:val="en"/>
        </w:rPr>
        <w:t> </w:t>
      </w:r>
    </w:p>
    <w:p w14:paraId="7D5F7B63" w14:textId="571AC284" w:rsidR="00417803" w:rsidRPr="00830365" w:rsidRDefault="00417803" w:rsidP="00417803">
      <w:pPr>
        <w:tabs>
          <w:tab w:val="left" w:pos="1134"/>
        </w:tabs>
        <w:ind w:firstLine="709"/>
        <w:contextualSpacing/>
        <w:jc w:val="both"/>
        <w:rPr>
          <w:color w:val="000000" w:themeColor="text1"/>
          <w:sz w:val="28"/>
          <w:szCs w:val="28"/>
          <w:lang w:val="en-US"/>
        </w:rPr>
      </w:pPr>
      <w:r w:rsidRPr="007D58A2">
        <w:rPr>
          <w:color w:val="000000" w:themeColor="text1"/>
          <w:sz w:val="28"/>
          <w:szCs w:val="28"/>
          <w:lang w:val="en"/>
        </w:rPr>
        <w:t>E-mail</w:t>
      </w:r>
      <w:r w:rsidRPr="007D58A2">
        <w:rPr>
          <w:color w:val="000000" w:themeColor="text1"/>
          <w:sz w:val="28"/>
          <w:szCs w:val="28"/>
          <w:lang w:val="en-US"/>
        </w:rPr>
        <w:t>:</w:t>
      </w:r>
      <w:r w:rsidRPr="007D58A2">
        <w:rPr>
          <w:color w:val="000000" w:themeColor="text1"/>
          <w:sz w:val="28"/>
          <w:szCs w:val="28"/>
          <w:lang w:val="en"/>
        </w:rPr>
        <w:t xml:space="preserve"> </w:t>
      </w:r>
      <w:r w:rsidR="007D58A2" w:rsidRPr="007D58A2">
        <w:rPr>
          <w:color w:val="000000" w:themeColor="text1"/>
          <w:sz w:val="28"/>
          <w:szCs w:val="28"/>
          <w:lang w:val="en"/>
        </w:rPr>
        <w:t>k.ulanovskaya@rosatom.asia</w:t>
      </w:r>
    </w:p>
    <w:p w14:paraId="2D96E49C" w14:textId="77777777" w:rsidR="009C35BE" w:rsidRPr="009C35BE" w:rsidRDefault="009C35BE" w:rsidP="009C35BE">
      <w:pPr>
        <w:tabs>
          <w:tab w:val="left" w:pos="1134"/>
        </w:tabs>
        <w:ind w:firstLine="709"/>
        <w:contextualSpacing/>
        <w:rPr>
          <w:sz w:val="28"/>
          <w:szCs w:val="28"/>
          <w:lang w:val="en-US"/>
        </w:rPr>
      </w:pPr>
    </w:p>
    <w:p w14:paraId="10CD0E24" w14:textId="77777777" w:rsidR="009C35BE" w:rsidRPr="002408F9" w:rsidRDefault="007F129B" w:rsidP="001560B8">
      <w:pPr>
        <w:pStyle w:val="afff"/>
        <w:numPr>
          <w:ilvl w:val="0"/>
          <w:numId w:val="16"/>
        </w:numPr>
        <w:tabs>
          <w:tab w:val="left" w:pos="0"/>
          <w:tab w:val="left" w:pos="1134"/>
        </w:tabs>
        <w:spacing w:after="0" w:line="240" w:lineRule="auto"/>
        <w:ind w:left="0" w:firstLine="709"/>
        <w:jc w:val="both"/>
        <w:rPr>
          <w:sz w:val="28"/>
          <w:szCs w:val="28"/>
        </w:rPr>
      </w:pPr>
      <w:proofErr w:type="spellStart"/>
      <w:r w:rsidRPr="002408F9">
        <w:rPr>
          <w:rFonts w:ascii="Times New Roman" w:hAnsi="Times New Roman"/>
          <w:sz w:val="28"/>
          <w:szCs w:val="28"/>
        </w:rPr>
        <w:t>Number</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lots</w:t>
      </w:r>
      <w:proofErr w:type="spellEnd"/>
      <w:r w:rsidRPr="002408F9">
        <w:rPr>
          <w:rFonts w:ascii="Times New Roman" w:hAnsi="Times New Roman"/>
          <w:sz w:val="28"/>
          <w:szCs w:val="28"/>
        </w:rPr>
        <w:t xml:space="preserve">: </w:t>
      </w:r>
      <w:r w:rsidR="00487A04">
        <w:rPr>
          <w:rFonts w:ascii="Times New Roman" w:eastAsia="Times New Roman" w:hAnsi="Times New Roman"/>
          <w:sz w:val="28"/>
          <w:szCs w:val="28"/>
          <w:lang w:val="en"/>
        </w:rPr>
        <w:t>1</w:t>
      </w:r>
      <w:r w:rsidR="00487A04" w:rsidRPr="001048C0">
        <w:rPr>
          <w:rFonts w:ascii="Times New Roman" w:eastAsia="Times New Roman" w:hAnsi="Times New Roman"/>
          <w:sz w:val="28"/>
          <w:szCs w:val="28"/>
          <w:lang w:val="en"/>
        </w:rPr>
        <w:t xml:space="preserve"> (</w:t>
      </w:r>
      <w:r w:rsidR="00487A04">
        <w:rPr>
          <w:rFonts w:ascii="Times New Roman" w:eastAsia="Times New Roman" w:hAnsi="Times New Roman"/>
          <w:sz w:val="28"/>
          <w:szCs w:val="28"/>
          <w:lang w:val="en"/>
        </w:rPr>
        <w:t>one)</w:t>
      </w:r>
      <w:r w:rsidRPr="002408F9">
        <w:rPr>
          <w:rFonts w:ascii="Times New Roman" w:hAnsi="Times New Roman"/>
          <w:sz w:val="28"/>
          <w:szCs w:val="28"/>
        </w:rPr>
        <w:t xml:space="preserve">. </w:t>
      </w:r>
    </w:p>
    <w:p w14:paraId="25A429E9" w14:textId="77777777" w:rsidR="009C35BE" w:rsidRPr="002408F9" w:rsidRDefault="009C35BE" w:rsidP="009C35BE">
      <w:pPr>
        <w:tabs>
          <w:tab w:val="left" w:pos="1134"/>
        </w:tabs>
        <w:ind w:firstLine="709"/>
        <w:contextualSpacing/>
        <w:rPr>
          <w:sz w:val="28"/>
          <w:szCs w:val="28"/>
        </w:rPr>
      </w:pPr>
    </w:p>
    <w:p w14:paraId="25E89747" w14:textId="48403E58" w:rsidR="009C35BE" w:rsidRPr="004C6E75"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sidR="00127B3F" w:rsidRPr="009B4AB1">
        <w:rPr>
          <w:rFonts w:ascii="Times New Roman" w:eastAsia="Times New Roman" w:hAnsi="Times New Roman"/>
          <w:sz w:val="28"/>
          <w:szCs w:val="28"/>
          <w:lang w:val="en"/>
        </w:rPr>
        <w:t xml:space="preserve">services for lease of non-residential space for office in </w:t>
      </w:r>
      <w:r w:rsidR="00FB57DA">
        <w:rPr>
          <w:rFonts w:ascii="Times New Roman" w:eastAsia="Times New Roman" w:hAnsi="Times New Roman"/>
          <w:sz w:val="28"/>
          <w:szCs w:val="28"/>
          <w:lang w:val="en"/>
        </w:rPr>
        <w:t>Tokyo</w:t>
      </w:r>
      <w:r w:rsidR="00FB57DA" w:rsidRPr="00830365">
        <w:rPr>
          <w:rFonts w:ascii="Times New Roman" w:eastAsia="Times New Roman" w:hAnsi="Times New Roman"/>
          <w:sz w:val="28"/>
          <w:szCs w:val="28"/>
          <w:lang w:val="en"/>
        </w:rPr>
        <w:t xml:space="preserve"> (</w:t>
      </w:r>
      <w:r w:rsidR="00FB57DA">
        <w:rPr>
          <w:rFonts w:ascii="Times New Roman" w:eastAsia="Times New Roman" w:hAnsi="Times New Roman"/>
          <w:sz w:val="28"/>
          <w:szCs w:val="28"/>
          <w:lang w:val="en"/>
        </w:rPr>
        <w:t>Japan</w:t>
      </w:r>
      <w:r w:rsidR="00FB57DA" w:rsidRPr="00830365">
        <w:rPr>
          <w:rFonts w:ascii="Times New Roman" w:eastAsia="Times New Roman" w:hAnsi="Times New Roman"/>
          <w:sz w:val="28"/>
          <w:szCs w:val="28"/>
          <w:lang w:val="en"/>
        </w:rPr>
        <w:t>)</w:t>
      </w:r>
      <w:r w:rsidR="00FB57DA">
        <w:rPr>
          <w:rFonts w:ascii="Times New Roman" w:eastAsia="Times New Roman" w:hAnsi="Times New Roman"/>
          <w:sz w:val="28"/>
          <w:szCs w:val="28"/>
          <w:lang w:val="en"/>
        </w:rPr>
        <w:t>.</w:t>
      </w:r>
    </w:p>
    <w:p w14:paraId="67004B25" w14:textId="6487F141" w:rsidR="009C35BE" w:rsidRPr="004C6E75" w:rsidRDefault="007F129B" w:rsidP="009C35BE">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sidR="00E81FB5">
        <w:rPr>
          <w:sz w:val="28"/>
          <w:szCs w:val="28"/>
          <w:lang w:val="en-US"/>
        </w:rPr>
        <w:t>rovision</w:t>
      </w:r>
      <w:r w:rsidRPr="004C6E75">
        <w:rPr>
          <w:sz w:val="28"/>
          <w:szCs w:val="28"/>
          <w:lang w:val="en-US"/>
        </w:rPr>
        <w:t xml:space="preserve"> services:</w:t>
      </w:r>
      <w:r w:rsidR="004C6E75" w:rsidRPr="004C6E75">
        <w:rPr>
          <w:sz w:val="28"/>
          <w:szCs w:val="28"/>
          <w:lang w:val="en-US"/>
        </w:rPr>
        <w:t xml:space="preserve"> </w:t>
      </w:r>
      <w:r w:rsidR="00127B3F">
        <w:rPr>
          <w:sz w:val="28"/>
          <w:szCs w:val="28"/>
          <w:lang w:val="en"/>
        </w:rPr>
        <w:t xml:space="preserve">in accordance with </w:t>
      </w:r>
      <w:r w:rsidR="00127B3F" w:rsidRPr="001048C0">
        <w:rPr>
          <w:sz w:val="28"/>
          <w:szCs w:val="28"/>
          <w:lang w:val="en"/>
        </w:rPr>
        <w:t xml:space="preserve">Volume 2 </w:t>
      </w:r>
      <w:r w:rsidR="00127B3F" w:rsidRPr="00FA1118">
        <w:rPr>
          <w:sz w:val="28"/>
          <w:szCs w:val="28"/>
          <w:lang w:val="en-US"/>
        </w:rPr>
        <w:t>«</w:t>
      </w:r>
      <w:r w:rsidR="00127B3F">
        <w:rPr>
          <w:sz w:val="28"/>
          <w:szCs w:val="28"/>
          <w:lang w:val="en-US"/>
        </w:rPr>
        <w:t>Technical Part</w:t>
      </w:r>
      <w:r w:rsidR="00127B3F" w:rsidRPr="00FA1118">
        <w:rPr>
          <w:sz w:val="28"/>
          <w:szCs w:val="28"/>
          <w:lang w:val="en-US"/>
        </w:rPr>
        <w:t>»</w:t>
      </w:r>
      <w:r w:rsidR="00127B3F">
        <w:rPr>
          <w:sz w:val="28"/>
          <w:szCs w:val="28"/>
          <w:lang w:val="en-US"/>
        </w:rPr>
        <w:t xml:space="preserve"> </w:t>
      </w:r>
      <w:r w:rsidR="00127B3F">
        <w:rPr>
          <w:sz w:val="28"/>
          <w:szCs w:val="28"/>
          <w:lang w:val="en"/>
        </w:rPr>
        <w:t>of the procurement documentation.</w:t>
      </w:r>
    </w:p>
    <w:p w14:paraId="114FA7CE" w14:textId="77777777" w:rsidR="009C35BE" w:rsidRPr="00354EEE" w:rsidRDefault="007F129B" w:rsidP="009C35BE">
      <w:pPr>
        <w:tabs>
          <w:tab w:val="left" w:pos="1134"/>
        </w:tabs>
        <w:ind w:firstLine="709"/>
        <w:contextualSpacing/>
        <w:jc w:val="both"/>
        <w:rPr>
          <w:sz w:val="28"/>
          <w:szCs w:val="28"/>
          <w:lang w:val="en-US"/>
        </w:rPr>
      </w:pPr>
      <w:r w:rsidRPr="00354EEE">
        <w:rPr>
          <w:sz w:val="28"/>
          <w:szCs w:val="28"/>
          <w:lang w:val="en-US"/>
        </w:rPr>
        <w:t>Place of p</w:t>
      </w:r>
      <w:r w:rsidR="00E81FB5">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w:t>
      </w:r>
      <w:r w:rsidR="00354EEE" w:rsidRPr="00354EEE">
        <w:rPr>
          <w:sz w:val="28"/>
          <w:szCs w:val="28"/>
          <w:lang w:val="en-US"/>
        </w:rPr>
        <w:t xml:space="preserve"> in accordance with the Part 3 “Draft Contract” of Volume 1 of the Procurement Documentation.</w:t>
      </w:r>
    </w:p>
    <w:p w14:paraId="37E549C0"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is given in Volume 2 of the procurement documentation.</w:t>
      </w:r>
    </w:p>
    <w:p w14:paraId="724B2243" w14:textId="77777777"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Proposal of a partial </w:t>
      </w:r>
      <w:r w:rsidR="00E81FB5">
        <w:rPr>
          <w:sz w:val="28"/>
          <w:szCs w:val="28"/>
          <w:lang w:val="en-US"/>
        </w:rPr>
        <w:t>provision</w:t>
      </w:r>
      <w:r w:rsidRPr="009C35BE">
        <w:rPr>
          <w:b/>
          <w:i/>
          <w:lang w:val="en-US"/>
        </w:rPr>
        <w:t xml:space="preserve"> </w:t>
      </w:r>
      <w:r w:rsidRPr="004C6E75">
        <w:rPr>
          <w:sz w:val="28"/>
          <w:szCs w:val="28"/>
          <w:lang w:val="en-US"/>
        </w:rPr>
        <w:t>of the services is not acceptable.</w:t>
      </w:r>
    </w:p>
    <w:p w14:paraId="476E6A89" w14:textId="77777777" w:rsidR="009C35BE" w:rsidRPr="009C35BE" w:rsidRDefault="009C35BE" w:rsidP="009C35BE">
      <w:pPr>
        <w:tabs>
          <w:tab w:val="left" w:pos="1134"/>
        </w:tabs>
        <w:ind w:firstLine="709"/>
        <w:contextualSpacing/>
        <w:jc w:val="both"/>
        <w:rPr>
          <w:b/>
          <w:i/>
          <w:lang w:val="en-US"/>
        </w:rPr>
      </w:pPr>
    </w:p>
    <w:p w14:paraId="71F9EFE5" w14:textId="77777777" w:rsidR="009C35BE" w:rsidRPr="00354EE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00354EEE" w:rsidRPr="00354EEE">
        <w:rPr>
          <w:rFonts w:ascii="Times New Roman" w:hAnsi="Times New Roman"/>
          <w:sz w:val="28"/>
          <w:szCs w:val="28"/>
          <w:lang w:val="en-US"/>
        </w:rPr>
        <w:t>in accordance with the Part 3 “Draft Contract” of Volume 1 of the Procurement Documentation.</w:t>
      </w:r>
    </w:p>
    <w:p w14:paraId="1C751423" w14:textId="77777777" w:rsidR="009C35BE" w:rsidRPr="004C2B11" w:rsidRDefault="007F129B" w:rsidP="004C2B11">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sidR="00761376">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14:paraId="52924493"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Any proposals on the wording of the Contract provisions aimed at correction of grammatical and technical errors, if such are revealed in the Draft Agreement by a participant, shall not be deemed counter</w:t>
      </w:r>
      <w:r w:rsidR="00761376" w:rsidRPr="00761376">
        <w:rPr>
          <w:sz w:val="28"/>
          <w:szCs w:val="28"/>
          <w:lang w:val="en-US"/>
        </w:rPr>
        <w:t xml:space="preserve"> </w:t>
      </w:r>
      <w:r w:rsidRPr="009C35BE">
        <w:rPr>
          <w:sz w:val="28"/>
          <w:szCs w:val="28"/>
          <w:lang w:val="en-US"/>
        </w:rPr>
        <w:t xml:space="preserve">proposals (Part 3 "Draft </w:t>
      </w:r>
      <w:r w:rsidR="00761376">
        <w:rPr>
          <w:sz w:val="28"/>
          <w:szCs w:val="28"/>
          <w:lang w:val="en-US"/>
        </w:rPr>
        <w:t>Contract</w:t>
      </w:r>
      <w:r w:rsidRPr="009C35BE">
        <w:rPr>
          <w:sz w:val="28"/>
          <w:szCs w:val="28"/>
          <w:lang w:val="en-US"/>
        </w:rPr>
        <w:t>", Volume 1 of the Procurement Document</w:t>
      </w:r>
      <w:r w:rsidR="00761376">
        <w:rPr>
          <w:sz w:val="28"/>
          <w:szCs w:val="28"/>
          <w:lang w:val="en-US"/>
        </w:rPr>
        <w:t>ation</w:t>
      </w:r>
      <w:r w:rsidRPr="009C35BE">
        <w:rPr>
          <w:sz w:val="28"/>
          <w:szCs w:val="28"/>
          <w:lang w:val="en-US"/>
        </w:rPr>
        <w:t>).</w:t>
      </w:r>
    </w:p>
    <w:p w14:paraId="505DAEA4" w14:textId="77777777" w:rsidR="009C35BE" w:rsidRPr="009C35BE" w:rsidRDefault="009C35BE" w:rsidP="009C35BE">
      <w:pPr>
        <w:tabs>
          <w:tab w:val="left" w:pos="1134"/>
        </w:tabs>
        <w:ind w:firstLine="709"/>
        <w:contextualSpacing/>
        <w:jc w:val="both"/>
        <w:rPr>
          <w:sz w:val="28"/>
          <w:szCs w:val="28"/>
          <w:lang w:val="en-US"/>
        </w:rPr>
      </w:pPr>
    </w:p>
    <w:p w14:paraId="7718E2EC" w14:textId="002192D6" w:rsidR="00FB57DA" w:rsidRPr="009C35BE" w:rsidRDefault="00AC7639" w:rsidP="00AC7639">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lastRenderedPageBreak/>
        <w:t>The initial (maximum) contract price:</w:t>
      </w:r>
    </w:p>
    <w:p w14:paraId="1CFDB97E" w14:textId="03D76B59" w:rsidR="009C35BE" w:rsidRPr="00524E0C" w:rsidRDefault="00FB57DA">
      <w:pPr>
        <w:pStyle w:val="afff"/>
        <w:tabs>
          <w:tab w:val="left" w:pos="0"/>
          <w:tab w:val="left" w:pos="1134"/>
        </w:tabs>
        <w:spacing w:after="0" w:line="240" w:lineRule="auto"/>
        <w:ind w:left="709"/>
        <w:jc w:val="both"/>
        <w:rPr>
          <w:rFonts w:ascii="Times New Roman" w:hAnsi="Times New Roman"/>
          <w:color w:val="000000"/>
          <w:sz w:val="24"/>
          <w:szCs w:val="24"/>
          <w:lang w:val="en-US"/>
        </w:rPr>
      </w:pPr>
      <w:r w:rsidRPr="00524E0C">
        <w:rPr>
          <w:rFonts w:ascii="Times New Roman" w:hAnsi="Times New Roman"/>
          <w:sz w:val="28"/>
          <w:szCs w:val="28"/>
          <w:lang w:val="en-US"/>
        </w:rPr>
        <w:t>235 509,12</w:t>
      </w:r>
      <w:r w:rsidRPr="00524E0C">
        <w:rPr>
          <w:color w:val="000000"/>
          <w:lang w:val="en-US"/>
        </w:rPr>
        <w:t xml:space="preserve"> </w:t>
      </w:r>
      <w:r>
        <w:rPr>
          <w:rFonts w:ascii="Times New Roman" w:hAnsi="Times New Roman"/>
          <w:sz w:val="28"/>
          <w:szCs w:val="28"/>
          <w:lang w:val="en-US"/>
        </w:rPr>
        <w:t>USA dollars</w:t>
      </w:r>
      <w:r w:rsidR="007F129B" w:rsidRPr="00524E0C">
        <w:rPr>
          <w:rFonts w:ascii="Times New Roman" w:hAnsi="Times New Roman"/>
          <w:sz w:val="28"/>
          <w:szCs w:val="28"/>
          <w:lang w:val="en-US"/>
        </w:rPr>
        <w:t xml:space="preserve"> including VAT.</w:t>
      </w:r>
    </w:p>
    <w:p w14:paraId="4CC1CA8C" w14:textId="77777777"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The bidder's proposal of contract price, must not exceed </w:t>
      </w:r>
      <w:r w:rsidR="00761376">
        <w:rPr>
          <w:sz w:val="28"/>
          <w:szCs w:val="28"/>
          <w:lang w:val="en-US"/>
        </w:rPr>
        <w:t>t</w:t>
      </w:r>
      <w:r w:rsidR="00761376" w:rsidRPr="009C35BE">
        <w:rPr>
          <w:sz w:val="28"/>
          <w:szCs w:val="28"/>
          <w:lang w:val="en-US"/>
        </w:rPr>
        <w:t>he initial (maximum)</w:t>
      </w:r>
      <w:r w:rsidR="00761376">
        <w:rPr>
          <w:sz w:val="28"/>
          <w:szCs w:val="28"/>
          <w:lang w:val="en-US"/>
        </w:rPr>
        <w:t xml:space="preserve"> contract price</w:t>
      </w:r>
      <w:r w:rsidRPr="009C35BE">
        <w:rPr>
          <w:sz w:val="28"/>
          <w:szCs w:val="28"/>
          <w:lang w:val="en-US"/>
        </w:rPr>
        <w:t xml:space="preserve">. </w:t>
      </w:r>
    </w:p>
    <w:p w14:paraId="41844A68" w14:textId="77777777" w:rsidR="009C35BE" w:rsidRPr="009C35BE" w:rsidRDefault="009C35BE" w:rsidP="009C35BE">
      <w:pPr>
        <w:tabs>
          <w:tab w:val="left" w:pos="1134"/>
        </w:tabs>
        <w:ind w:firstLine="709"/>
        <w:contextualSpacing/>
        <w:jc w:val="both"/>
        <w:rPr>
          <w:sz w:val="28"/>
          <w:szCs w:val="28"/>
          <w:lang w:val="en-US"/>
        </w:rPr>
      </w:pPr>
    </w:p>
    <w:p w14:paraId="0B2740B1" w14:textId="77777777" w:rsidR="009C35BE" w:rsidRPr="009C35BE" w:rsidRDefault="007F129B" w:rsidP="009C35BE">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p>
    <w:p w14:paraId="7BE96FA8" w14:textId="77777777" w:rsidR="009C35BE" w:rsidRPr="009C35BE" w:rsidRDefault="009C35BE" w:rsidP="009C35BE">
      <w:pPr>
        <w:tabs>
          <w:tab w:val="left" w:pos="1134"/>
        </w:tabs>
        <w:ind w:firstLine="709"/>
        <w:contextualSpacing/>
        <w:jc w:val="both"/>
        <w:rPr>
          <w:b/>
          <w:i/>
          <w:lang w:val="en-US"/>
        </w:rPr>
      </w:pPr>
    </w:p>
    <w:p w14:paraId="456D8A6C" w14:textId="77777777" w:rsidR="009C35BE" w:rsidRPr="002408F9"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official</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language</w:t>
      </w:r>
      <w:proofErr w:type="spellEnd"/>
      <w:r w:rsidRPr="002408F9">
        <w:rPr>
          <w:rFonts w:ascii="Times New Roman" w:hAnsi="Times New Roman"/>
          <w:sz w:val="28"/>
          <w:szCs w:val="28"/>
        </w:rPr>
        <w:t xml:space="preserve">: </w:t>
      </w:r>
      <w:r w:rsidR="001A7784"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14:paraId="16643DF5" w14:textId="77777777" w:rsidR="009C35BE" w:rsidRPr="006106A3" w:rsidRDefault="007F129B" w:rsidP="009C35BE">
      <w:pPr>
        <w:tabs>
          <w:tab w:val="left" w:pos="1134"/>
        </w:tabs>
        <w:ind w:firstLine="709"/>
        <w:contextualSpacing/>
        <w:jc w:val="both"/>
        <w:rPr>
          <w:rFonts w:eastAsia="Calibri"/>
          <w:bCs/>
          <w:sz w:val="28"/>
          <w:szCs w:val="28"/>
          <w:lang w:val="en-US" w:eastAsia="en-US"/>
        </w:rPr>
      </w:pPr>
      <w:bookmarkStart w:id="13" w:name="_Ref317253353"/>
      <w:r w:rsidRPr="006106A3">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shall be written in </w:t>
      </w:r>
      <w:r w:rsidR="006106A3" w:rsidRPr="006106A3">
        <w:rPr>
          <w:rFonts w:eastAsia="Calibri"/>
          <w:sz w:val="28"/>
          <w:szCs w:val="28"/>
          <w:lang w:val="en-US" w:eastAsia="en-US"/>
        </w:rPr>
        <w:t>English</w:t>
      </w:r>
      <w:r w:rsidRPr="006106A3">
        <w:rPr>
          <w:rFonts w:eastAsia="Calibri"/>
          <w:sz w:val="28"/>
          <w:szCs w:val="28"/>
          <w:lang w:val="en-US" w:eastAsia="en-US"/>
        </w:rPr>
        <w:t>.</w:t>
      </w:r>
      <w:bookmarkEnd w:id="13"/>
      <w:r w:rsidRPr="006106A3">
        <w:rPr>
          <w:rFonts w:eastAsia="Calibri"/>
          <w:sz w:val="28"/>
          <w:szCs w:val="28"/>
          <w:lang w:val="en-US" w:eastAsia="en-US"/>
        </w:rPr>
        <w:t xml:space="preserve"> Any documents made in another language should be accompanied by a copy translated into </w:t>
      </w:r>
      <w:r w:rsidR="006106A3" w:rsidRPr="006106A3">
        <w:rPr>
          <w:rFonts w:eastAsia="Calibri"/>
          <w:sz w:val="28"/>
          <w:szCs w:val="28"/>
          <w:lang w:val="en-US" w:eastAsia="en-US"/>
        </w:rPr>
        <w:t>English</w:t>
      </w:r>
      <w:r w:rsidRPr="006106A3">
        <w:rPr>
          <w:rFonts w:eastAsia="Calibri"/>
          <w:sz w:val="28"/>
          <w:szCs w:val="28"/>
          <w:lang w:val="en-US" w:eastAsia="en-US"/>
        </w:rPr>
        <w:t xml:space="preserve">. The Procurement </w:t>
      </w:r>
      <w:r w:rsidR="006106A3" w:rsidRPr="006106A3">
        <w:rPr>
          <w:rFonts w:eastAsia="Calibri"/>
          <w:sz w:val="28"/>
          <w:szCs w:val="28"/>
          <w:lang w:val="en-US" w:eastAsia="en-US"/>
        </w:rPr>
        <w:t>Committee</w:t>
      </w:r>
      <w:r w:rsidRPr="006106A3">
        <w:rPr>
          <w:rFonts w:eastAsia="Calibri"/>
          <w:sz w:val="28"/>
          <w:szCs w:val="28"/>
          <w:lang w:val="en-US" w:eastAsia="en-US"/>
        </w:rPr>
        <w:t xml:space="preserve"> shall examine the documents only if they are made in </w:t>
      </w:r>
      <w:r w:rsidR="006106A3" w:rsidRPr="006106A3">
        <w:rPr>
          <w:rFonts w:eastAsia="Calibri"/>
          <w:sz w:val="28"/>
          <w:szCs w:val="28"/>
          <w:lang w:val="en-US" w:eastAsia="en-US"/>
        </w:rPr>
        <w:t>English</w:t>
      </w:r>
      <w:r w:rsidRPr="006106A3">
        <w:rPr>
          <w:rFonts w:eastAsia="Calibri"/>
          <w:sz w:val="28"/>
          <w:szCs w:val="28"/>
          <w:lang w:val="en-US" w:eastAsia="en-US"/>
        </w:rPr>
        <w:t xml:space="preserve">. Any documents made in other languages that are not accompanied by a copy translated into </w:t>
      </w:r>
      <w:r w:rsidR="006106A3" w:rsidRPr="006106A3">
        <w:rPr>
          <w:rFonts w:eastAsia="Calibri"/>
          <w:sz w:val="28"/>
          <w:szCs w:val="28"/>
          <w:lang w:val="en-US" w:eastAsia="en-US"/>
        </w:rPr>
        <w:t>English</w:t>
      </w:r>
      <w:r w:rsidRPr="006106A3">
        <w:rPr>
          <w:rFonts w:eastAsia="Calibri"/>
          <w:sz w:val="28"/>
          <w:szCs w:val="28"/>
          <w:lang w:val="en-US" w:eastAsia="en-US"/>
        </w:rPr>
        <w:t xml:space="preserve"> shall not be deemed as have been submitted and the information specified in such documents shall not be taken into account when considering a procurement bid. The bidder shall be responsible for accuracy of translation into </w:t>
      </w:r>
      <w:r w:rsidR="006106A3" w:rsidRPr="006106A3">
        <w:rPr>
          <w:rFonts w:eastAsia="Calibri"/>
          <w:sz w:val="28"/>
          <w:szCs w:val="28"/>
          <w:lang w:val="en-US" w:eastAsia="en-US"/>
        </w:rPr>
        <w:t>English</w:t>
      </w:r>
      <w:r w:rsidRPr="006106A3">
        <w:rPr>
          <w:rFonts w:eastAsia="Calibri"/>
          <w:sz w:val="28"/>
          <w:szCs w:val="28"/>
          <w:lang w:val="en-US" w:eastAsia="en-US"/>
        </w:rPr>
        <w:t>.</w:t>
      </w:r>
    </w:p>
    <w:p w14:paraId="1EA9A8FD" w14:textId="77777777" w:rsidR="009C35BE" w:rsidRPr="009C35BE" w:rsidRDefault="009C35BE" w:rsidP="009C35BE">
      <w:pPr>
        <w:tabs>
          <w:tab w:val="left" w:pos="1134"/>
        </w:tabs>
        <w:ind w:firstLine="709"/>
        <w:contextualSpacing/>
        <w:jc w:val="both"/>
        <w:rPr>
          <w:b/>
          <w:i/>
          <w:lang w:val="en-US"/>
        </w:rPr>
      </w:pPr>
    </w:p>
    <w:p w14:paraId="6DC4A23D" w14:textId="7A3DDE8A" w:rsidR="009C35BE" w:rsidRPr="002408F9"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currency</w:t>
      </w:r>
      <w:proofErr w:type="spellEnd"/>
      <w:r w:rsidRPr="002408F9">
        <w:rPr>
          <w:rFonts w:ascii="Times New Roman" w:hAnsi="Times New Roman"/>
          <w:sz w:val="28"/>
          <w:szCs w:val="28"/>
        </w:rPr>
        <w:t xml:space="preserve">: </w:t>
      </w:r>
      <w:r w:rsidR="00FB57DA">
        <w:rPr>
          <w:rFonts w:ascii="Times New Roman" w:hAnsi="Times New Roman"/>
          <w:sz w:val="28"/>
          <w:szCs w:val="28"/>
          <w:lang w:val="en-US"/>
        </w:rPr>
        <w:t xml:space="preserve">USA </w:t>
      </w:r>
      <w:proofErr w:type="gramStart"/>
      <w:r w:rsidR="00FB57DA">
        <w:rPr>
          <w:rFonts w:ascii="Times New Roman" w:hAnsi="Times New Roman"/>
          <w:sz w:val="28"/>
          <w:szCs w:val="28"/>
          <w:lang w:val="en-US"/>
        </w:rPr>
        <w:t>dollars</w:t>
      </w:r>
      <w:r w:rsidR="00FB57DA" w:rsidRPr="00FC7CA8">
        <w:rPr>
          <w:rFonts w:ascii="Times New Roman" w:hAnsi="Times New Roman"/>
          <w:sz w:val="28"/>
          <w:szCs w:val="28"/>
          <w:lang w:val="en-US"/>
        </w:rPr>
        <w:t xml:space="preserve"> </w:t>
      </w:r>
      <w:r w:rsidRPr="00761376">
        <w:rPr>
          <w:rFonts w:ascii="Times New Roman" w:hAnsi="Times New Roman"/>
          <w:sz w:val="28"/>
          <w:szCs w:val="28"/>
        </w:rPr>
        <w:t>.</w:t>
      </w:r>
      <w:proofErr w:type="gramEnd"/>
    </w:p>
    <w:p w14:paraId="2B90DE12" w14:textId="77777777" w:rsidR="009C35BE" w:rsidRPr="009C35BE" w:rsidRDefault="009C35BE" w:rsidP="009C35BE">
      <w:pPr>
        <w:tabs>
          <w:tab w:val="left" w:pos="1134"/>
        </w:tabs>
        <w:ind w:firstLine="709"/>
        <w:contextualSpacing/>
        <w:jc w:val="both"/>
        <w:rPr>
          <w:b/>
          <w:i/>
          <w:lang w:val="en-US"/>
        </w:rPr>
      </w:pPr>
    </w:p>
    <w:p w14:paraId="3A17254C" w14:textId="77777777" w:rsidR="00FB57DA" w:rsidRDefault="00FB57DA" w:rsidP="00FB57DA">
      <w:pPr>
        <w:pStyle w:val="afff"/>
        <w:numPr>
          <w:ilvl w:val="0"/>
          <w:numId w:val="16"/>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p>
    <w:p w14:paraId="24FEAFCD" w14:textId="77777777" w:rsidR="00FB57DA" w:rsidRDefault="00FB57DA" w:rsidP="00FB57DA">
      <w:pPr>
        <w:pStyle w:val="afff"/>
        <w:numPr>
          <w:ilvl w:val="0"/>
          <w:numId w:val="21"/>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_Ref442945539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2.1.3</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section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_Ref442945566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Part 1, Volume 1 of the procurement documentation;</w:t>
      </w:r>
    </w:p>
    <w:p w14:paraId="59AB011F" w14:textId="77777777" w:rsidR="00FB57DA" w:rsidRDefault="00FB57DA" w:rsidP="00FB57DA">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for guarantors which are banks - requirements applied to banks;</w:t>
      </w:r>
    </w:p>
    <w:p w14:paraId="1056DE34" w14:textId="77777777" w:rsidR="00FB57DA" w:rsidRPr="00524E0C" w:rsidRDefault="00FB57DA" w:rsidP="00FB57DA">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524E0C">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524E0C">
        <w:rPr>
          <w:rFonts w:ascii="Times New Roman" w:hAnsi="Times New Roman"/>
          <w:b/>
          <w:i/>
          <w:sz w:val="24"/>
          <w:szCs w:val="24"/>
          <w:lang w:val="en-US"/>
        </w:rPr>
        <w:t>(similar requirements apply to surety)</w:t>
      </w:r>
      <w:r w:rsidRPr="00524E0C">
        <w:rPr>
          <w:rFonts w:ascii="Times New Roman" w:hAnsi="Times New Roman"/>
          <w:spacing w:val="-6"/>
          <w:sz w:val="28"/>
          <w:szCs w:val="28"/>
          <w:lang w:val="en-US"/>
        </w:rPr>
        <w:t>;</w:t>
      </w:r>
    </w:p>
    <w:p w14:paraId="6F971F7E" w14:textId="328F5097" w:rsidR="00FB57DA" w:rsidRDefault="00FB57DA" w:rsidP="00FB57DA">
      <w:pPr>
        <w:pStyle w:val="afff"/>
        <w:numPr>
          <w:ilvl w:val="0"/>
          <w:numId w:val="21"/>
        </w:numPr>
        <w:spacing w:after="0" w:line="240" w:lineRule="auto"/>
        <w:ind w:left="0" w:firstLine="709"/>
        <w:contextualSpacing w:val="0"/>
        <w:jc w:val="both"/>
        <w:rPr>
          <w:rFonts w:ascii="Times New Roman" w:hAnsi="Times New Roman"/>
          <w:spacing w:val="-6"/>
          <w:sz w:val="28"/>
          <w:szCs w:val="28"/>
          <w:lang w:val="en-US"/>
        </w:rPr>
      </w:pPr>
      <w:r w:rsidRPr="00524E0C">
        <w:rPr>
          <w:rFonts w:ascii="Times New Roman" w:hAnsi="Times New Roman"/>
          <w:spacing w:val="-6"/>
          <w:sz w:val="28"/>
          <w:szCs w:val="28"/>
          <w:lang w:val="en-US"/>
        </w:rPr>
        <w:t xml:space="preserve">1 </w:t>
      </w:r>
      <w:r w:rsidR="00AC7639" w:rsidRPr="00524E0C">
        <w:rPr>
          <w:rFonts w:ascii="Times New Roman" w:hAnsi="Times New Roman"/>
          <w:spacing w:val="-6"/>
          <w:sz w:val="28"/>
          <w:szCs w:val="28"/>
          <w:lang w:val="en-US"/>
        </w:rPr>
        <w:t>2</w:t>
      </w:r>
      <w:r w:rsidRPr="00524E0C">
        <w:rPr>
          <w:rFonts w:ascii="Times New Roman" w:hAnsi="Times New Roman"/>
          <w:spacing w:val="-6"/>
          <w:sz w:val="28"/>
          <w:szCs w:val="28"/>
          <w:lang w:val="en-US"/>
        </w:rPr>
        <w:t xml:space="preserve">00,00 </w:t>
      </w:r>
      <w:r w:rsidRPr="00524E0C">
        <w:rPr>
          <w:rFonts w:ascii="Times New Roman" w:hAnsi="Times New Roman"/>
          <w:sz w:val="28"/>
          <w:szCs w:val="28"/>
          <w:lang w:val="en-US"/>
        </w:rPr>
        <w:t>USA dollars</w:t>
      </w:r>
      <w:r>
        <w:rPr>
          <w:rFonts w:ascii="Times New Roman" w:hAnsi="Times New Roman"/>
          <w:sz w:val="28"/>
          <w:szCs w:val="28"/>
          <w:lang w:val="en-US"/>
        </w:rPr>
        <w:t>,</w:t>
      </w:r>
      <w:r>
        <w:rPr>
          <w:rFonts w:ascii="Times New Roman" w:hAnsi="Times New Roman"/>
          <w:b/>
          <w:i/>
          <w:sz w:val="24"/>
          <w:szCs w:val="24"/>
          <w:lang w:val="en-US"/>
        </w:rPr>
        <w:t xml:space="preserve"> </w:t>
      </w:r>
      <w:r>
        <w:rPr>
          <w:rFonts w:ascii="Times New Roman" w:hAnsi="Times New Roman"/>
          <w:spacing w:val="-6"/>
          <w:sz w:val="28"/>
          <w:szCs w:val="28"/>
          <w:lang w:val="en-US"/>
        </w:rPr>
        <w:t>not subject to VAT.</w:t>
      </w:r>
    </w:p>
    <w:p w14:paraId="13A0243B" w14:textId="68DBA67B" w:rsidR="00FB57DA" w:rsidRDefault="00FB57DA" w:rsidP="00FB57DA">
      <w:pPr>
        <w:pStyle w:val="afff"/>
        <w:numPr>
          <w:ilvl w:val="0"/>
          <w:numId w:val="21"/>
        </w:numPr>
        <w:spacing w:after="0" w:line="240" w:lineRule="auto"/>
        <w:ind w:left="0" w:firstLine="709"/>
        <w:contextualSpacing w:val="0"/>
        <w:jc w:val="both"/>
        <w:rPr>
          <w:rFonts w:ascii="Times New Roman" w:hAnsi="Times New Roman"/>
          <w:sz w:val="28"/>
          <w:szCs w:val="28"/>
          <w:lang w:val="en-US"/>
        </w:rPr>
      </w:pPr>
      <w:r>
        <w:rPr>
          <w:rFonts w:ascii="Times New Roman" w:hAnsi="Times New Roman"/>
          <w:sz w:val="28"/>
          <w:szCs w:val="28"/>
          <w:lang w:val="en-US"/>
        </w:rPr>
        <w:t>USA dollars</w:t>
      </w:r>
    </w:p>
    <w:p w14:paraId="019A9DDD" w14:textId="7DE8FBE2" w:rsidR="00C50CCA" w:rsidRDefault="00FB57DA" w:rsidP="00C50CCA">
      <w:pPr>
        <w:ind w:firstLine="709"/>
        <w:rPr>
          <w:spacing w:val="-6"/>
          <w:sz w:val="28"/>
          <w:szCs w:val="28"/>
          <w:lang w:val="en-US"/>
        </w:rPr>
      </w:pPr>
      <w:r>
        <w:rPr>
          <w:spacing w:val="-6"/>
          <w:sz w:val="28"/>
          <w:szCs w:val="28"/>
          <w:lang w:val="en-US"/>
        </w:rPr>
        <w:t xml:space="preserve">Beneficiary: </w:t>
      </w:r>
    </w:p>
    <w:p w14:paraId="5B90D848" w14:textId="5F68DAD0" w:rsidR="00FB57DA" w:rsidRDefault="00FB57DA" w:rsidP="00FB57DA">
      <w:pPr>
        <w:tabs>
          <w:tab w:val="left" w:pos="1134"/>
        </w:tabs>
        <w:ind w:firstLine="709"/>
        <w:contextualSpacing/>
        <w:jc w:val="both"/>
        <w:rPr>
          <w:spacing w:val="-6"/>
          <w:sz w:val="28"/>
          <w:szCs w:val="28"/>
          <w:lang w:val="en-US"/>
        </w:rPr>
      </w:pPr>
    </w:p>
    <w:p w14:paraId="5EC63BFD" w14:textId="77777777" w:rsidR="00FB57DA" w:rsidRDefault="00FB57DA" w:rsidP="00FB57DA">
      <w:pPr>
        <w:tabs>
          <w:tab w:val="left" w:pos="1134"/>
        </w:tabs>
        <w:ind w:firstLine="709"/>
        <w:contextualSpacing/>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w:t>
      </w:r>
      <w:r>
        <w:rPr>
          <w:spacing w:val="-6"/>
          <w:sz w:val="28"/>
          <w:szCs w:val="28"/>
          <w:lang w:val="en-US"/>
        </w:rPr>
        <w:t>, not subject to VAT.</w:t>
      </w:r>
    </w:p>
    <w:p w14:paraId="6362FB3A" w14:textId="77777777" w:rsidR="009C35BE" w:rsidRPr="009C35BE" w:rsidRDefault="009C35BE" w:rsidP="009C35BE">
      <w:pPr>
        <w:tabs>
          <w:tab w:val="left" w:pos="1134"/>
        </w:tabs>
        <w:ind w:firstLine="709"/>
        <w:contextualSpacing/>
        <w:jc w:val="both"/>
        <w:rPr>
          <w:rFonts w:eastAsia="Calibri"/>
          <w:b/>
          <w:i/>
          <w:lang w:val="en-US" w:eastAsia="en-US"/>
        </w:rPr>
      </w:pPr>
    </w:p>
    <w:p w14:paraId="674CBA82" w14:textId="77777777" w:rsidR="009C35BE" w:rsidRPr="006106A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059BF049" w14:textId="77777777" w:rsidR="009C35BE" w:rsidRPr="006106A3" w:rsidRDefault="007F129B" w:rsidP="009C35BE">
      <w:pPr>
        <w:tabs>
          <w:tab w:val="left" w:pos="1134"/>
        </w:tabs>
        <w:ind w:firstLine="709"/>
        <w:contextualSpacing/>
        <w:jc w:val="both"/>
        <w:rPr>
          <w:sz w:val="28"/>
          <w:szCs w:val="28"/>
          <w:lang w:val="en-US"/>
        </w:rPr>
      </w:pPr>
      <w:r w:rsidRPr="006106A3">
        <w:rPr>
          <w:sz w:val="28"/>
          <w:szCs w:val="28"/>
          <w:lang w:val="en-US"/>
        </w:rPr>
        <w:t>Procurement shall be executed in accordance with the terms and conditions and requirements of the procurement documentation.</w:t>
      </w:r>
    </w:p>
    <w:p w14:paraId="4A5DD8F1" w14:textId="77777777" w:rsidR="009C35BE" w:rsidRPr="009C35BE" w:rsidRDefault="007F129B" w:rsidP="009C35BE">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14:paraId="0D5866C7" w14:textId="77777777" w:rsidR="009C35BE" w:rsidRPr="009C35BE" w:rsidRDefault="007F129B" w:rsidP="009C35BE">
      <w:pPr>
        <w:tabs>
          <w:tab w:val="left" w:pos="1134"/>
        </w:tabs>
        <w:ind w:firstLine="709"/>
        <w:contextualSpacing/>
        <w:jc w:val="both"/>
        <w:rPr>
          <w:sz w:val="28"/>
          <w:szCs w:val="28"/>
          <w:lang w:val="en-US"/>
        </w:rPr>
      </w:pPr>
      <w:bookmarkStart w:id="14"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14"/>
    </w:p>
    <w:p w14:paraId="136B8FE0"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lastRenderedPageBreak/>
        <w:t>By the decision of the Procurement Committee the admitted bidder who offered the best conditions of the contract fulfillment shall be qualified as the procurement winner based on the set of the criteria stated in the procurement documentation.</w:t>
      </w:r>
    </w:p>
    <w:p w14:paraId="207B44F7" w14:textId="77777777" w:rsidR="009C35BE" w:rsidRPr="009C35BE" w:rsidRDefault="009C35BE" w:rsidP="009C35BE">
      <w:pPr>
        <w:tabs>
          <w:tab w:val="left" w:pos="1134"/>
        </w:tabs>
        <w:contextualSpacing/>
        <w:jc w:val="both"/>
        <w:rPr>
          <w:spacing w:val="-6"/>
          <w:sz w:val="28"/>
          <w:szCs w:val="28"/>
          <w:lang w:val="en-US"/>
        </w:rPr>
      </w:pPr>
    </w:p>
    <w:p w14:paraId="3411813C"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14:paraId="1E97BBE8" w14:textId="77777777"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On the official website the procurement documentation is publicly available beginning from the date of its official publication. </w:t>
      </w:r>
    </w:p>
    <w:p w14:paraId="3E107658" w14:textId="77777777" w:rsidR="009C35BE" w:rsidRPr="00524E0C" w:rsidRDefault="007F129B" w:rsidP="009C35BE">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003D3104" w:rsidRPr="009E015A">
        <w:rPr>
          <w:lang w:val="en-US"/>
        </w:rPr>
        <w:t>http://</w:t>
      </w:r>
      <w:r w:rsidR="003D3104">
        <w:rPr>
          <w:sz w:val="28"/>
          <w:szCs w:val="28"/>
          <w:lang w:val="en-US"/>
        </w:rPr>
        <w:t>zakupki.</w:t>
      </w:r>
      <w:r w:rsidR="003D3104" w:rsidRPr="00524E0C">
        <w:rPr>
          <w:sz w:val="28"/>
          <w:szCs w:val="28"/>
          <w:lang w:val="en-US"/>
        </w:rPr>
        <w:t>rosatom.ru</w:t>
      </w:r>
      <w:r w:rsidR="003D3104" w:rsidRPr="00524E0C">
        <w:rPr>
          <w:lang w:val="en-US"/>
        </w:rPr>
        <w:t>/</w:t>
      </w:r>
      <w:r w:rsidRPr="00524E0C">
        <w:rPr>
          <w:sz w:val="28"/>
          <w:szCs w:val="28"/>
          <w:lang w:val="en-US"/>
        </w:rPr>
        <w:t>.</w:t>
      </w:r>
    </w:p>
    <w:p w14:paraId="1898D740" w14:textId="7917F6AA" w:rsidR="003D3104" w:rsidRPr="003D3104" w:rsidRDefault="003D3104" w:rsidP="009C35BE">
      <w:pPr>
        <w:tabs>
          <w:tab w:val="left" w:pos="386"/>
        </w:tabs>
        <w:ind w:firstLine="709"/>
        <w:contextualSpacing/>
        <w:jc w:val="both"/>
        <w:rPr>
          <w:spacing w:val="-6"/>
          <w:sz w:val="28"/>
          <w:szCs w:val="28"/>
          <w:lang w:val="en-US"/>
        </w:rPr>
      </w:pPr>
      <w:r w:rsidRPr="00524E0C">
        <w:rPr>
          <w:sz w:val="28"/>
          <w:szCs w:val="28"/>
          <w:lang w:val="en-US"/>
        </w:rPr>
        <w:t xml:space="preserve">Copies of the publication of documents related to this procurement: </w:t>
      </w:r>
      <w:r w:rsidR="00AC7639" w:rsidRPr="00524E0C">
        <w:rPr>
          <w:rStyle w:val="afb"/>
          <w:sz w:val="28"/>
          <w:szCs w:val="28"/>
          <w:lang w:val="en-US"/>
        </w:rPr>
        <w:t>http://www.rosatom-asia.com/</w:t>
      </w:r>
      <w:r w:rsidRPr="00524E0C">
        <w:rPr>
          <w:sz w:val="28"/>
          <w:szCs w:val="28"/>
          <w:lang w:val="en-US"/>
        </w:rPr>
        <w:t>.</w:t>
      </w:r>
    </w:p>
    <w:p w14:paraId="3A867E74" w14:textId="77777777" w:rsidR="009C35BE" w:rsidRPr="009C35BE" w:rsidRDefault="009C35BE" w:rsidP="009C35BE">
      <w:pPr>
        <w:tabs>
          <w:tab w:val="left" w:pos="386"/>
        </w:tabs>
        <w:ind w:firstLine="709"/>
        <w:contextualSpacing/>
        <w:jc w:val="both"/>
        <w:rPr>
          <w:sz w:val="28"/>
          <w:szCs w:val="28"/>
          <w:lang w:val="en-US"/>
        </w:rPr>
      </w:pPr>
    </w:p>
    <w:p w14:paraId="54ADF790"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r w:rsidRPr="004E469E">
        <w:rPr>
          <w:rFonts w:ascii="Times New Roman" w:hAnsi="Times New Roman"/>
          <w:sz w:val="28"/>
          <w:szCs w:val="28"/>
          <w:lang w:val="en-US"/>
        </w:rPr>
        <w:t>is not allowed.</w:t>
      </w:r>
    </w:p>
    <w:p w14:paraId="30FF3DD5" w14:textId="77777777" w:rsidR="009C35BE" w:rsidRPr="009C35BE" w:rsidRDefault="009C35BE" w:rsidP="009C35BE">
      <w:pPr>
        <w:tabs>
          <w:tab w:val="left" w:pos="1134"/>
        </w:tabs>
        <w:ind w:firstLine="709"/>
        <w:contextualSpacing/>
        <w:jc w:val="both"/>
        <w:rPr>
          <w:spacing w:val="-6"/>
          <w:sz w:val="28"/>
          <w:szCs w:val="28"/>
          <w:lang w:val="en-US"/>
        </w:rPr>
      </w:pPr>
    </w:p>
    <w:p w14:paraId="4AF3EB25" w14:textId="77777777" w:rsidR="009C35BE" w:rsidRPr="004E469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is allowed.</w:t>
      </w:r>
    </w:p>
    <w:p w14:paraId="0A90D152" w14:textId="77777777" w:rsidR="009C35BE" w:rsidRPr="004E469E" w:rsidRDefault="007F129B" w:rsidP="009C35BE">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scope of engagement of joint contractors shall be determined by the procurement participant independently. </w:t>
      </w:r>
    </w:p>
    <w:p w14:paraId="70BAF953" w14:textId="77777777" w:rsidR="009C35BE" w:rsidRPr="004E469E" w:rsidRDefault="007F129B" w:rsidP="009C35BE">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If the </w:t>
      </w:r>
      <w:r w:rsidR="004E469E" w:rsidRPr="004E469E">
        <w:rPr>
          <w:rFonts w:eastAsia="Calibri"/>
          <w:sz w:val="28"/>
          <w:szCs w:val="28"/>
          <w:lang w:val="en-US" w:eastAsia="en-US"/>
        </w:rPr>
        <w:t xml:space="preserve">procurement participant </w:t>
      </w:r>
      <w:r w:rsidRPr="004E469E">
        <w:rPr>
          <w:rFonts w:eastAsia="Calibri"/>
          <w:sz w:val="28"/>
          <w:szCs w:val="28"/>
          <w:lang w:val="en-US" w:eastAsia="en-US"/>
        </w:rPr>
        <w:t xml:space="preserve">shall be obliged to select the </w:t>
      </w:r>
      <w:r w:rsidR="004E469E"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004E469E"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14:paraId="4FFBCA61" w14:textId="77777777" w:rsidR="009C35BE" w:rsidRPr="009C35BE" w:rsidRDefault="009C35BE" w:rsidP="009C35BE">
      <w:pPr>
        <w:pStyle w:val="Times12"/>
        <w:tabs>
          <w:tab w:val="left" w:pos="70"/>
        </w:tabs>
        <w:ind w:right="153" w:firstLine="0"/>
        <w:jc w:val="left"/>
        <w:rPr>
          <w:rFonts w:eastAsia="Calibri"/>
          <w:b/>
          <w:bCs w:val="0"/>
          <w:i/>
          <w:szCs w:val="24"/>
          <w:lang w:val="en-US" w:eastAsia="en-US"/>
        </w:rPr>
      </w:pPr>
    </w:p>
    <w:p w14:paraId="098FD45E" w14:textId="77777777" w:rsidR="009C35BE" w:rsidRPr="009C35BE" w:rsidRDefault="007F129B" w:rsidP="001560B8">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14:paraId="6DD2C78D" w14:textId="77777777" w:rsidR="009C35BE" w:rsidRPr="009C35BE" w:rsidRDefault="009C35BE" w:rsidP="009C35BE">
      <w:pPr>
        <w:pStyle w:val="afff"/>
        <w:tabs>
          <w:tab w:val="left" w:pos="0"/>
          <w:tab w:val="left" w:pos="709"/>
        </w:tabs>
        <w:spacing w:after="0" w:line="240" w:lineRule="auto"/>
        <w:ind w:left="709"/>
        <w:jc w:val="both"/>
        <w:rPr>
          <w:rFonts w:ascii="Times New Roman" w:hAnsi="Times New Roman"/>
          <w:spacing w:val="-6"/>
          <w:sz w:val="28"/>
          <w:szCs w:val="28"/>
          <w:lang w:val="en-US"/>
        </w:rPr>
      </w:pPr>
    </w:p>
    <w:p w14:paraId="4A3E6F46" w14:textId="77777777" w:rsidR="009C35BE" w:rsidRPr="009C35BE" w:rsidRDefault="007F129B" w:rsidP="001560B8">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14:paraId="583F9E6E" w14:textId="77777777" w:rsidR="009C35BE" w:rsidRPr="009C35BE" w:rsidRDefault="009C35BE" w:rsidP="009C35BE">
      <w:pPr>
        <w:tabs>
          <w:tab w:val="left" w:pos="1134"/>
        </w:tabs>
        <w:ind w:firstLine="709"/>
        <w:contextualSpacing/>
        <w:jc w:val="both"/>
        <w:rPr>
          <w:spacing w:val="-6"/>
          <w:sz w:val="28"/>
          <w:szCs w:val="28"/>
          <w:lang w:val="en-US"/>
        </w:rPr>
      </w:pPr>
    </w:p>
    <w:p w14:paraId="1BADBF2D"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pacing w:val="-6"/>
          <w:sz w:val="28"/>
          <w:szCs w:val="28"/>
          <w:lang w:val="en-US"/>
        </w:rPr>
        <w:t xml:space="preserve">Starting date, date and time of the deadline for submission of procurement bids (opening access to submitted bids): </w:t>
      </w:r>
    </w:p>
    <w:p w14:paraId="738BD352" w14:textId="15CE88D9" w:rsidR="009C35BE" w:rsidRPr="00036B09" w:rsidRDefault="007F129B" w:rsidP="009C35BE">
      <w:pPr>
        <w:tabs>
          <w:tab w:val="left" w:pos="1134"/>
        </w:tabs>
        <w:ind w:firstLine="709"/>
        <w:contextualSpacing/>
        <w:jc w:val="both"/>
        <w:rPr>
          <w:bCs/>
          <w:spacing w:val="-6"/>
          <w:sz w:val="28"/>
          <w:szCs w:val="28"/>
          <w:lang w:val="en-US"/>
        </w:rPr>
      </w:pPr>
      <w:r w:rsidRPr="009C35BE">
        <w:rPr>
          <w:bCs/>
          <w:spacing w:val="-6"/>
          <w:sz w:val="28"/>
          <w:szCs w:val="28"/>
          <w:lang w:val="en-US"/>
        </w:rPr>
        <w:t xml:space="preserve">Starting date of the timeframe for submission of </w:t>
      </w:r>
      <w:r w:rsidR="00265546" w:rsidRPr="00036B09">
        <w:rPr>
          <w:bCs/>
          <w:spacing w:val="-6"/>
          <w:sz w:val="28"/>
          <w:szCs w:val="28"/>
          <w:lang w:val="en-US"/>
        </w:rPr>
        <w:t xml:space="preserve">procurement </w:t>
      </w:r>
      <w:r w:rsidRPr="00036B09">
        <w:rPr>
          <w:bCs/>
          <w:spacing w:val="-6"/>
          <w:sz w:val="28"/>
          <w:szCs w:val="28"/>
          <w:lang w:val="en-US"/>
        </w:rPr>
        <w:t xml:space="preserve">bids: </w:t>
      </w:r>
      <w:r w:rsidR="005C02AE">
        <w:rPr>
          <w:bCs/>
          <w:spacing w:val="-6"/>
          <w:sz w:val="28"/>
          <w:szCs w:val="28"/>
          <w:lang w:val="en-US"/>
        </w:rPr>
        <w:t>December</w:t>
      </w:r>
      <w:r w:rsidR="005C02AE" w:rsidRPr="00036B09">
        <w:rPr>
          <w:bCs/>
          <w:spacing w:val="-6"/>
          <w:sz w:val="28"/>
          <w:szCs w:val="28"/>
          <w:lang w:val="en-US"/>
        </w:rPr>
        <w:t xml:space="preserve"> </w:t>
      </w:r>
      <w:r w:rsidR="00AC7639" w:rsidRPr="00524E0C">
        <w:rPr>
          <w:bCs/>
          <w:spacing w:val="-6"/>
          <w:sz w:val="28"/>
          <w:szCs w:val="28"/>
          <w:lang w:val="en-US"/>
        </w:rPr>
        <w:t>10</w:t>
      </w:r>
      <w:r w:rsidR="009E04CB" w:rsidRPr="00036B09">
        <w:rPr>
          <w:bCs/>
          <w:spacing w:val="-6"/>
          <w:sz w:val="28"/>
          <w:szCs w:val="28"/>
          <w:lang w:val="en-US"/>
        </w:rPr>
        <w:t>,</w:t>
      </w:r>
      <w:r w:rsidRPr="00036B09">
        <w:rPr>
          <w:bCs/>
          <w:spacing w:val="-6"/>
          <w:sz w:val="28"/>
          <w:szCs w:val="28"/>
          <w:lang w:val="en-US"/>
        </w:rPr>
        <w:t xml:space="preserve"> 20</w:t>
      </w:r>
      <w:r w:rsidR="004E469E" w:rsidRPr="00036B09">
        <w:rPr>
          <w:bCs/>
          <w:spacing w:val="-6"/>
          <w:sz w:val="28"/>
          <w:szCs w:val="28"/>
          <w:lang w:val="en-US"/>
        </w:rPr>
        <w:t>18</w:t>
      </w:r>
      <w:r w:rsidR="005D7939" w:rsidRPr="00036B09">
        <w:rPr>
          <w:rFonts w:eastAsia="Calibri"/>
          <w:bCs/>
          <w:sz w:val="28"/>
          <w:lang w:val="en-US" w:eastAsia="en-US"/>
        </w:rPr>
        <w:t>.</w:t>
      </w:r>
    </w:p>
    <w:p w14:paraId="5636F6E9" w14:textId="1458BA75" w:rsidR="009C35BE" w:rsidRPr="00036B09" w:rsidRDefault="00C56C4D" w:rsidP="009C35BE">
      <w:pPr>
        <w:tabs>
          <w:tab w:val="left" w:pos="1134"/>
        </w:tabs>
        <w:ind w:firstLine="709"/>
        <w:contextualSpacing/>
        <w:jc w:val="both"/>
        <w:rPr>
          <w:spacing w:val="-6"/>
          <w:sz w:val="28"/>
          <w:szCs w:val="28"/>
          <w:lang w:val="en-US"/>
        </w:rPr>
      </w:pPr>
      <w:r w:rsidRPr="00036B09">
        <w:rPr>
          <w:spacing w:val="-6"/>
          <w:sz w:val="28"/>
          <w:szCs w:val="28"/>
          <w:lang w:val="en-US"/>
        </w:rPr>
        <w:t>Place, d</w:t>
      </w:r>
      <w:r w:rsidR="007F129B" w:rsidRPr="00036B09">
        <w:rPr>
          <w:bCs/>
          <w:spacing w:val="-6"/>
          <w:sz w:val="28"/>
          <w:szCs w:val="28"/>
          <w:lang w:val="en-US"/>
        </w:rPr>
        <w:t xml:space="preserve">ate and time of the deadline for submission of procurement bids: </w:t>
      </w:r>
      <w:r w:rsidR="005C02AE" w:rsidRPr="007C61C6">
        <w:rPr>
          <w:sz w:val="28"/>
          <w:szCs w:val="28"/>
          <w:lang w:val="en"/>
        </w:rPr>
        <w:t xml:space="preserve">20 Collyer Quay #09-05, Singapore </w:t>
      </w:r>
      <w:r w:rsidR="005C02AE" w:rsidRPr="005C02AE">
        <w:rPr>
          <w:sz w:val="28"/>
          <w:szCs w:val="28"/>
          <w:lang w:val="en"/>
        </w:rPr>
        <w:t>049319</w:t>
      </w:r>
      <w:r w:rsidRPr="005C02AE">
        <w:rPr>
          <w:sz w:val="28"/>
          <w:szCs w:val="28"/>
          <w:lang w:val="en"/>
        </w:rPr>
        <w:t xml:space="preserve">, </w:t>
      </w:r>
      <w:r w:rsidRPr="005C02AE">
        <w:rPr>
          <w:bCs/>
          <w:spacing w:val="-6"/>
          <w:sz w:val="28"/>
          <w:szCs w:val="28"/>
          <w:lang w:val="en-US"/>
        </w:rPr>
        <w:t xml:space="preserve">no later than </w:t>
      </w:r>
      <w:r w:rsidR="005D7939" w:rsidRPr="005C02AE">
        <w:rPr>
          <w:bCs/>
          <w:spacing w:val="-6"/>
          <w:sz w:val="28"/>
          <w:szCs w:val="28"/>
          <w:lang w:val="en-US"/>
        </w:rPr>
        <w:t>10</w:t>
      </w:r>
      <w:r w:rsidR="007F129B" w:rsidRPr="005C02AE">
        <w:rPr>
          <w:bCs/>
          <w:spacing w:val="-6"/>
          <w:sz w:val="28"/>
          <w:szCs w:val="28"/>
          <w:lang w:val="en-US"/>
        </w:rPr>
        <w:t>-00 (</w:t>
      </w:r>
      <w:r w:rsidR="0027110E" w:rsidRPr="005C02AE">
        <w:rPr>
          <w:bCs/>
          <w:spacing w:val="-6"/>
          <w:sz w:val="28"/>
          <w:szCs w:val="28"/>
          <w:lang w:val="en-US"/>
        </w:rPr>
        <w:t xml:space="preserve">Local </w:t>
      </w:r>
      <w:r w:rsidR="0027110E" w:rsidRPr="005C02AE">
        <w:rPr>
          <w:spacing w:val="-6"/>
          <w:sz w:val="28"/>
          <w:szCs w:val="28"/>
          <w:lang w:val="en-US"/>
        </w:rPr>
        <w:t>time</w:t>
      </w:r>
      <w:r w:rsidR="007F129B" w:rsidRPr="005C02AE">
        <w:rPr>
          <w:bCs/>
          <w:spacing w:val="-6"/>
          <w:sz w:val="28"/>
          <w:szCs w:val="28"/>
          <w:lang w:val="en-US"/>
        </w:rPr>
        <w:t>)</w:t>
      </w:r>
      <w:r w:rsidR="005D7939" w:rsidRPr="005C02AE">
        <w:rPr>
          <w:bCs/>
          <w:spacing w:val="-6"/>
          <w:sz w:val="28"/>
          <w:szCs w:val="28"/>
          <w:lang w:val="en-US"/>
        </w:rPr>
        <w:t xml:space="preserve"> </w:t>
      </w:r>
      <w:r w:rsidR="005C02AE" w:rsidRPr="00524E0C">
        <w:rPr>
          <w:bCs/>
          <w:spacing w:val="-6"/>
          <w:sz w:val="28"/>
          <w:szCs w:val="28"/>
          <w:lang w:val="en-US"/>
        </w:rPr>
        <w:t>December</w:t>
      </w:r>
      <w:r w:rsidR="005C02AE" w:rsidRPr="005C02AE">
        <w:rPr>
          <w:bCs/>
          <w:spacing w:val="-6"/>
          <w:sz w:val="28"/>
          <w:szCs w:val="28"/>
          <w:lang w:val="en-US"/>
        </w:rPr>
        <w:t xml:space="preserve"> </w:t>
      </w:r>
      <w:r w:rsidR="00AC7639" w:rsidRPr="00524E0C">
        <w:rPr>
          <w:bCs/>
          <w:spacing w:val="-6"/>
          <w:sz w:val="28"/>
          <w:szCs w:val="28"/>
          <w:lang w:val="en-US"/>
        </w:rPr>
        <w:t>20</w:t>
      </w:r>
      <w:r w:rsidR="009E04CB" w:rsidRPr="005C02AE">
        <w:rPr>
          <w:bCs/>
          <w:spacing w:val="-6"/>
          <w:sz w:val="28"/>
          <w:szCs w:val="28"/>
          <w:lang w:val="en-US"/>
        </w:rPr>
        <w:t>,</w:t>
      </w:r>
      <w:r w:rsidR="007F129B" w:rsidRPr="005C02AE">
        <w:rPr>
          <w:bCs/>
          <w:spacing w:val="-6"/>
          <w:sz w:val="28"/>
          <w:szCs w:val="28"/>
          <w:lang w:val="en-US"/>
        </w:rPr>
        <w:t xml:space="preserve"> 20</w:t>
      </w:r>
      <w:r w:rsidR="004E469E" w:rsidRPr="005C02AE">
        <w:rPr>
          <w:bCs/>
          <w:spacing w:val="-6"/>
          <w:sz w:val="28"/>
          <w:szCs w:val="28"/>
          <w:lang w:val="en-US"/>
        </w:rPr>
        <w:t>18</w:t>
      </w:r>
      <w:r w:rsidR="007F129B" w:rsidRPr="005C02AE">
        <w:rPr>
          <w:bCs/>
          <w:spacing w:val="-6"/>
          <w:sz w:val="28"/>
          <w:szCs w:val="28"/>
          <w:lang w:val="en-US"/>
        </w:rPr>
        <w:t>.</w:t>
      </w:r>
      <w:r w:rsidR="007F129B" w:rsidRPr="00036B09">
        <w:rPr>
          <w:bCs/>
          <w:spacing w:val="-6"/>
          <w:sz w:val="28"/>
          <w:szCs w:val="28"/>
          <w:lang w:val="en-US"/>
        </w:rPr>
        <w:t xml:space="preserve"> </w:t>
      </w:r>
    </w:p>
    <w:p w14:paraId="15AB27E2" w14:textId="77777777" w:rsidR="009C35BE" w:rsidRPr="00036B09" w:rsidRDefault="009C35BE" w:rsidP="009C35BE">
      <w:pPr>
        <w:tabs>
          <w:tab w:val="left" w:pos="1134"/>
        </w:tabs>
        <w:ind w:firstLine="709"/>
        <w:contextualSpacing/>
        <w:jc w:val="both"/>
        <w:rPr>
          <w:b/>
          <w:i/>
          <w:lang w:val="en-US"/>
        </w:rPr>
      </w:pPr>
    </w:p>
    <w:p w14:paraId="6225B768" w14:textId="77777777" w:rsidR="009C35BE" w:rsidRPr="00036B09" w:rsidRDefault="007F129B" w:rsidP="009C35BE">
      <w:pPr>
        <w:tabs>
          <w:tab w:val="left" w:pos="1134"/>
        </w:tabs>
        <w:ind w:firstLine="709"/>
        <w:contextualSpacing/>
        <w:jc w:val="both"/>
        <w:rPr>
          <w:spacing w:val="-6"/>
          <w:sz w:val="28"/>
          <w:szCs w:val="28"/>
          <w:lang w:val="en-US"/>
        </w:rPr>
      </w:pPr>
      <w:r w:rsidRPr="00036B09">
        <w:rPr>
          <w:spacing w:val="-6"/>
          <w:sz w:val="28"/>
          <w:szCs w:val="28"/>
          <w:lang w:val="en-US"/>
        </w:rPr>
        <w:t>Place, date and time of holding the procurement committe</w:t>
      </w:r>
      <w:r w:rsidR="00613D65" w:rsidRPr="00036B09">
        <w:rPr>
          <w:spacing w:val="-6"/>
          <w:sz w:val="28"/>
          <w:szCs w:val="28"/>
          <w:lang w:val="en-US"/>
        </w:rPr>
        <w:t>e</w:t>
      </w:r>
      <w:r w:rsidRPr="00036B09">
        <w:rPr>
          <w:spacing w:val="-6"/>
          <w:sz w:val="28"/>
          <w:szCs w:val="28"/>
          <w:lang w:val="en-US"/>
        </w:rPr>
        <w:t xml:space="preserve"> meeting (when such meeting is held):</w:t>
      </w:r>
    </w:p>
    <w:p w14:paraId="5BF9F45C" w14:textId="0D0F7ABB" w:rsidR="009C35BE" w:rsidRPr="00036B09" w:rsidRDefault="00CE028E" w:rsidP="009C35BE">
      <w:pPr>
        <w:tabs>
          <w:tab w:val="left" w:pos="1134"/>
        </w:tabs>
        <w:ind w:left="709"/>
        <w:contextualSpacing/>
        <w:jc w:val="both"/>
        <w:rPr>
          <w:spacing w:val="-6"/>
          <w:sz w:val="28"/>
          <w:szCs w:val="28"/>
          <w:lang w:val="en-US"/>
        </w:rPr>
      </w:pPr>
      <w:r w:rsidRPr="00CE028E">
        <w:rPr>
          <w:sz w:val="28"/>
          <w:szCs w:val="28"/>
          <w:lang w:val="en"/>
        </w:rPr>
        <w:t>20 Collyer Quay #09-05, Singapore 049319</w:t>
      </w:r>
      <w:r w:rsidR="00C52847" w:rsidRPr="00036B09">
        <w:rPr>
          <w:sz w:val="28"/>
          <w:szCs w:val="28"/>
          <w:lang w:val="en"/>
        </w:rPr>
        <w:t xml:space="preserve">, </w:t>
      </w:r>
      <w:r w:rsidR="00AC7639" w:rsidRPr="00CE028E">
        <w:rPr>
          <w:spacing w:val="-6"/>
          <w:sz w:val="28"/>
          <w:szCs w:val="28"/>
          <w:lang w:val="en-US"/>
        </w:rPr>
        <w:t>1</w:t>
      </w:r>
      <w:r w:rsidR="00AC7639" w:rsidRPr="00524E0C">
        <w:rPr>
          <w:spacing w:val="-6"/>
          <w:sz w:val="28"/>
          <w:szCs w:val="28"/>
          <w:lang w:val="en-US"/>
        </w:rPr>
        <w:t>0</w:t>
      </w:r>
      <w:r w:rsidR="007F129B" w:rsidRPr="00CE028E">
        <w:rPr>
          <w:spacing w:val="-6"/>
          <w:sz w:val="28"/>
          <w:szCs w:val="28"/>
          <w:lang w:val="en-US"/>
        </w:rPr>
        <w:t>-00 (</w:t>
      </w:r>
      <w:r w:rsidR="0027110E" w:rsidRPr="00CE028E">
        <w:rPr>
          <w:bCs/>
          <w:spacing w:val="-6"/>
          <w:sz w:val="28"/>
          <w:szCs w:val="28"/>
          <w:lang w:val="en-US"/>
        </w:rPr>
        <w:t xml:space="preserve">Local </w:t>
      </w:r>
      <w:r w:rsidR="0027110E" w:rsidRPr="00CE028E">
        <w:rPr>
          <w:spacing w:val="-6"/>
          <w:sz w:val="28"/>
          <w:szCs w:val="28"/>
          <w:lang w:val="en-US"/>
        </w:rPr>
        <w:t>time</w:t>
      </w:r>
      <w:r w:rsidR="005D7939" w:rsidRPr="00CE028E">
        <w:rPr>
          <w:spacing w:val="-6"/>
          <w:sz w:val="28"/>
          <w:szCs w:val="28"/>
          <w:lang w:val="en-US"/>
        </w:rPr>
        <w:t xml:space="preserve">) </w:t>
      </w:r>
      <w:r w:rsidRPr="00524E0C">
        <w:rPr>
          <w:bCs/>
          <w:spacing w:val="-6"/>
          <w:sz w:val="28"/>
          <w:szCs w:val="28"/>
          <w:lang w:val="en-US"/>
        </w:rPr>
        <w:t>December</w:t>
      </w:r>
      <w:r w:rsidRPr="00CE028E">
        <w:rPr>
          <w:bCs/>
          <w:spacing w:val="-6"/>
          <w:sz w:val="28"/>
          <w:szCs w:val="28"/>
          <w:lang w:val="en-US"/>
        </w:rPr>
        <w:t xml:space="preserve"> </w:t>
      </w:r>
      <w:r w:rsidR="00AC7639" w:rsidRPr="00524E0C">
        <w:rPr>
          <w:bCs/>
          <w:spacing w:val="-6"/>
          <w:sz w:val="28"/>
          <w:szCs w:val="28"/>
          <w:lang w:val="en-US"/>
        </w:rPr>
        <w:t>20</w:t>
      </w:r>
      <w:r w:rsidR="009E04CB" w:rsidRPr="00CE028E">
        <w:rPr>
          <w:bCs/>
          <w:spacing w:val="-6"/>
          <w:sz w:val="28"/>
          <w:szCs w:val="28"/>
          <w:lang w:val="en-US"/>
        </w:rPr>
        <w:t>,</w:t>
      </w:r>
      <w:r w:rsidR="007F129B" w:rsidRPr="00CE028E">
        <w:rPr>
          <w:spacing w:val="-6"/>
          <w:sz w:val="28"/>
          <w:szCs w:val="28"/>
          <w:lang w:val="en-US"/>
        </w:rPr>
        <w:t xml:space="preserve"> 20</w:t>
      </w:r>
      <w:r w:rsidR="004E469E" w:rsidRPr="00CE028E">
        <w:rPr>
          <w:spacing w:val="-6"/>
          <w:sz w:val="28"/>
          <w:szCs w:val="28"/>
          <w:lang w:val="en-US"/>
        </w:rPr>
        <w:t>18</w:t>
      </w:r>
    </w:p>
    <w:p w14:paraId="1F2056A0" w14:textId="77777777" w:rsidR="009C35BE" w:rsidRPr="00036B09" w:rsidRDefault="009C35BE" w:rsidP="009C35BE">
      <w:pPr>
        <w:tabs>
          <w:tab w:val="left" w:pos="1134"/>
        </w:tabs>
        <w:ind w:left="709"/>
        <w:contextualSpacing/>
        <w:jc w:val="both"/>
        <w:rPr>
          <w:spacing w:val="-6"/>
          <w:sz w:val="28"/>
          <w:szCs w:val="28"/>
          <w:lang w:val="en-US"/>
        </w:rPr>
      </w:pPr>
    </w:p>
    <w:p w14:paraId="36A7EC80" w14:textId="77777777" w:rsidR="009C35BE" w:rsidRPr="00036B09"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036B09">
        <w:rPr>
          <w:rFonts w:ascii="Times New Roman" w:hAnsi="Times New Roman"/>
          <w:spacing w:val="-6"/>
          <w:sz w:val="28"/>
          <w:szCs w:val="28"/>
          <w:lang w:val="en-US"/>
        </w:rPr>
        <w:t xml:space="preserve">Place and date of consideration of bids and summing up of the procurement results: </w:t>
      </w:r>
    </w:p>
    <w:p w14:paraId="6328C310" w14:textId="77777777" w:rsidR="00C52847" w:rsidRPr="00036B09" w:rsidRDefault="007F129B" w:rsidP="009C35BE">
      <w:pPr>
        <w:tabs>
          <w:tab w:val="left" w:pos="1134"/>
        </w:tabs>
        <w:ind w:firstLine="709"/>
        <w:contextualSpacing/>
        <w:jc w:val="both"/>
        <w:rPr>
          <w:sz w:val="28"/>
          <w:szCs w:val="28"/>
          <w:lang w:val="en-US"/>
        </w:rPr>
      </w:pPr>
      <w:r w:rsidRPr="00036B09">
        <w:rPr>
          <w:sz w:val="28"/>
          <w:szCs w:val="28"/>
          <w:lang w:val="en-US"/>
        </w:rPr>
        <w:t xml:space="preserve">The selection stage of consideration of </w:t>
      </w:r>
      <w:r w:rsidR="00265546" w:rsidRPr="00036B09">
        <w:rPr>
          <w:sz w:val="28"/>
          <w:szCs w:val="28"/>
          <w:lang w:val="en-US"/>
        </w:rPr>
        <w:t xml:space="preserve">procurement </w:t>
      </w:r>
      <w:r w:rsidR="00C52847" w:rsidRPr="00036B09">
        <w:rPr>
          <w:sz w:val="28"/>
          <w:szCs w:val="28"/>
          <w:lang w:val="en-US"/>
        </w:rPr>
        <w:t>bids</w:t>
      </w:r>
      <w:r w:rsidRPr="00036B09">
        <w:rPr>
          <w:sz w:val="28"/>
          <w:szCs w:val="28"/>
          <w:lang w:val="en-US"/>
        </w:rPr>
        <w:t xml:space="preserve">: </w:t>
      </w:r>
    </w:p>
    <w:p w14:paraId="2DD0317A" w14:textId="26566DC0" w:rsidR="009C35BE" w:rsidRPr="00036B09" w:rsidRDefault="00C57C47" w:rsidP="009C35BE">
      <w:pPr>
        <w:tabs>
          <w:tab w:val="left" w:pos="1134"/>
        </w:tabs>
        <w:ind w:firstLine="709"/>
        <w:contextualSpacing/>
        <w:jc w:val="both"/>
        <w:rPr>
          <w:b/>
          <w:i/>
          <w:lang w:val="en-US"/>
        </w:rPr>
      </w:pPr>
      <w:r w:rsidRPr="00C57C47">
        <w:rPr>
          <w:sz w:val="28"/>
          <w:szCs w:val="28"/>
          <w:lang w:val="en"/>
        </w:rPr>
        <w:t>20 Collyer Quay #09-05, Singapore 049319</w:t>
      </w:r>
      <w:r w:rsidR="007F129B" w:rsidRPr="00036B09">
        <w:rPr>
          <w:sz w:val="28"/>
          <w:szCs w:val="28"/>
          <w:lang w:val="en-US"/>
        </w:rPr>
        <w:t xml:space="preserve">, no later than </w:t>
      </w:r>
      <w:r w:rsidRPr="005379B4">
        <w:rPr>
          <w:bCs/>
          <w:spacing w:val="-6"/>
          <w:sz w:val="28"/>
          <w:szCs w:val="28"/>
          <w:lang w:val="en-US"/>
        </w:rPr>
        <w:t xml:space="preserve">December </w:t>
      </w:r>
      <w:r w:rsidR="005379B4" w:rsidRPr="00524E0C">
        <w:rPr>
          <w:bCs/>
          <w:spacing w:val="-6"/>
          <w:sz w:val="28"/>
          <w:szCs w:val="28"/>
          <w:lang w:val="en-US"/>
        </w:rPr>
        <w:t>25</w:t>
      </w:r>
      <w:r w:rsidR="007F129B" w:rsidRPr="005379B4">
        <w:rPr>
          <w:sz w:val="28"/>
          <w:szCs w:val="28"/>
          <w:lang w:val="en-US"/>
        </w:rPr>
        <w:t>, 20</w:t>
      </w:r>
      <w:r w:rsidR="00155289" w:rsidRPr="005379B4">
        <w:rPr>
          <w:sz w:val="28"/>
          <w:szCs w:val="28"/>
          <w:lang w:val="en-US"/>
        </w:rPr>
        <w:t>18.</w:t>
      </w:r>
    </w:p>
    <w:p w14:paraId="2706E80B" w14:textId="77777777" w:rsidR="00C52847" w:rsidRPr="00036B09" w:rsidRDefault="00C52847" w:rsidP="009C35BE">
      <w:pPr>
        <w:tabs>
          <w:tab w:val="left" w:pos="1134"/>
        </w:tabs>
        <w:ind w:firstLine="709"/>
        <w:contextualSpacing/>
        <w:jc w:val="both"/>
        <w:rPr>
          <w:sz w:val="28"/>
          <w:szCs w:val="28"/>
          <w:lang w:val="en-US"/>
        </w:rPr>
      </w:pPr>
    </w:p>
    <w:p w14:paraId="4F00B5DA" w14:textId="77777777" w:rsidR="00C52847" w:rsidRPr="00036B09" w:rsidRDefault="007F129B" w:rsidP="009C35BE">
      <w:pPr>
        <w:tabs>
          <w:tab w:val="left" w:pos="1134"/>
        </w:tabs>
        <w:ind w:firstLine="709"/>
        <w:contextualSpacing/>
        <w:jc w:val="both"/>
        <w:rPr>
          <w:sz w:val="28"/>
          <w:szCs w:val="28"/>
          <w:lang w:val="en-US"/>
        </w:rPr>
      </w:pPr>
      <w:r w:rsidRPr="00036B09">
        <w:rPr>
          <w:sz w:val="28"/>
          <w:szCs w:val="28"/>
          <w:lang w:val="en-US"/>
        </w:rPr>
        <w:t xml:space="preserve">The assessment stage of consideration of </w:t>
      </w:r>
      <w:r w:rsidR="00265546" w:rsidRPr="00036B09">
        <w:rPr>
          <w:sz w:val="28"/>
          <w:szCs w:val="28"/>
          <w:lang w:val="en-US"/>
        </w:rPr>
        <w:t xml:space="preserve">procurement </w:t>
      </w:r>
      <w:r w:rsidRPr="00036B09">
        <w:rPr>
          <w:sz w:val="28"/>
          <w:szCs w:val="28"/>
          <w:lang w:val="en-US"/>
        </w:rPr>
        <w:t xml:space="preserve">bids and summing up of the procurement results: </w:t>
      </w:r>
    </w:p>
    <w:p w14:paraId="694D4D73" w14:textId="5EC9D1B6" w:rsidR="009C35BE" w:rsidRPr="009C35BE" w:rsidRDefault="005379B4" w:rsidP="009C35BE">
      <w:pPr>
        <w:tabs>
          <w:tab w:val="left" w:pos="1134"/>
        </w:tabs>
        <w:ind w:firstLine="709"/>
        <w:contextualSpacing/>
        <w:jc w:val="both"/>
        <w:rPr>
          <w:b/>
          <w:i/>
          <w:lang w:val="en-US"/>
        </w:rPr>
      </w:pPr>
      <w:r w:rsidRPr="00C57C47">
        <w:rPr>
          <w:sz w:val="28"/>
          <w:szCs w:val="28"/>
          <w:lang w:val="en"/>
        </w:rPr>
        <w:t>20 Collyer Quay #09-05, Singapore 049319</w:t>
      </w:r>
      <w:r w:rsidR="007F129B" w:rsidRPr="00036B09">
        <w:rPr>
          <w:sz w:val="28"/>
          <w:szCs w:val="28"/>
          <w:lang w:val="en-US"/>
        </w:rPr>
        <w:t xml:space="preserve">, no later than </w:t>
      </w:r>
      <w:r w:rsidRPr="00FC7CA8">
        <w:rPr>
          <w:bCs/>
          <w:spacing w:val="-6"/>
          <w:sz w:val="28"/>
          <w:szCs w:val="28"/>
          <w:lang w:val="en-US"/>
        </w:rPr>
        <w:t xml:space="preserve">December </w:t>
      </w:r>
      <w:r>
        <w:rPr>
          <w:bCs/>
          <w:spacing w:val="-6"/>
          <w:sz w:val="28"/>
          <w:szCs w:val="28"/>
          <w:lang w:val="en-US"/>
        </w:rPr>
        <w:t>28</w:t>
      </w:r>
      <w:r w:rsidR="00453F1F" w:rsidRPr="00036B09">
        <w:rPr>
          <w:bCs/>
          <w:spacing w:val="-6"/>
          <w:sz w:val="28"/>
          <w:szCs w:val="28"/>
          <w:lang w:val="en-US"/>
        </w:rPr>
        <w:t>,</w:t>
      </w:r>
      <w:r w:rsidR="007F129B" w:rsidRPr="00036B09">
        <w:rPr>
          <w:sz w:val="28"/>
          <w:szCs w:val="28"/>
          <w:lang w:val="en-US"/>
        </w:rPr>
        <w:t xml:space="preserve"> 20</w:t>
      </w:r>
      <w:r w:rsidR="00155289" w:rsidRPr="00036B09">
        <w:rPr>
          <w:sz w:val="28"/>
          <w:szCs w:val="28"/>
          <w:lang w:val="en-US"/>
        </w:rPr>
        <w:t>18.</w:t>
      </w:r>
    </w:p>
    <w:p w14:paraId="55A12C23" w14:textId="77777777" w:rsidR="009C35BE" w:rsidRPr="009C35BE" w:rsidRDefault="009C35BE" w:rsidP="009C35BE">
      <w:pPr>
        <w:tabs>
          <w:tab w:val="left" w:pos="1134"/>
        </w:tabs>
        <w:ind w:firstLine="709"/>
        <w:contextualSpacing/>
        <w:jc w:val="both"/>
        <w:rPr>
          <w:b/>
          <w:i/>
          <w:lang w:val="en-US"/>
        </w:rPr>
      </w:pPr>
    </w:p>
    <w:p w14:paraId="2327221E"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10 (ten) days after the date of posting of the minutes containing the procurement results on the official website and on ETP, except in the following cases: </w:t>
      </w:r>
    </w:p>
    <w:p w14:paraId="2F54A5DA" w14:textId="77777777" w:rsidR="009C35BE" w:rsidRPr="008A4883" w:rsidRDefault="007F129B" w:rsidP="009C35BE">
      <w:pPr>
        <w:tabs>
          <w:tab w:val="left" w:pos="1134"/>
        </w:tabs>
        <w:ind w:firstLine="709"/>
        <w:contextualSpacing/>
        <w:jc w:val="both"/>
        <w:rPr>
          <w:sz w:val="28"/>
          <w:lang w:val="en-US"/>
        </w:rPr>
      </w:pPr>
      <w:bookmarkStart w:id="15" w:name="ч2аст91"/>
      <w:bookmarkStart w:id="16" w:name="ч2бст91"/>
      <w:bookmarkEnd w:id="15"/>
      <w:bookmarkEnd w:id="16"/>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14:paraId="5D6B6493" w14:textId="77777777" w:rsidR="009C35BE" w:rsidRPr="008A4883" w:rsidRDefault="007F129B" w:rsidP="009C35BE">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7BFE4712" w14:textId="77777777" w:rsidR="009C35BE" w:rsidRPr="009C35BE" w:rsidRDefault="007F129B" w:rsidP="009C35BE">
      <w:pPr>
        <w:tabs>
          <w:tab w:val="left" w:pos="1134"/>
        </w:tabs>
        <w:ind w:firstLine="709"/>
        <w:contextualSpacing/>
        <w:jc w:val="both"/>
        <w:rPr>
          <w:sz w:val="28"/>
          <w:szCs w:val="28"/>
          <w:lang w:val="en-US"/>
        </w:rPr>
      </w:pPr>
      <w:r w:rsidRPr="008A4883">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64F97E6A" w14:textId="77777777" w:rsidR="009C35BE" w:rsidRPr="009C35BE" w:rsidRDefault="009C35BE" w:rsidP="009C35BE">
      <w:pPr>
        <w:tabs>
          <w:tab w:val="left" w:pos="1134"/>
        </w:tabs>
        <w:ind w:firstLine="709"/>
        <w:contextualSpacing/>
        <w:jc w:val="both"/>
        <w:rPr>
          <w:sz w:val="28"/>
          <w:lang w:val="en-US"/>
        </w:rPr>
      </w:pPr>
    </w:p>
    <w:p w14:paraId="52739288" w14:textId="77777777" w:rsidR="009C35BE" w:rsidRPr="00A61655" w:rsidRDefault="007F129B" w:rsidP="009C35BE">
      <w:pPr>
        <w:tabs>
          <w:tab w:val="left" w:pos="1134"/>
        </w:tabs>
        <w:ind w:firstLine="709"/>
        <w:contextualSpacing/>
        <w:jc w:val="both"/>
        <w:rPr>
          <w:rFonts w:eastAsia="Calibri"/>
          <w:spacing w:val="-6"/>
          <w:sz w:val="28"/>
          <w:szCs w:val="28"/>
          <w:lang w:val="en-US" w:eastAsia="en-US"/>
        </w:rPr>
      </w:pPr>
      <w:r w:rsidRPr="009C35BE">
        <w:rPr>
          <w:rFonts w:eastAsia="Calibri"/>
          <w:spacing w:val="-6"/>
          <w:sz w:val="28"/>
          <w:szCs w:val="28"/>
          <w:lang w:val="en-US" w:eastAsia="en-US"/>
        </w:rPr>
        <w:t xml:space="preserve">The Customer within </w:t>
      </w:r>
      <w:r w:rsidR="00C702A9" w:rsidRPr="006B587C">
        <w:rPr>
          <w:sz w:val="28"/>
          <w:szCs w:val="28"/>
          <w:lang w:val="en"/>
        </w:rPr>
        <w:t>5 (five</w:t>
      </w:r>
      <w:r w:rsidR="00C702A9">
        <w:rPr>
          <w:sz w:val="28"/>
          <w:szCs w:val="28"/>
          <w:lang w:val="en"/>
        </w:rPr>
        <w:t>)</w:t>
      </w:r>
      <w:r w:rsidR="00C702A9">
        <w:rPr>
          <w:b/>
          <w:bCs/>
          <w:i/>
          <w:iCs/>
          <w:lang w:val="en-US"/>
        </w:rPr>
        <w:t xml:space="preserve"> </w:t>
      </w:r>
      <w:r w:rsidR="00C702A9"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36C94612" w14:textId="77777777" w:rsidR="009C35BE" w:rsidRPr="00A61655" w:rsidRDefault="007F129B" w:rsidP="009C35BE">
      <w:pPr>
        <w:tabs>
          <w:tab w:val="left" w:pos="1134"/>
        </w:tabs>
        <w:ind w:firstLine="709"/>
        <w:contextualSpacing/>
        <w:jc w:val="both"/>
        <w:rPr>
          <w:sz w:val="28"/>
          <w:szCs w:val="28"/>
          <w:lang w:val="en-US"/>
        </w:rPr>
      </w:pPr>
      <w:r w:rsidRPr="00A61655">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6291F222" w14:textId="77777777" w:rsidR="009C35BE" w:rsidRPr="009C35BE" w:rsidRDefault="007F129B" w:rsidP="009C35BE">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within 10 (ten)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14:paraId="1402FB24" w14:textId="77777777" w:rsidR="009C35BE" w:rsidRPr="009C35BE" w:rsidRDefault="009C35BE" w:rsidP="009C35BE">
      <w:pPr>
        <w:tabs>
          <w:tab w:val="left" w:pos="1134"/>
        </w:tabs>
        <w:ind w:left="709"/>
        <w:contextualSpacing/>
        <w:jc w:val="both"/>
        <w:rPr>
          <w:spacing w:val="-6"/>
          <w:sz w:val="32"/>
          <w:szCs w:val="28"/>
          <w:lang w:val="en-US"/>
        </w:rPr>
      </w:pPr>
    </w:p>
    <w:p w14:paraId="5169400F" w14:textId="77777777" w:rsidR="00A61655" w:rsidRPr="008A4883" w:rsidRDefault="007F129B" w:rsidP="001560B8">
      <w:pPr>
        <w:pStyle w:val="afff"/>
        <w:numPr>
          <w:ilvl w:val="0"/>
          <w:numId w:val="16"/>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not required</w:t>
      </w:r>
      <w:r w:rsidR="00A61655" w:rsidRPr="008A4883">
        <w:rPr>
          <w:rFonts w:ascii="Times New Roman" w:hAnsi="Times New Roman"/>
          <w:sz w:val="28"/>
          <w:szCs w:val="28"/>
          <w:lang w:val="en-US"/>
        </w:rPr>
        <w:t>.</w:t>
      </w:r>
      <w:r w:rsidRPr="008A4883">
        <w:rPr>
          <w:rFonts w:ascii="Times New Roman" w:hAnsi="Times New Roman"/>
          <w:sz w:val="28"/>
          <w:szCs w:val="28"/>
          <w:lang w:val="en-US"/>
        </w:rPr>
        <w:t xml:space="preserve"> </w:t>
      </w:r>
    </w:p>
    <w:p w14:paraId="4DCB7131" w14:textId="77777777" w:rsidR="009C35BE" w:rsidRPr="008A4883" w:rsidRDefault="009C35BE" w:rsidP="009C35BE">
      <w:pPr>
        <w:tabs>
          <w:tab w:val="left" w:pos="1134"/>
        </w:tabs>
        <w:ind w:left="709"/>
        <w:contextualSpacing/>
        <w:jc w:val="both"/>
        <w:rPr>
          <w:rFonts w:eastAsia="Calibri"/>
          <w:spacing w:val="-6"/>
          <w:sz w:val="28"/>
          <w:szCs w:val="28"/>
          <w:lang w:val="en-US" w:eastAsia="en-US"/>
        </w:rPr>
      </w:pPr>
    </w:p>
    <w:p w14:paraId="10C2344E" w14:textId="77777777" w:rsidR="009C35BE" w:rsidRPr="00676279" w:rsidRDefault="007F129B" w:rsidP="001560B8">
      <w:pPr>
        <w:numPr>
          <w:ilvl w:val="0"/>
          <w:numId w:val="16"/>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00A61655" w:rsidRPr="00676279">
        <w:rPr>
          <w:sz w:val="28"/>
          <w:lang w:val="en-US"/>
        </w:rPr>
        <w:t>proposals</w:t>
      </w:r>
      <w:r w:rsidRPr="00676279">
        <w:rPr>
          <w:b/>
          <w:i/>
          <w:lang w:val="en-US"/>
        </w:rPr>
        <w:t xml:space="preserve"> </w:t>
      </w:r>
      <w:r w:rsidRPr="00676279">
        <w:rPr>
          <w:sz w:val="28"/>
          <w:szCs w:val="28"/>
          <w:lang w:val="en-US"/>
        </w:rPr>
        <w:t>are not considered a tender under the laws of the Russian Federation.</w:t>
      </w:r>
    </w:p>
    <w:p w14:paraId="055D3D1A" w14:textId="77777777" w:rsidR="009C35BE" w:rsidRPr="008A4883" w:rsidRDefault="009C35BE" w:rsidP="009C35BE">
      <w:pPr>
        <w:tabs>
          <w:tab w:val="left" w:pos="0"/>
          <w:tab w:val="left" w:pos="1134"/>
        </w:tabs>
        <w:ind w:left="709"/>
        <w:contextualSpacing/>
        <w:jc w:val="both"/>
        <w:rPr>
          <w:sz w:val="28"/>
          <w:szCs w:val="28"/>
          <w:lang w:val="en-US"/>
        </w:rPr>
      </w:pPr>
    </w:p>
    <w:p w14:paraId="64FDBABA" w14:textId="77777777" w:rsidR="009C35BE" w:rsidRPr="008A488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00CA69A1" w:rsidRPr="008A4883">
        <w:rPr>
          <w:rFonts w:ascii="Times New Roman" w:hAnsi="Times New Roman"/>
          <w:bCs/>
          <w:sz w:val="28"/>
          <w:szCs w:val="28"/>
          <w:lang w:val="en-US"/>
        </w:rPr>
        <w:t>at any time up to summing up of procurement results</w:t>
      </w:r>
      <w:r w:rsidR="00CA69A1" w:rsidRPr="008A4883">
        <w:rPr>
          <w:rFonts w:ascii="Times New Roman" w:hAnsi="Times New Roman"/>
          <w:sz w:val="28"/>
          <w:szCs w:val="28"/>
          <w:lang w:val="en-US"/>
        </w:rPr>
        <w:t xml:space="preserve"> </w:t>
      </w:r>
      <w:r w:rsidRPr="008A4883">
        <w:rPr>
          <w:rFonts w:ascii="Times New Roman" w:hAnsi="Times New Roman"/>
          <w:sz w:val="28"/>
          <w:szCs w:val="28"/>
          <w:lang w:val="en-US"/>
        </w:rPr>
        <w:t>shall not entail any consequences in the following cases:</w:t>
      </w:r>
    </w:p>
    <w:p w14:paraId="74F158D2"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lastRenderedPageBreak/>
        <w:t xml:space="preserve">changes in financial, investment, production and other </w:t>
      </w:r>
      <w:proofErr w:type="spellStart"/>
      <w:r w:rsidRPr="008A4883">
        <w:rPr>
          <w:rFonts w:ascii="Times New Roman" w:hAnsi="Times New Roman"/>
          <w:sz w:val="28"/>
          <w:szCs w:val="28"/>
          <w:lang w:val="en-US"/>
        </w:rPr>
        <w:t>programmes</w:t>
      </w:r>
      <w:proofErr w:type="spellEnd"/>
      <w:r w:rsidRPr="008A4883">
        <w:rPr>
          <w:rFonts w:ascii="Times New Roman" w:hAnsi="Times New Roman"/>
          <w:sz w:val="28"/>
          <w:szCs w:val="28"/>
          <w:lang w:val="en-US"/>
        </w:rPr>
        <w:t xml:space="preserve"> that have rendered purchasing the respective goods/works/services unnecessary;</w:t>
      </w:r>
    </w:p>
    <w:p w14:paraId="69E955AA"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378851D2"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14:paraId="03B7B0D2"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sidRPr="008A4883">
        <w:rPr>
          <w:rFonts w:ascii="Times New Roman" w:hAnsi="Times New Roman"/>
          <w:sz w:val="28"/>
          <w:szCs w:val="28"/>
          <w:lang w:val="en-US"/>
        </w:rPr>
        <w:t>authorised</w:t>
      </w:r>
      <w:proofErr w:type="spellEnd"/>
      <w:r w:rsidRPr="008A4883">
        <w:rPr>
          <w:rFonts w:ascii="Times New Roman" w:hAnsi="Times New Roman"/>
          <w:sz w:val="28"/>
          <w:szCs w:val="28"/>
          <w:lang w:val="en-US"/>
        </w:rPr>
        <w:t xml:space="preserve"> supervisory authority;</w:t>
      </w:r>
    </w:p>
    <w:p w14:paraId="39071F5D" w14:textId="77777777" w:rsidR="009C35BE"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14:paraId="614AF9AA" w14:textId="77777777" w:rsidR="006C05CC" w:rsidRPr="006C05CC" w:rsidRDefault="006C05CC" w:rsidP="006C05CC">
      <w:pPr>
        <w:pStyle w:val="afff"/>
        <w:tabs>
          <w:tab w:val="left" w:pos="1134"/>
        </w:tabs>
        <w:ind w:left="709"/>
        <w:jc w:val="both"/>
        <w:rPr>
          <w:rFonts w:ascii="Times New Roman" w:hAnsi="Times New Roman"/>
          <w:sz w:val="28"/>
          <w:szCs w:val="28"/>
          <w:lang w:val="en-US"/>
        </w:rPr>
      </w:pPr>
    </w:p>
    <w:p w14:paraId="1458E885"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w:t>
      </w:r>
      <w:r w:rsidR="0045777B" w:rsidRPr="009C35BE">
        <w:rPr>
          <w:rFonts w:ascii="Times New Roman" w:hAnsi="Times New Roman"/>
          <w:sz w:val="28"/>
          <w:szCs w:val="28"/>
          <w:lang w:val="en-US"/>
        </w:rPr>
        <w:t>Committee</w:t>
      </w:r>
      <w:r w:rsidRPr="009C35BE">
        <w:rPr>
          <w:rFonts w:ascii="Times New Roman" w:hAnsi="Times New Roman"/>
          <w:sz w:val="28"/>
          <w:szCs w:val="28"/>
          <w:lang w:val="en-US"/>
        </w:rPr>
        <w:t xml:space="preserve"> may be appealed:  </w:t>
      </w:r>
    </w:p>
    <w:p w14:paraId="31DCF02A" w14:textId="77777777" w:rsidR="009C35BE" w:rsidRPr="009C35BE" w:rsidRDefault="007F129B" w:rsidP="009C35BE">
      <w:pPr>
        <w:pStyle w:val="afff"/>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Rosatom State Corporation’s Central Arbitration Committee (CAC)  - </w:t>
      </w:r>
      <w:hyperlink r:id="rId15"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14:paraId="03F6376E" w14:textId="77777777" w:rsidR="009C35BE" w:rsidRPr="009C35BE" w:rsidRDefault="009C35BE" w:rsidP="009C35BE">
      <w:pPr>
        <w:pStyle w:val="af4"/>
        <w:spacing w:before="0" w:beforeAutospacing="0" w:after="0" w:afterAutospacing="0"/>
        <w:ind w:right="153"/>
        <w:jc w:val="both"/>
        <w:rPr>
          <w:lang w:val="en-US"/>
        </w:rPr>
      </w:pPr>
    </w:p>
    <w:p w14:paraId="17B924F8" w14:textId="77777777" w:rsidR="009C35BE" w:rsidRPr="009C35BE" w:rsidRDefault="009C35BE" w:rsidP="009C35BE">
      <w:pPr>
        <w:pStyle w:val="af4"/>
        <w:spacing w:before="0" w:beforeAutospacing="0" w:after="0" w:afterAutospacing="0"/>
        <w:ind w:right="153"/>
        <w:jc w:val="both"/>
        <w:rPr>
          <w:lang w:val="en-US"/>
        </w:rPr>
      </w:pPr>
    </w:p>
    <w:p w14:paraId="34CC05CD" w14:textId="77777777" w:rsidR="009C35BE" w:rsidRPr="009C35BE" w:rsidRDefault="009C35BE" w:rsidP="009C35BE">
      <w:pPr>
        <w:pStyle w:val="af4"/>
        <w:spacing w:before="0" w:beforeAutospacing="0" w:after="0" w:afterAutospacing="0"/>
        <w:ind w:right="153"/>
        <w:jc w:val="both"/>
        <w:rPr>
          <w:lang w:val="en-US"/>
        </w:rPr>
        <w:sectPr w:rsidR="009C35BE" w:rsidRPr="009C35BE" w:rsidSect="002A11A4">
          <w:pgSz w:w="11907" w:h="16840" w:code="9"/>
          <w:pgMar w:top="709" w:right="708" w:bottom="426" w:left="851" w:header="567" w:footer="0" w:gutter="0"/>
          <w:cols w:space="708"/>
          <w:docGrid w:linePitch="360"/>
        </w:sectPr>
      </w:pPr>
    </w:p>
    <w:p w14:paraId="12075CCC" w14:textId="77777777" w:rsidR="009C35BE" w:rsidRPr="009C35BE" w:rsidRDefault="007F129B" w:rsidP="009C35BE">
      <w:pPr>
        <w:pStyle w:val="10"/>
        <w:numPr>
          <w:ilvl w:val="0"/>
          <w:numId w:val="0"/>
        </w:numPr>
        <w:jc w:val="center"/>
        <w:rPr>
          <w:b/>
          <w:sz w:val="28"/>
          <w:szCs w:val="28"/>
          <w:lang w:val="en-US"/>
        </w:rPr>
      </w:pPr>
      <w:bookmarkStart w:id="17" w:name="_Toc398564571"/>
      <w:bookmarkStart w:id="18" w:name="_Toc399408081"/>
      <w:bookmarkStart w:id="19" w:name="_Toc514917318"/>
      <w:bookmarkStart w:id="20" w:name="_Toc531958997"/>
      <w:r w:rsidRPr="009C35BE">
        <w:rPr>
          <w:b/>
          <w:sz w:val="28"/>
          <w:szCs w:val="28"/>
          <w:lang w:val="en-US"/>
        </w:rPr>
        <w:lastRenderedPageBreak/>
        <w:t>PART 1</w:t>
      </w:r>
      <w:bookmarkEnd w:id="17"/>
      <w:bookmarkEnd w:id="18"/>
      <w:bookmarkEnd w:id="19"/>
      <w:bookmarkEnd w:id="20"/>
    </w:p>
    <w:p w14:paraId="3F7FB0FC" w14:textId="77777777" w:rsidR="009C35BE" w:rsidRPr="009C35BE" w:rsidRDefault="009C35BE" w:rsidP="009C35BE">
      <w:pPr>
        <w:tabs>
          <w:tab w:val="left" w:pos="1134"/>
        </w:tabs>
        <w:ind w:left="142" w:firstLine="567"/>
        <w:contextualSpacing/>
        <w:jc w:val="both"/>
        <w:rPr>
          <w:sz w:val="28"/>
          <w:szCs w:val="28"/>
          <w:lang w:val="en-US"/>
        </w:rPr>
      </w:pPr>
    </w:p>
    <w:p w14:paraId="20B59A33" w14:textId="77777777" w:rsidR="009C35BE" w:rsidRPr="009C35BE" w:rsidRDefault="007F129B" w:rsidP="009C35BE">
      <w:pPr>
        <w:tabs>
          <w:tab w:val="left" w:pos="1134"/>
        </w:tabs>
        <w:ind w:left="142" w:firstLine="567"/>
        <w:contextualSpacing/>
        <w:jc w:val="both"/>
        <w:rPr>
          <w:sz w:val="28"/>
          <w:szCs w:val="28"/>
          <w:lang w:val="en-US"/>
        </w:rPr>
      </w:pPr>
      <w:r w:rsidRPr="009C35BE">
        <w:rPr>
          <w:sz w:val="28"/>
          <w:szCs w:val="28"/>
          <w:lang w:val="en-US"/>
        </w:rPr>
        <w:t>Terms and definitions, abbreviations used in Parts 1, 2 Volume 1 of the present procurement documentation are defined in compliance with the Unified industry procurement standard (Procurement Provisions) of Rosatom State Corporation (hereinafter “the Standard”).</w:t>
      </w:r>
    </w:p>
    <w:p w14:paraId="71E96A85" w14:textId="77777777" w:rsidR="009C35BE" w:rsidRPr="009C35BE" w:rsidRDefault="009C35BE" w:rsidP="009C35BE">
      <w:pPr>
        <w:tabs>
          <w:tab w:val="left" w:pos="1134"/>
        </w:tabs>
        <w:ind w:left="142" w:firstLine="567"/>
        <w:contextualSpacing/>
        <w:jc w:val="both"/>
        <w:rPr>
          <w:sz w:val="28"/>
          <w:szCs w:val="28"/>
          <w:lang w:val="en-US"/>
        </w:rPr>
      </w:pPr>
    </w:p>
    <w:p w14:paraId="22A861E9" w14:textId="77777777" w:rsidR="009C35BE" w:rsidRPr="009C35BE" w:rsidRDefault="007F129B" w:rsidP="001560B8">
      <w:pPr>
        <w:pStyle w:val="10"/>
        <w:numPr>
          <w:ilvl w:val="0"/>
          <w:numId w:val="17"/>
        </w:numPr>
        <w:tabs>
          <w:tab w:val="left" w:pos="426"/>
        </w:tabs>
        <w:ind w:left="0" w:firstLine="0"/>
        <w:jc w:val="center"/>
        <w:rPr>
          <w:sz w:val="28"/>
          <w:szCs w:val="28"/>
          <w:lang w:val="en-US"/>
        </w:rPr>
      </w:pPr>
      <w:bookmarkStart w:id="21" w:name="_Toc395190383"/>
      <w:bookmarkStart w:id="22" w:name="_Ref396490008"/>
      <w:bookmarkStart w:id="23" w:name="_Ref442945566"/>
      <w:bookmarkStart w:id="24" w:name="_Toc514917319"/>
      <w:bookmarkStart w:id="25" w:name="_Toc531958998"/>
      <w:bookmarkStart w:id="26" w:name="_Ref317252392"/>
      <w:bookmarkStart w:id="27" w:name="_Ref317252770"/>
      <w:bookmarkStart w:id="28" w:name="_Ref317258826"/>
      <w:bookmarkStart w:id="29" w:name="_Ref317258847"/>
      <w:bookmarkStart w:id="30" w:name="_Ref317258884"/>
      <w:bookmarkStart w:id="31" w:name="_Ref317259078"/>
      <w:bookmarkStart w:id="32" w:name="_Ref317259086"/>
      <w:bookmarkStart w:id="33" w:name="_Ref317259097"/>
      <w:bookmarkStart w:id="34" w:name="_Ref317259107"/>
      <w:bookmarkStart w:id="35" w:name="_Ref317259121"/>
      <w:bookmarkStart w:id="36" w:name="_Ref317259138"/>
      <w:bookmarkStart w:id="37" w:name="_Ref317259149"/>
      <w:bookmarkStart w:id="38" w:name="_Ref317259167"/>
      <w:bookmarkStart w:id="39" w:name="_Ref317259176"/>
      <w:bookmarkStart w:id="40" w:name="_Ref317259188"/>
      <w:bookmarkStart w:id="41" w:name="_Ref317259197"/>
      <w:bookmarkStart w:id="42" w:name="_Ref317259206"/>
      <w:bookmarkStart w:id="43" w:name="_Ref317259217"/>
      <w:bookmarkStart w:id="44" w:name="_Ref317259233"/>
      <w:bookmarkStart w:id="45" w:name="_Toc255987070"/>
      <w:r w:rsidRPr="009C35BE">
        <w:rPr>
          <w:sz w:val="28"/>
          <w:szCs w:val="28"/>
          <w:lang w:val="en-US"/>
        </w:rPr>
        <w:t>REQUIREMENTS. DOCUMENTS. COMPOSITION OF THE PROCUREMENT</w:t>
      </w:r>
      <w:r w:rsidR="00C52847">
        <w:rPr>
          <w:sz w:val="28"/>
          <w:szCs w:val="28"/>
          <w:lang w:val="en-US"/>
        </w:rPr>
        <w:t xml:space="preserve"> BID</w:t>
      </w:r>
      <w:r w:rsidRPr="009C35BE">
        <w:rPr>
          <w:sz w:val="28"/>
          <w:szCs w:val="28"/>
          <w:lang w:val="en-US"/>
        </w:rPr>
        <w:t>.</w:t>
      </w:r>
      <w:bookmarkEnd w:id="21"/>
      <w:bookmarkEnd w:id="22"/>
      <w:bookmarkEnd w:id="23"/>
      <w:bookmarkEnd w:id="24"/>
      <w:bookmarkEnd w:id="25"/>
    </w:p>
    <w:p w14:paraId="30C0E935" w14:textId="77777777" w:rsidR="009C35BE" w:rsidRPr="009C35BE" w:rsidRDefault="007F129B" w:rsidP="001560B8">
      <w:pPr>
        <w:pStyle w:val="10"/>
        <w:numPr>
          <w:ilvl w:val="1"/>
          <w:numId w:val="17"/>
        </w:numPr>
        <w:spacing w:before="120" w:after="120"/>
        <w:ind w:left="0" w:firstLine="567"/>
        <w:jc w:val="both"/>
        <w:rPr>
          <w:sz w:val="28"/>
          <w:szCs w:val="28"/>
          <w:lang w:val="en-US"/>
        </w:rPr>
      </w:pPr>
      <w:bookmarkStart w:id="46" w:name="_Ref394995094"/>
      <w:bookmarkStart w:id="47" w:name="_Toc395190384"/>
      <w:bookmarkStart w:id="48" w:name="_Toc514917320"/>
      <w:bookmarkStart w:id="49" w:name="_Toc531958999"/>
      <w:r w:rsidRPr="009C35BE">
        <w:rPr>
          <w:sz w:val="28"/>
          <w:szCs w:val="28"/>
          <w:lang w:val="en-US"/>
        </w:rPr>
        <w:t>REQUIREMENTS. DOCUMENTS PROVING THE COMPLIANCE WITH THE ESTABLISHED REQUIREMENTS.</w:t>
      </w:r>
      <w:bookmarkEnd w:id="46"/>
      <w:bookmarkEnd w:id="47"/>
      <w:bookmarkEnd w:id="48"/>
      <w:bookmarkEnd w:id="49"/>
    </w:p>
    <w:p w14:paraId="73BF6D9E" w14:textId="77777777" w:rsidR="009C35BE" w:rsidRDefault="007F129B" w:rsidP="001560B8">
      <w:pPr>
        <w:pStyle w:val="10"/>
        <w:numPr>
          <w:ilvl w:val="2"/>
          <w:numId w:val="17"/>
        </w:numPr>
        <w:tabs>
          <w:tab w:val="left" w:pos="1418"/>
          <w:tab w:val="left" w:pos="1843"/>
        </w:tabs>
        <w:spacing w:before="120" w:after="120"/>
        <w:ind w:left="0" w:firstLine="567"/>
        <w:jc w:val="both"/>
        <w:rPr>
          <w:bCs/>
          <w:iCs w:val="0"/>
          <w:sz w:val="28"/>
          <w:szCs w:val="28"/>
          <w:lang w:val="en-US"/>
        </w:rPr>
      </w:pPr>
      <w:bookmarkStart w:id="50" w:name="_Toc514917321"/>
      <w:bookmarkStart w:id="51" w:name="_Toc531959000"/>
      <w:r w:rsidRPr="009C35BE">
        <w:rPr>
          <w:sz w:val="28"/>
          <w:szCs w:val="28"/>
          <w:lang w:val="en-US"/>
        </w:rPr>
        <w:t>Requirements for procurement participants (bidders</w:t>
      </w:r>
      <w:r w:rsidRPr="00C52847">
        <w:rPr>
          <w:sz w:val="28"/>
          <w:szCs w:val="28"/>
          <w:lang w:val="en-US"/>
        </w:rPr>
        <w:t>)</w:t>
      </w:r>
      <w:r w:rsidRPr="00C52847">
        <w:rPr>
          <w:bCs/>
          <w:iCs w:val="0"/>
          <w:sz w:val="28"/>
          <w:szCs w:val="28"/>
          <w:lang w:val="en-US"/>
        </w:rPr>
        <w:t>, joint contractors</w:t>
      </w:r>
      <w:bookmarkEnd w:id="50"/>
      <w:bookmarkEnd w:id="51"/>
    </w:p>
    <w:tbl>
      <w:tblPr>
        <w:tblW w:w="153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6805"/>
        <w:gridCol w:w="7937"/>
      </w:tblGrid>
      <w:tr w:rsidR="00265546" w:rsidRPr="00C50CCA" w14:paraId="08432102" w14:textId="77777777" w:rsidTr="00155289">
        <w:trPr>
          <w:trHeight w:val="440"/>
          <w:tblHeader/>
        </w:trPr>
        <w:tc>
          <w:tcPr>
            <w:tcW w:w="633" w:type="dxa"/>
            <w:tcBorders>
              <w:left w:val="single" w:sz="4" w:space="0" w:color="808080" w:themeColor="background1" w:themeShade="80"/>
            </w:tcBorders>
            <w:vAlign w:val="center"/>
          </w:tcPr>
          <w:p w14:paraId="11DD3EA9" w14:textId="77777777" w:rsidR="00265546" w:rsidRPr="009D2C3B" w:rsidRDefault="00265546" w:rsidP="00C56C4D">
            <w:pPr>
              <w:jc w:val="center"/>
            </w:pPr>
            <w:r w:rsidRPr="009D2C3B">
              <w:rPr>
                <w:lang w:val="en"/>
              </w:rPr>
              <w:t>No.</w:t>
            </w:r>
          </w:p>
        </w:tc>
        <w:tc>
          <w:tcPr>
            <w:tcW w:w="6805" w:type="dxa"/>
            <w:tcBorders>
              <w:right w:val="single" w:sz="4" w:space="0" w:color="808080" w:themeColor="background1" w:themeShade="80"/>
            </w:tcBorders>
            <w:vAlign w:val="center"/>
          </w:tcPr>
          <w:p w14:paraId="6FB9A166" w14:textId="77777777" w:rsidR="00265546" w:rsidRPr="009D2C3B" w:rsidRDefault="00265546" w:rsidP="00F94632">
            <w:pPr>
              <w:ind w:right="153"/>
              <w:jc w:val="center"/>
              <w:rPr>
                <w:bCs/>
              </w:rPr>
            </w:pPr>
            <w:r w:rsidRPr="009D2C3B">
              <w:rPr>
                <w:lang w:val="en"/>
              </w:rPr>
              <w:t>Requirements</w:t>
            </w:r>
          </w:p>
        </w:tc>
        <w:tc>
          <w:tcPr>
            <w:tcW w:w="7937" w:type="dxa"/>
            <w:tcBorders>
              <w:left w:val="single" w:sz="4" w:space="0" w:color="808080" w:themeColor="background1" w:themeShade="80"/>
            </w:tcBorders>
            <w:vAlign w:val="center"/>
          </w:tcPr>
          <w:p w14:paraId="3F71B540" w14:textId="77777777" w:rsidR="00265546" w:rsidRPr="009D2C3B" w:rsidRDefault="00265546" w:rsidP="00F94632">
            <w:pPr>
              <w:ind w:right="153"/>
              <w:jc w:val="center"/>
              <w:rPr>
                <w:bCs/>
                <w:lang w:val="en-US"/>
              </w:rPr>
            </w:pPr>
            <w:r w:rsidRPr="009D2C3B">
              <w:rPr>
                <w:lang w:val="en"/>
              </w:rPr>
              <w:t>Documents confirming compliance with the established requirements</w:t>
            </w:r>
          </w:p>
        </w:tc>
      </w:tr>
      <w:tr w:rsidR="00265546" w:rsidRPr="00C50CCA" w14:paraId="6B9CBFD1" w14:textId="77777777" w:rsidTr="00155289">
        <w:trPr>
          <w:trHeight w:val="367"/>
        </w:trPr>
        <w:tc>
          <w:tcPr>
            <w:tcW w:w="633" w:type="dxa"/>
            <w:tcBorders>
              <w:top w:val="single" w:sz="4" w:space="0" w:color="808080" w:themeColor="background1" w:themeShade="80"/>
              <w:bottom w:val="single" w:sz="4" w:space="0" w:color="808080" w:themeColor="background1" w:themeShade="80"/>
            </w:tcBorders>
            <w:vAlign w:val="center"/>
          </w:tcPr>
          <w:p w14:paraId="12560B84" w14:textId="77777777" w:rsidR="00265546" w:rsidRPr="009D2C3B" w:rsidRDefault="00265546" w:rsidP="001560B8">
            <w:pPr>
              <w:numPr>
                <w:ilvl w:val="0"/>
                <w:numId w:val="26"/>
              </w:numPr>
              <w:tabs>
                <w:tab w:val="clear" w:pos="720"/>
                <w:tab w:val="num" w:pos="360"/>
              </w:tabs>
              <w:ind w:left="68" w:hanging="33"/>
              <w:rPr>
                <w:lang w:val="en-US"/>
              </w:rPr>
            </w:pPr>
          </w:p>
        </w:tc>
        <w:tc>
          <w:tcPr>
            <w:tcW w:w="14742" w:type="dxa"/>
            <w:gridSpan w:val="2"/>
            <w:tcBorders>
              <w:top w:val="single" w:sz="4" w:space="0" w:color="808080" w:themeColor="background1" w:themeShade="80"/>
            </w:tcBorders>
            <w:vAlign w:val="center"/>
          </w:tcPr>
          <w:p w14:paraId="0A048CDD" w14:textId="77777777" w:rsidR="00265546" w:rsidRPr="00617125" w:rsidRDefault="00265546" w:rsidP="00F94632">
            <w:pPr>
              <w:ind w:right="153"/>
              <w:jc w:val="both"/>
              <w:rPr>
                <w:b/>
                <w:bCs/>
                <w:lang w:val="en-US"/>
              </w:rPr>
            </w:pPr>
            <w:r w:rsidRPr="00617125">
              <w:rPr>
                <w:b/>
                <w:lang w:val="en"/>
              </w:rPr>
              <w:t xml:space="preserve">The </w:t>
            </w:r>
            <w:r w:rsidR="00F94632" w:rsidRPr="00617125">
              <w:rPr>
                <w:b/>
                <w:lang w:val="en"/>
              </w:rPr>
              <w:t xml:space="preserve">procurement </w:t>
            </w:r>
            <w:r w:rsidRPr="00617125">
              <w:rPr>
                <w:b/>
                <w:lang w:val="en"/>
              </w:rPr>
              <w:t xml:space="preserve">participant shall have full civil legal capacity to conclude and to perform a contract according to the results of the </w:t>
            </w:r>
            <w:r w:rsidR="00B23E29" w:rsidRPr="00617125">
              <w:rPr>
                <w:b/>
                <w:lang w:val="en"/>
              </w:rPr>
              <w:t>procurement</w:t>
            </w:r>
            <w:r w:rsidRPr="00617125">
              <w:rPr>
                <w:b/>
                <w:lang w:val="en"/>
              </w:rPr>
              <w:t>, and:</w:t>
            </w:r>
          </w:p>
        </w:tc>
      </w:tr>
      <w:tr w:rsidR="00265546" w:rsidRPr="00C50CCA" w14:paraId="0F8DB946" w14:textId="77777777" w:rsidTr="00B12B6B">
        <w:trPr>
          <w:trHeight w:val="665"/>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777A457" w14:textId="77777777" w:rsidR="00265546" w:rsidRPr="009D2C3B" w:rsidRDefault="00265546" w:rsidP="001560B8">
            <w:pPr>
              <w:pStyle w:val="afff"/>
              <w:numPr>
                <w:ilvl w:val="0"/>
                <w:numId w:val="27"/>
              </w:numPr>
              <w:tabs>
                <w:tab w:val="left" w:pos="426"/>
              </w:tabs>
              <w:spacing w:after="0" w:line="240" w:lineRule="auto"/>
              <w:ind w:left="68" w:hanging="33"/>
              <w:rPr>
                <w:sz w:val="24"/>
                <w:szCs w:val="24"/>
                <w:lang w:val="en-US"/>
              </w:rPr>
            </w:pPr>
          </w:p>
        </w:tc>
        <w:tc>
          <w:tcPr>
            <w:tcW w:w="6805" w:type="dxa"/>
            <w:vMerge w:val="restart"/>
            <w:tcBorders>
              <w:left w:val="single" w:sz="4" w:space="0" w:color="808080" w:themeColor="background1" w:themeShade="80"/>
              <w:right w:val="single" w:sz="4" w:space="0" w:color="808080" w:themeColor="background1" w:themeShade="80"/>
            </w:tcBorders>
          </w:tcPr>
          <w:p w14:paraId="43E8A1B4" w14:textId="77777777" w:rsidR="00265546" w:rsidRPr="0081091A" w:rsidRDefault="00265546" w:rsidP="0081091A">
            <w:pPr>
              <w:ind w:right="153" w:firstLine="495"/>
              <w:jc w:val="both"/>
              <w:rPr>
                <w:lang w:val="en-US"/>
              </w:rPr>
            </w:pPr>
            <w:r w:rsidRPr="0081091A">
              <w:rPr>
                <w:lang w:val="en"/>
              </w:rPr>
              <w:t>shall be registered as a legal entity in accordance with the procedure established in the Russian Federation (for Russian legal entities);</w:t>
            </w:r>
          </w:p>
          <w:p w14:paraId="4E905938" w14:textId="77777777" w:rsidR="00265546" w:rsidRPr="0081091A" w:rsidRDefault="00265546" w:rsidP="0081091A">
            <w:pPr>
              <w:ind w:right="153" w:firstLine="495"/>
              <w:jc w:val="both"/>
              <w:rPr>
                <w:lang w:val="en-US"/>
              </w:rPr>
            </w:pPr>
            <w:r w:rsidRPr="0081091A">
              <w:rPr>
                <w:lang w:val="en"/>
              </w:rPr>
              <w:t>shall be registered as an individual entrepreneur, in accordance with the procedure established in the Russian Federation (for Russian individual entrepreneurs);</w:t>
            </w:r>
          </w:p>
          <w:p w14:paraId="12BBA997" w14:textId="77777777" w:rsidR="00265546" w:rsidRPr="0081091A" w:rsidRDefault="00265546" w:rsidP="0081091A">
            <w:pPr>
              <w:ind w:right="153" w:firstLine="495"/>
              <w:jc w:val="both"/>
              <w:rPr>
                <w:lang w:val="en-US"/>
              </w:rPr>
            </w:pPr>
            <w:r w:rsidRPr="0081091A">
              <w:rPr>
                <w:lang w:val="en"/>
              </w:rPr>
              <w:t>shall be registered as a subject of the civil law in accordance with the laws in force at the place of its location (</w:t>
            </w:r>
            <w:r w:rsidR="0081091A" w:rsidRPr="009D2C3B">
              <w:rPr>
                <w:lang w:val="en"/>
              </w:rPr>
              <w:t xml:space="preserve">for </w:t>
            </w:r>
            <w:r w:rsidR="0081091A">
              <w:rPr>
                <w:lang w:val="en"/>
              </w:rPr>
              <w:t>all procurement</w:t>
            </w:r>
            <w:r w:rsidR="0081091A" w:rsidRPr="009D2C3B">
              <w:rPr>
                <w:lang w:val="en"/>
              </w:rPr>
              <w:t xml:space="preserve"> participants </w:t>
            </w:r>
            <w:r w:rsidR="0081091A">
              <w:rPr>
                <w:lang w:val="en"/>
              </w:rPr>
              <w:t>except Russian</w:t>
            </w:r>
            <w:r w:rsidRPr="0081091A">
              <w:rPr>
                <w:lang w:val="en"/>
              </w:rPr>
              <w:t>);</w:t>
            </w:r>
          </w:p>
        </w:tc>
        <w:tc>
          <w:tcPr>
            <w:tcW w:w="7937" w:type="dxa"/>
            <w:tcBorders>
              <w:left w:val="single" w:sz="4" w:space="0" w:color="808080" w:themeColor="background1" w:themeShade="80"/>
              <w:bottom w:val="single" w:sz="4" w:space="0" w:color="808080" w:themeColor="background1" w:themeShade="80"/>
            </w:tcBorders>
            <w:vAlign w:val="center"/>
          </w:tcPr>
          <w:p w14:paraId="4465BD14" w14:textId="77777777" w:rsidR="00265546" w:rsidRPr="0081091A" w:rsidRDefault="00265546" w:rsidP="001560B8">
            <w:pPr>
              <w:pStyle w:val="afff"/>
              <w:numPr>
                <w:ilvl w:val="0"/>
                <w:numId w:val="28"/>
              </w:numPr>
              <w:tabs>
                <w:tab w:val="left" w:pos="300"/>
              </w:tabs>
              <w:spacing w:after="0" w:line="240" w:lineRule="auto"/>
              <w:ind w:left="353" w:right="153"/>
              <w:jc w:val="both"/>
              <w:rPr>
                <w:rFonts w:ascii="Times New Roman" w:hAnsi="Times New Roman"/>
                <w:sz w:val="24"/>
                <w:szCs w:val="24"/>
                <w:lang w:val="en-US"/>
              </w:rPr>
            </w:pPr>
            <w:r w:rsidRPr="0081091A">
              <w:rPr>
                <w:rFonts w:ascii="Times New Roman" w:hAnsi="Times New Roman"/>
                <w:sz w:val="24"/>
                <w:szCs w:val="24"/>
                <w:lang w:val="en"/>
              </w:rPr>
              <w:t xml:space="preserve">copies of documents confirming state registration, including the following: </w:t>
            </w:r>
          </w:p>
          <w:p w14:paraId="0E137D16" w14:textId="77777777" w:rsidR="00265546" w:rsidRPr="0081091A" w:rsidRDefault="00265546" w:rsidP="001560B8">
            <w:pPr>
              <w:numPr>
                <w:ilvl w:val="0"/>
                <w:numId w:val="23"/>
              </w:numPr>
              <w:tabs>
                <w:tab w:val="left" w:pos="300"/>
              </w:tabs>
              <w:ind w:left="0" w:right="153" w:firstLine="0"/>
              <w:jc w:val="both"/>
              <w:rPr>
                <w:bCs/>
                <w:lang w:val="en-US"/>
              </w:rPr>
            </w:pPr>
            <w:r w:rsidRPr="0081091A">
              <w:rPr>
                <w:lang w:val="en"/>
              </w:rPr>
              <w:t xml:space="preserve">for </w:t>
            </w:r>
            <w:r w:rsidR="0081091A" w:rsidRPr="0081091A">
              <w:rPr>
                <w:lang w:val="en"/>
              </w:rPr>
              <w:t xml:space="preserve">Russian </w:t>
            </w:r>
            <w:r w:rsidRPr="0081091A">
              <w:rPr>
                <w:lang w:val="en"/>
              </w:rPr>
              <w:t>legal entities - a copy of extract from the Unified State Register of Legal Entities (extract from EGRUL (Unified State Register of Legal Entities));</w:t>
            </w:r>
          </w:p>
          <w:p w14:paraId="1CB28026" w14:textId="77777777" w:rsidR="00265546" w:rsidRPr="0081091A" w:rsidRDefault="00265546" w:rsidP="001560B8">
            <w:pPr>
              <w:numPr>
                <w:ilvl w:val="0"/>
                <w:numId w:val="23"/>
              </w:numPr>
              <w:tabs>
                <w:tab w:val="left" w:pos="300"/>
              </w:tabs>
              <w:ind w:left="0" w:right="153" w:firstLine="0"/>
              <w:jc w:val="both"/>
              <w:rPr>
                <w:bCs/>
                <w:lang w:val="en-US"/>
              </w:rPr>
            </w:pPr>
            <w:r w:rsidRPr="0081091A">
              <w:rPr>
                <w:lang w:val="en"/>
              </w:rPr>
              <w:t>for</w:t>
            </w:r>
            <w:r w:rsidR="0081091A">
              <w:rPr>
                <w:lang w:val="en"/>
              </w:rPr>
              <w:t xml:space="preserve"> </w:t>
            </w:r>
            <w:r w:rsidR="0081091A" w:rsidRPr="0081091A">
              <w:rPr>
                <w:lang w:val="en"/>
              </w:rPr>
              <w:t>Russian</w:t>
            </w:r>
            <w:r w:rsidRPr="0081091A">
              <w:rPr>
                <w:lang w:val="en"/>
              </w:rPr>
              <w:t xml:space="preserve"> individual entrepreneurs - a copy of extract from the Unified State Register of Individual Entrepreneurs (extract from EGRIP (Unified State Register of Individual Entrepreneurs)). </w:t>
            </w:r>
          </w:p>
          <w:p w14:paraId="06EAEC67" w14:textId="77777777" w:rsidR="00265546" w:rsidRPr="0081091A" w:rsidRDefault="00265546" w:rsidP="0081091A">
            <w:pPr>
              <w:tabs>
                <w:tab w:val="left" w:pos="300"/>
              </w:tabs>
              <w:ind w:right="153"/>
              <w:jc w:val="both"/>
              <w:rPr>
                <w:bCs/>
                <w:lang w:val="en-US"/>
              </w:rPr>
            </w:pPr>
            <w:r w:rsidRPr="0081091A">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sidRPr="0081091A">
              <w:rPr>
                <w:lang w:val="en-US"/>
              </w:rPr>
              <w:t xml:space="preserve"> </w:t>
            </w:r>
            <w:r w:rsidRPr="0081091A">
              <w:rPr>
                <w:lang w:val="en"/>
              </w:rPr>
              <w:t>it is permitted to provide the specified extracts, executed using the website http://egrul.nalog.ru/#;</w:t>
            </w:r>
          </w:p>
          <w:p w14:paraId="7D7BE08A" w14:textId="77777777" w:rsidR="00265546" w:rsidRPr="0081091A" w:rsidRDefault="00265546" w:rsidP="001560B8">
            <w:pPr>
              <w:numPr>
                <w:ilvl w:val="0"/>
                <w:numId w:val="23"/>
              </w:numPr>
              <w:tabs>
                <w:tab w:val="left" w:pos="300"/>
              </w:tabs>
              <w:ind w:left="0" w:right="153" w:firstLine="0"/>
              <w:jc w:val="both"/>
              <w:rPr>
                <w:bCs/>
                <w:lang w:val="en-US"/>
              </w:rPr>
            </w:pPr>
            <w:r w:rsidRPr="0081091A">
              <w:rPr>
                <w:lang w:val="en"/>
              </w:rPr>
              <w:t>for other individual persons - copies of identification documents;</w:t>
            </w:r>
          </w:p>
          <w:p w14:paraId="14620605" w14:textId="77777777" w:rsidR="00265546" w:rsidRPr="00B12B6B" w:rsidRDefault="0081091A" w:rsidP="0081091A">
            <w:pPr>
              <w:numPr>
                <w:ilvl w:val="0"/>
                <w:numId w:val="23"/>
              </w:numPr>
              <w:tabs>
                <w:tab w:val="left" w:pos="300"/>
              </w:tabs>
              <w:ind w:left="0" w:right="153" w:firstLine="0"/>
              <w:jc w:val="both"/>
              <w:rPr>
                <w:lang w:val="en-US"/>
              </w:rPr>
            </w:pPr>
            <w:r w:rsidRPr="009D2C3B">
              <w:rPr>
                <w:lang w:val="en"/>
              </w:rPr>
              <w:t xml:space="preserve">for </w:t>
            </w:r>
            <w:r>
              <w:rPr>
                <w:lang w:val="en"/>
              </w:rPr>
              <w:t>all procurement</w:t>
            </w:r>
            <w:r w:rsidRPr="009D2C3B">
              <w:rPr>
                <w:lang w:val="en"/>
              </w:rPr>
              <w:t xml:space="preserve"> participants </w:t>
            </w:r>
            <w:r>
              <w:rPr>
                <w:lang w:val="en"/>
              </w:rPr>
              <w:t>except Russian</w:t>
            </w:r>
            <w:r w:rsidR="00265546" w:rsidRPr="0081091A">
              <w:rPr>
                <w:lang w:val="en"/>
              </w:rPr>
              <w:t xml:space="preserve"> - copies of documents confirming their state registration as a subject of the civil law in accordance with the laws in force at the place of its location which shall be attached with translation into the </w:t>
            </w:r>
            <w:r>
              <w:rPr>
                <w:lang w:val="en"/>
              </w:rPr>
              <w:t>English</w:t>
            </w:r>
            <w:r w:rsidR="00265546" w:rsidRPr="0081091A">
              <w:rPr>
                <w:lang w:val="en"/>
              </w:rPr>
              <w:t xml:space="preserve"> language; as part of hard copy applications, such </w:t>
            </w:r>
            <w:r w:rsidR="00265546" w:rsidRPr="0081091A">
              <w:rPr>
                <w:lang w:val="en"/>
              </w:rPr>
              <w:lastRenderedPageBreak/>
              <w:t xml:space="preserve">documents shall be submitted in legalized form (they may be apostilled) with notarized translation into the </w:t>
            </w:r>
            <w:r w:rsidR="00912C24">
              <w:rPr>
                <w:lang w:val="en"/>
              </w:rPr>
              <w:t>English</w:t>
            </w:r>
            <w:r w:rsidR="00265546" w:rsidRPr="0081091A">
              <w:rPr>
                <w:lang w:val="en"/>
              </w:rPr>
              <w:t xml:space="preserve"> language;</w:t>
            </w:r>
          </w:p>
        </w:tc>
      </w:tr>
      <w:tr w:rsidR="00265546" w:rsidRPr="00C50CCA" w14:paraId="71BAFD7F" w14:textId="77777777" w:rsidTr="00155289">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4B096289"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4215ECC6" w14:textId="77777777" w:rsidR="00265546" w:rsidRPr="0081091A" w:rsidRDefault="00265546" w:rsidP="0081091A">
            <w:pPr>
              <w:ind w:right="153"/>
              <w:jc w:val="both"/>
              <w:rPr>
                <w:lang w:val="en-US"/>
              </w:rPr>
            </w:pPr>
          </w:p>
        </w:tc>
        <w:tc>
          <w:tcPr>
            <w:tcW w:w="7937" w:type="dxa"/>
            <w:tcBorders>
              <w:top w:val="single" w:sz="4" w:space="0" w:color="808080" w:themeColor="background1" w:themeShade="80"/>
              <w:left w:val="single" w:sz="4" w:space="0" w:color="808080" w:themeColor="background1" w:themeShade="80"/>
            </w:tcBorders>
            <w:vAlign w:val="center"/>
          </w:tcPr>
          <w:p w14:paraId="5E293AF3" w14:textId="77777777" w:rsidR="00265546" w:rsidRPr="00B12B6B" w:rsidRDefault="00265546" w:rsidP="001560B8">
            <w:pPr>
              <w:pStyle w:val="afff"/>
              <w:numPr>
                <w:ilvl w:val="0"/>
                <w:numId w:val="28"/>
              </w:numPr>
              <w:tabs>
                <w:tab w:val="left" w:pos="300"/>
              </w:tabs>
              <w:spacing w:after="0" w:line="240" w:lineRule="auto"/>
              <w:ind w:left="0" w:right="153" w:firstLine="0"/>
              <w:jc w:val="both"/>
              <w:rPr>
                <w:rFonts w:ascii="Times New Roman" w:hAnsi="Times New Roman"/>
                <w:bCs/>
                <w:sz w:val="24"/>
                <w:szCs w:val="24"/>
                <w:lang w:val="en-US"/>
              </w:rPr>
            </w:pPr>
            <w:r w:rsidRPr="0081091A">
              <w:rPr>
                <w:rFonts w:ascii="Times New Roman" w:hAnsi="Times New Roman"/>
                <w:sz w:val="24"/>
                <w:szCs w:val="24"/>
                <w:lang w:val="en"/>
              </w:rPr>
              <w:t xml:space="preserve">a copy of the document proving the person's authority to sign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on behalf of the </w:t>
            </w:r>
            <w:r w:rsidR="00912C24">
              <w:rPr>
                <w:rFonts w:ascii="Times New Roman" w:hAnsi="Times New Roman"/>
                <w:sz w:val="24"/>
                <w:szCs w:val="24"/>
                <w:lang w:val="en"/>
              </w:rPr>
              <w:t xml:space="preserve">procurement </w:t>
            </w:r>
            <w:r w:rsidRPr="0081091A">
              <w:rPr>
                <w:rFonts w:ascii="Times New Roman" w:hAnsi="Times New Roman"/>
                <w:sz w:val="24"/>
                <w:szCs w:val="24"/>
                <w:lang w:val="en"/>
              </w:rPr>
              <w:t xml:space="preserve">participant (documents proving the authority of the person acting as sole executive body (for a legal entity); the power of attorney, if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is signed under a power of attorney). If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and (or) the documents included into it are signed by different entities, then the documents proving the person's authority to sign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and (or) the documents included into it shall be provided for each signatory according to their authority; </w:t>
            </w:r>
          </w:p>
          <w:p w14:paraId="6EC76001" w14:textId="77777777" w:rsidR="00B12B6B" w:rsidRPr="0081091A" w:rsidRDefault="00B12B6B" w:rsidP="00B12B6B">
            <w:pPr>
              <w:pStyle w:val="afff"/>
              <w:tabs>
                <w:tab w:val="left" w:pos="300"/>
              </w:tabs>
              <w:spacing w:after="0" w:line="240" w:lineRule="auto"/>
              <w:ind w:left="0" w:right="153"/>
              <w:jc w:val="both"/>
              <w:rPr>
                <w:rFonts w:ascii="Times New Roman" w:hAnsi="Times New Roman"/>
                <w:bCs/>
                <w:sz w:val="24"/>
                <w:szCs w:val="24"/>
                <w:lang w:val="en-US"/>
              </w:rPr>
            </w:pPr>
          </w:p>
        </w:tc>
      </w:tr>
      <w:tr w:rsidR="00265546" w:rsidRPr="00C50CCA" w14:paraId="2019E482" w14:textId="77777777" w:rsidTr="00155289">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14:paraId="2D9BEA26"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517274C4" w14:textId="77777777" w:rsidR="00265546" w:rsidRPr="0081091A" w:rsidRDefault="00265546" w:rsidP="0081091A">
            <w:pPr>
              <w:ind w:right="153"/>
              <w:jc w:val="both"/>
              <w:rPr>
                <w:lang w:val="en-US"/>
              </w:rPr>
            </w:pPr>
          </w:p>
        </w:tc>
        <w:tc>
          <w:tcPr>
            <w:tcW w:w="7937" w:type="dxa"/>
            <w:tcBorders>
              <w:left w:val="single" w:sz="4" w:space="0" w:color="808080" w:themeColor="background1" w:themeShade="80"/>
            </w:tcBorders>
            <w:vAlign w:val="center"/>
          </w:tcPr>
          <w:p w14:paraId="2EF66F8D" w14:textId="77777777" w:rsidR="00265546" w:rsidRPr="00B12B6B"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81091A">
              <w:rPr>
                <w:rFonts w:ascii="Times New Roman" w:hAnsi="Times New Roman"/>
                <w:sz w:val="24"/>
                <w:szCs w:val="24"/>
                <w:lang w:val="en"/>
              </w:rPr>
              <w:t xml:space="preserve">copies of constituent documents as amended from time to time (for legal entities); </w:t>
            </w:r>
          </w:p>
          <w:p w14:paraId="3F2240BA" w14:textId="77777777" w:rsidR="00B12B6B" w:rsidRPr="0081091A" w:rsidRDefault="00B12B6B" w:rsidP="00B12B6B">
            <w:pPr>
              <w:pStyle w:val="afff"/>
              <w:tabs>
                <w:tab w:val="left" w:pos="300"/>
              </w:tabs>
              <w:spacing w:after="0" w:line="240" w:lineRule="auto"/>
              <w:ind w:left="0" w:right="153"/>
              <w:jc w:val="both"/>
              <w:rPr>
                <w:rFonts w:ascii="Times New Roman" w:hAnsi="Times New Roman"/>
                <w:sz w:val="24"/>
                <w:szCs w:val="24"/>
                <w:lang w:val="en-US"/>
              </w:rPr>
            </w:pPr>
          </w:p>
        </w:tc>
      </w:tr>
      <w:tr w:rsidR="00265546" w:rsidRPr="00C50CCA" w14:paraId="6F7C0C50" w14:textId="77777777" w:rsidTr="00155289">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1C6006E7"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2AF57DD2" w14:textId="77777777" w:rsidR="00265546" w:rsidRPr="0081091A" w:rsidRDefault="00265546" w:rsidP="0081091A">
            <w:pPr>
              <w:ind w:right="153"/>
              <w:jc w:val="both"/>
              <w:rPr>
                <w:lang w:val="en-US"/>
              </w:rPr>
            </w:pPr>
          </w:p>
        </w:tc>
        <w:tc>
          <w:tcPr>
            <w:tcW w:w="7937" w:type="dxa"/>
            <w:tcBorders>
              <w:left w:val="single" w:sz="4" w:space="0" w:color="808080" w:themeColor="background1" w:themeShade="80"/>
            </w:tcBorders>
            <w:vAlign w:val="center"/>
          </w:tcPr>
          <w:p w14:paraId="26E8BA15" w14:textId="77777777" w:rsidR="00265546" w:rsidRPr="00B12B6B"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81091A">
              <w:rPr>
                <w:rFonts w:ascii="Times New Roman" w:hAnsi="Times New Roman"/>
                <w:sz w:val="24"/>
                <w:szCs w:val="24"/>
                <w:lang w:val="en"/>
              </w:rPr>
              <w:t xml:space="preserve">a copy of a notice of the </w:t>
            </w:r>
            <w:r w:rsidR="00912C24">
              <w:rPr>
                <w:rFonts w:ascii="Times New Roman" w:hAnsi="Times New Roman"/>
                <w:sz w:val="24"/>
                <w:szCs w:val="24"/>
                <w:lang w:val="en"/>
              </w:rPr>
              <w:t>procurement</w:t>
            </w:r>
            <w:r w:rsidRPr="0081091A">
              <w:rPr>
                <w:rFonts w:ascii="Times New Roman" w:hAnsi="Times New Roman"/>
                <w:sz w:val="24"/>
                <w:szCs w:val="24"/>
                <w:lang w:val="en"/>
              </w:rPr>
              <w:t xml:space="preserve"> participant’s capacity to use the simplified taxation system (for those </w:t>
            </w:r>
            <w:r w:rsidR="00912C24">
              <w:rPr>
                <w:rFonts w:ascii="Times New Roman" w:hAnsi="Times New Roman"/>
                <w:sz w:val="24"/>
                <w:szCs w:val="24"/>
                <w:lang w:val="en"/>
              </w:rPr>
              <w:t xml:space="preserve">procurement </w:t>
            </w:r>
            <w:r w:rsidRPr="0081091A">
              <w:rPr>
                <w:rFonts w:ascii="Times New Roman" w:hAnsi="Times New Roman"/>
                <w:sz w:val="24"/>
                <w:szCs w:val="24"/>
                <w:lang w:val="en"/>
              </w:rPr>
              <w:t>participants who apply such system);</w:t>
            </w:r>
          </w:p>
          <w:p w14:paraId="49377478" w14:textId="77777777" w:rsidR="00B12B6B" w:rsidRPr="0081091A" w:rsidRDefault="00B12B6B" w:rsidP="00B12B6B">
            <w:pPr>
              <w:pStyle w:val="afff"/>
              <w:tabs>
                <w:tab w:val="left" w:pos="300"/>
              </w:tabs>
              <w:spacing w:after="0" w:line="240" w:lineRule="auto"/>
              <w:ind w:left="0" w:right="153"/>
              <w:jc w:val="both"/>
              <w:rPr>
                <w:rFonts w:ascii="Times New Roman" w:hAnsi="Times New Roman"/>
                <w:sz w:val="24"/>
                <w:szCs w:val="24"/>
                <w:lang w:val="en-US"/>
              </w:rPr>
            </w:pPr>
          </w:p>
        </w:tc>
      </w:tr>
      <w:tr w:rsidR="00265546" w:rsidRPr="00C50CCA" w14:paraId="33CFA2F3" w14:textId="77777777" w:rsidTr="00155289">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04F14869"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77394A0" w14:textId="77777777" w:rsidR="00265546" w:rsidRPr="009D2C3B" w:rsidRDefault="00265546" w:rsidP="00C56C4D">
            <w:pPr>
              <w:ind w:right="153"/>
              <w:rPr>
                <w:lang w:val="en-US"/>
              </w:rPr>
            </w:pPr>
          </w:p>
        </w:tc>
        <w:tc>
          <w:tcPr>
            <w:tcW w:w="7937" w:type="dxa"/>
            <w:tcBorders>
              <w:top w:val="dotted" w:sz="4" w:space="0" w:color="auto"/>
              <w:left w:val="single" w:sz="4" w:space="0" w:color="808080" w:themeColor="background1" w:themeShade="80"/>
              <w:bottom w:val="single" w:sz="4" w:space="0" w:color="auto"/>
            </w:tcBorders>
            <w:vAlign w:val="center"/>
          </w:tcPr>
          <w:p w14:paraId="6819859B" w14:textId="54CEF3CE" w:rsidR="00265546" w:rsidRPr="00AB4530"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AB4530">
              <w:rPr>
                <w:rFonts w:ascii="Times New Roman" w:hAnsi="Times New Roman"/>
                <w:sz w:val="24"/>
                <w:szCs w:val="24"/>
                <w:lang w:val="en"/>
              </w:rPr>
              <w:t xml:space="preserve">statement of liability filled by the </w:t>
            </w:r>
            <w:r w:rsidR="00912C24" w:rsidRPr="00AB4530">
              <w:rPr>
                <w:rFonts w:ascii="Times New Roman" w:hAnsi="Times New Roman"/>
                <w:sz w:val="24"/>
                <w:szCs w:val="24"/>
                <w:lang w:val="en"/>
              </w:rPr>
              <w:t xml:space="preserve">procurement </w:t>
            </w:r>
            <w:r w:rsidRPr="00AB4530">
              <w:rPr>
                <w:rFonts w:ascii="Times New Roman" w:hAnsi="Times New Roman"/>
                <w:sz w:val="24"/>
                <w:szCs w:val="24"/>
                <w:lang w:val="en"/>
              </w:rPr>
              <w:t>participant as per Form 1 "</w:t>
            </w:r>
            <w:r w:rsidR="00520871" w:rsidRPr="00AB4530">
              <w:rPr>
                <w:rFonts w:ascii="Times New Roman" w:hAnsi="Times New Roman"/>
                <w:sz w:val="24"/>
                <w:szCs w:val="24"/>
                <w:lang w:val="en"/>
              </w:rPr>
              <w:t xml:space="preserve">The Procurement Bid" (subsection </w:t>
            </w:r>
            <w:r w:rsidR="00AD6D38" w:rsidRPr="00AB4530">
              <w:rPr>
                <w:rFonts w:ascii="Times New Roman" w:hAnsi="Times New Roman"/>
                <w:sz w:val="24"/>
                <w:szCs w:val="24"/>
                <w:lang w:val="en"/>
              </w:rPr>
              <w:fldChar w:fldCharType="begin"/>
            </w:r>
            <w:r w:rsidR="00AD6D38" w:rsidRPr="00AB4530">
              <w:rPr>
                <w:rFonts w:ascii="Times New Roman" w:hAnsi="Times New Roman"/>
                <w:sz w:val="24"/>
                <w:szCs w:val="24"/>
                <w:lang w:val="en"/>
              </w:rPr>
              <w:instrText xml:space="preserve"> REF _Ref519601916 \r \h  \* MERGEFORMAT </w:instrText>
            </w:r>
            <w:r w:rsidR="00AD6D38" w:rsidRPr="00AB4530">
              <w:rPr>
                <w:rFonts w:ascii="Times New Roman" w:hAnsi="Times New Roman"/>
                <w:sz w:val="24"/>
                <w:szCs w:val="24"/>
                <w:lang w:val="en"/>
              </w:rPr>
            </w:r>
            <w:r w:rsidR="00AD6D38" w:rsidRPr="00AB4530">
              <w:rPr>
                <w:rFonts w:ascii="Times New Roman" w:hAnsi="Times New Roman"/>
                <w:sz w:val="24"/>
                <w:szCs w:val="24"/>
                <w:lang w:val="en"/>
              </w:rPr>
              <w:fldChar w:fldCharType="separate"/>
            </w:r>
            <w:r w:rsidR="00744C9B">
              <w:rPr>
                <w:rFonts w:ascii="Times New Roman" w:hAnsi="Times New Roman"/>
                <w:sz w:val="24"/>
                <w:szCs w:val="24"/>
                <w:lang w:val="en"/>
              </w:rPr>
              <w:t>5.1</w:t>
            </w:r>
            <w:r w:rsidR="00AD6D38" w:rsidRPr="00AB4530">
              <w:rPr>
                <w:rFonts w:ascii="Times New Roman" w:hAnsi="Times New Roman"/>
                <w:sz w:val="24"/>
                <w:szCs w:val="24"/>
                <w:lang w:val="en"/>
              </w:rPr>
              <w:fldChar w:fldCharType="end"/>
            </w:r>
            <w:r w:rsidR="00520871" w:rsidRPr="00AB4530">
              <w:rPr>
                <w:rFonts w:ascii="Times New Roman" w:hAnsi="Times New Roman"/>
                <w:sz w:val="24"/>
                <w:szCs w:val="24"/>
                <w:lang w:val="en"/>
              </w:rPr>
              <w:t xml:space="preserve">, </w:t>
            </w:r>
            <w:hyperlink w:anchor="_Письмо_о_подаче" w:history="1">
              <w:r w:rsidR="00520871" w:rsidRPr="00136278">
                <w:rPr>
                  <w:rStyle w:val="afb"/>
                  <w:rFonts w:ascii="Times New Roman" w:hAnsi="Times New Roman"/>
                  <w:sz w:val="24"/>
                  <w:szCs w:val="24"/>
                  <w:lang w:val="en"/>
                </w:rPr>
                <w:t>Form 1</w:t>
              </w:r>
            </w:hyperlink>
            <w:r w:rsidR="00520871" w:rsidRPr="00AB4530">
              <w:rPr>
                <w:rFonts w:ascii="Times New Roman" w:hAnsi="Times New Roman"/>
                <w:sz w:val="24"/>
                <w:szCs w:val="24"/>
                <w:lang w:val="en"/>
              </w:rPr>
              <w:t>)</w:t>
            </w:r>
            <w:r w:rsidRPr="00AB4530">
              <w:rPr>
                <w:rFonts w:ascii="Times New Roman" w:hAnsi="Times New Roman"/>
                <w:sz w:val="24"/>
                <w:szCs w:val="24"/>
                <w:lang w:val="en"/>
              </w:rPr>
              <w:t xml:space="preserve"> which ensures that the following will be provided before the conclusion of the contract in case of such conclusion:</w:t>
            </w:r>
          </w:p>
          <w:p w14:paraId="36277017" w14:textId="77777777" w:rsidR="00265546" w:rsidRPr="00AB4530" w:rsidRDefault="00265546" w:rsidP="001560B8">
            <w:pPr>
              <w:numPr>
                <w:ilvl w:val="0"/>
                <w:numId w:val="23"/>
              </w:numPr>
              <w:tabs>
                <w:tab w:val="left" w:pos="353"/>
              </w:tabs>
              <w:ind w:left="353" w:right="153" w:hanging="353"/>
              <w:jc w:val="both"/>
              <w:rPr>
                <w:lang w:val="en-US"/>
              </w:rPr>
            </w:pPr>
            <w:r w:rsidRPr="00AB4530">
              <w:rPr>
                <w:lang w:val="en"/>
              </w:rPr>
              <w:t xml:space="preserve">decision to approve or to close a major transaction if such decision is required for closing a major transaction in accordance with the laws of the Russian Federation and with the constituent documents of the legal entity and if conclusion of the contract or provision of a </w:t>
            </w:r>
            <w:r w:rsidR="00B23E29" w:rsidRPr="00AB4530">
              <w:rPr>
                <w:lang w:val="en"/>
              </w:rPr>
              <w:t xml:space="preserve">bid </w:t>
            </w:r>
            <w:r w:rsidRPr="00AB4530">
              <w:rPr>
                <w:lang w:val="en"/>
              </w:rPr>
              <w:t xml:space="preserve">security or for the contract is a major transaction for the </w:t>
            </w:r>
            <w:r w:rsidR="00B23E29" w:rsidRPr="00AB4530">
              <w:rPr>
                <w:lang w:val="en"/>
              </w:rPr>
              <w:t xml:space="preserve">procurement </w:t>
            </w:r>
            <w:r w:rsidRPr="00AB4530">
              <w:rPr>
                <w:lang w:val="en"/>
              </w:rPr>
              <w:t>participant;</w:t>
            </w:r>
          </w:p>
          <w:p w14:paraId="2203E199" w14:textId="1B5F59E1" w:rsidR="00265546" w:rsidRPr="00AB4530" w:rsidRDefault="00265546" w:rsidP="001560B8">
            <w:pPr>
              <w:numPr>
                <w:ilvl w:val="0"/>
                <w:numId w:val="23"/>
              </w:numPr>
              <w:tabs>
                <w:tab w:val="left" w:pos="353"/>
              </w:tabs>
              <w:ind w:left="353" w:right="153" w:hanging="353"/>
              <w:jc w:val="both"/>
              <w:rPr>
                <w:bCs/>
                <w:lang w:val="en-US"/>
              </w:rPr>
            </w:pPr>
            <w:r w:rsidRPr="00AB4530">
              <w:rPr>
                <w:lang w:val="en"/>
              </w:rPr>
              <w:t xml:space="preserve">decision to approve or to close an interested-party transaction if such approval is required in accordance with the laws of the Russian Federation and with the constituent documents of the legal entity and if conclusion of the contract or provision of a </w:t>
            </w:r>
            <w:r w:rsidR="00B23E29" w:rsidRPr="00AB4530">
              <w:rPr>
                <w:lang w:val="en"/>
              </w:rPr>
              <w:t xml:space="preserve">bid </w:t>
            </w:r>
            <w:r w:rsidRPr="00AB4530">
              <w:rPr>
                <w:lang w:val="en"/>
              </w:rPr>
              <w:t xml:space="preserve">security or for the contract is an interested-party transaction for the </w:t>
            </w:r>
            <w:r w:rsidR="00B23E29" w:rsidRPr="00AB4530">
              <w:rPr>
                <w:lang w:val="en"/>
              </w:rPr>
              <w:t xml:space="preserve">procurement </w:t>
            </w:r>
            <w:r w:rsidRPr="00AB4530">
              <w:rPr>
                <w:lang w:val="en"/>
              </w:rPr>
              <w:t xml:space="preserve">participant </w:t>
            </w:r>
          </w:p>
          <w:p w14:paraId="09F269C0" w14:textId="77777777" w:rsidR="00265546" w:rsidRPr="0081091A" w:rsidRDefault="00265546" w:rsidP="00B23E29">
            <w:pPr>
              <w:tabs>
                <w:tab w:val="left" w:pos="353"/>
              </w:tabs>
              <w:ind w:right="153" w:firstLine="353"/>
              <w:jc w:val="both"/>
              <w:rPr>
                <w:bCs/>
                <w:lang w:val="en-US"/>
              </w:rPr>
            </w:pPr>
            <w:r w:rsidRPr="00B23E29">
              <w:rPr>
                <w:lang w:val="en"/>
              </w:rPr>
              <w:lastRenderedPageBreak/>
              <w:t xml:space="preserve">or information confirming that this transaction is not a major transaction and/or an interested-party transaction for such a </w:t>
            </w:r>
            <w:r w:rsidR="00B23E29" w:rsidRPr="00B23E29">
              <w:rPr>
                <w:lang w:val="en"/>
              </w:rPr>
              <w:t xml:space="preserve">procurement </w:t>
            </w:r>
            <w:r w:rsidRPr="00B23E29">
              <w:rPr>
                <w:lang w:val="en"/>
              </w:rPr>
              <w:t xml:space="preserve">participant, or that the </w:t>
            </w:r>
            <w:r w:rsidR="00B23E29" w:rsidRPr="00B23E29">
              <w:rPr>
                <w:lang w:val="en"/>
              </w:rPr>
              <w:t>procurement</w:t>
            </w:r>
            <w:r w:rsidRPr="00B23E29">
              <w:rPr>
                <w:lang w:val="en"/>
              </w:rPr>
              <w:t xml:space="preserve"> participant’s organization is not subjected to the requirements of the legislation to provide the decision to approve or to close a major transaction and/or an interested-party transaction, since the sole participant (shareholder) is the sole executive body.</w:t>
            </w:r>
          </w:p>
        </w:tc>
      </w:tr>
      <w:tr w:rsidR="00265546" w:rsidRPr="00C50CCA" w14:paraId="061457E4" w14:textId="77777777" w:rsidTr="00155289">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3FAB0098" w14:textId="77777777" w:rsidR="00265546" w:rsidRPr="009D2C3B" w:rsidRDefault="00265546" w:rsidP="001560B8">
            <w:pPr>
              <w:pStyle w:val="afff"/>
              <w:numPr>
                <w:ilvl w:val="0"/>
                <w:numId w:val="27"/>
              </w:numPr>
              <w:tabs>
                <w:tab w:val="left" w:pos="426"/>
              </w:tabs>
              <w:spacing w:after="0" w:line="240" w:lineRule="auto"/>
              <w:ind w:left="0" w:firstLine="0"/>
              <w:rPr>
                <w:lang w:val="en-US"/>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1E42A987" w14:textId="77777777" w:rsidR="00265546" w:rsidRPr="009D2C3B" w:rsidRDefault="00265546" w:rsidP="00D02C48">
            <w:pPr>
              <w:ind w:right="153" w:firstLine="495"/>
              <w:jc w:val="both"/>
              <w:rPr>
                <w:lang w:val="en-US"/>
              </w:rPr>
            </w:pPr>
            <w:r w:rsidRPr="009D2C3B">
              <w:rPr>
                <w:lang w:val="en"/>
              </w:rPr>
              <w:t xml:space="preserve">shall have the right to perform activities in accordance with the laws of the Russian Federation (for Russian </w:t>
            </w:r>
            <w:r w:rsidR="00FA4543">
              <w:rPr>
                <w:lang w:val="en"/>
              </w:rPr>
              <w:t xml:space="preserve">procurement </w:t>
            </w:r>
            <w:r w:rsidRPr="009D2C3B">
              <w:rPr>
                <w:lang w:val="en"/>
              </w:rPr>
              <w:t>participants</w:t>
            </w:r>
            <w:r w:rsidR="00FA4543">
              <w:rPr>
                <w:lang w:val="en"/>
              </w:rPr>
              <w:t>)</w:t>
            </w:r>
            <w:r w:rsidRPr="009D2C3B">
              <w:rPr>
                <w:lang w:val="en"/>
              </w:rPr>
              <w:t>;</w:t>
            </w:r>
          </w:p>
          <w:p w14:paraId="7E6E5F81" w14:textId="77777777" w:rsidR="00265546" w:rsidRPr="009D2C3B" w:rsidRDefault="00265546" w:rsidP="00D02C48">
            <w:pPr>
              <w:ind w:right="153" w:firstLine="495"/>
              <w:jc w:val="both"/>
              <w:rPr>
                <w:lang w:val="en-US"/>
              </w:rPr>
            </w:pPr>
            <w:r w:rsidRPr="009D2C3B">
              <w:rPr>
                <w:lang w:val="en"/>
              </w:rPr>
              <w:t xml:space="preserve">shall have the right to perform activities in accordance with the laws in force at the place of location of such </w:t>
            </w:r>
            <w:r w:rsidR="00FA4543">
              <w:rPr>
                <w:lang w:val="en"/>
              </w:rPr>
              <w:t xml:space="preserve">procurement </w:t>
            </w:r>
            <w:r w:rsidRPr="009D2C3B">
              <w:rPr>
                <w:lang w:val="en"/>
              </w:rPr>
              <w:t xml:space="preserve">participant (for </w:t>
            </w:r>
            <w:r w:rsidR="00FA4543">
              <w:rPr>
                <w:lang w:val="en"/>
              </w:rPr>
              <w:t>all procurement</w:t>
            </w:r>
            <w:r w:rsidRPr="009D2C3B">
              <w:rPr>
                <w:lang w:val="en"/>
              </w:rPr>
              <w:t xml:space="preserve"> participants </w:t>
            </w:r>
            <w:r w:rsidR="00FA4543">
              <w:rPr>
                <w:lang w:val="en"/>
              </w:rPr>
              <w:t>except Russian</w:t>
            </w:r>
            <w:r w:rsidRPr="009D2C3B">
              <w:rPr>
                <w:lang w:val="en"/>
              </w:rPr>
              <w:t xml:space="preserve">); </w:t>
            </w:r>
          </w:p>
          <w:p w14:paraId="6B52D24B" w14:textId="77777777" w:rsidR="00265546" w:rsidRPr="009D2C3B" w:rsidRDefault="00265546" w:rsidP="00FA4543">
            <w:pPr>
              <w:ind w:right="153" w:firstLine="495"/>
              <w:jc w:val="both"/>
              <w:rPr>
                <w:lang w:val="en-US"/>
              </w:rPr>
            </w:pPr>
            <w:r w:rsidRPr="009D2C3B">
              <w:rPr>
                <w:lang w:val="en"/>
              </w:rPr>
              <w:t xml:space="preserve">shall have the right to perform activities in accordance with the laws in force at the place where the contract is performed (for </w:t>
            </w:r>
            <w:r w:rsidR="00FA4543">
              <w:rPr>
                <w:lang w:val="en"/>
              </w:rPr>
              <w:t>all procurement</w:t>
            </w:r>
            <w:r w:rsidRPr="009D2C3B">
              <w:rPr>
                <w:lang w:val="en"/>
              </w:rPr>
              <w:t xml:space="preserve"> participants). </w:t>
            </w:r>
          </w:p>
        </w:tc>
        <w:tc>
          <w:tcPr>
            <w:tcW w:w="7937" w:type="dxa"/>
            <w:tcBorders>
              <w:top w:val="single" w:sz="4" w:space="0" w:color="auto"/>
              <w:left w:val="single" w:sz="4" w:space="0" w:color="808080" w:themeColor="background1" w:themeShade="80"/>
              <w:bottom w:val="single" w:sz="4" w:space="0" w:color="auto"/>
            </w:tcBorders>
          </w:tcPr>
          <w:p w14:paraId="635A7FF4" w14:textId="71ED80A0" w:rsidR="00265546" w:rsidRPr="00FA4543"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proofErr w:type="gramStart"/>
            <w:r w:rsidRPr="00FA4543">
              <w:rPr>
                <w:rFonts w:ascii="Times New Roman" w:hAnsi="Times New Roman"/>
                <w:sz w:val="24"/>
                <w:szCs w:val="24"/>
                <w:lang w:val="en"/>
              </w:rPr>
              <w:t>confirmation</w:t>
            </w:r>
            <w:proofErr w:type="gramEnd"/>
            <w:r w:rsidRPr="00FA4543">
              <w:rPr>
                <w:rFonts w:ascii="Times New Roman" w:hAnsi="Times New Roman"/>
                <w:sz w:val="24"/>
                <w:szCs w:val="24"/>
                <w:lang w:val="en"/>
              </w:rPr>
              <w:t xml:space="preserve"> filled in by the</w:t>
            </w:r>
            <w:r w:rsidR="00FA4543" w:rsidRPr="00FA4543">
              <w:rPr>
                <w:rFonts w:ascii="Times New Roman" w:hAnsi="Times New Roman"/>
                <w:sz w:val="24"/>
                <w:szCs w:val="24"/>
                <w:lang w:val="en"/>
              </w:rPr>
              <w:t xml:space="preserve"> </w:t>
            </w:r>
            <w:r w:rsidR="00FA4543" w:rsidRPr="00520871">
              <w:rPr>
                <w:rFonts w:ascii="Times New Roman" w:hAnsi="Times New Roman"/>
                <w:sz w:val="24"/>
                <w:szCs w:val="24"/>
                <w:lang w:val="en"/>
              </w:rPr>
              <w:t xml:space="preserve">procurement </w:t>
            </w:r>
            <w:r w:rsidRPr="00520871">
              <w:rPr>
                <w:rFonts w:ascii="Times New Roman" w:hAnsi="Times New Roman"/>
                <w:sz w:val="24"/>
                <w:szCs w:val="24"/>
                <w:lang w:val="en"/>
              </w:rPr>
              <w:t xml:space="preserve">participant as per </w:t>
            </w:r>
            <w:r w:rsidR="00136278" w:rsidRPr="00136278">
              <w:rPr>
                <w:rFonts w:ascii="Times New Roman" w:hAnsi="Times New Roman"/>
                <w:sz w:val="24"/>
                <w:szCs w:val="24"/>
                <w:lang w:val="en"/>
              </w:rPr>
              <w:t>Form 1</w:t>
            </w:r>
            <w:r w:rsidRPr="00520871">
              <w:rPr>
                <w:rFonts w:ascii="Times New Roman" w:hAnsi="Times New Roman"/>
                <w:sz w:val="24"/>
                <w:szCs w:val="24"/>
                <w:lang w:val="en"/>
              </w:rPr>
              <w:t xml:space="preserve"> "</w:t>
            </w:r>
            <w:r w:rsidR="00520871" w:rsidRPr="00520871">
              <w:rPr>
                <w:rFonts w:ascii="Times New Roman" w:hAnsi="Times New Roman"/>
                <w:sz w:val="24"/>
                <w:szCs w:val="24"/>
                <w:lang w:val="en"/>
              </w:rPr>
              <w:t xml:space="preserve">The Procurement Bid" (subsection </w:t>
            </w:r>
            <w:r w:rsidR="00AD6D38" w:rsidRPr="00520871">
              <w:rPr>
                <w:rFonts w:ascii="Times New Roman" w:hAnsi="Times New Roman"/>
                <w:sz w:val="24"/>
                <w:szCs w:val="24"/>
                <w:lang w:val="en"/>
              </w:rPr>
              <w:fldChar w:fldCharType="begin"/>
            </w:r>
            <w:r w:rsidR="00AD6D38" w:rsidRPr="00520871">
              <w:rPr>
                <w:rFonts w:ascii="Times New Roman" w:hAnsi="Times New Roman"/>
                <w:sz w:val="24"/>
                <w:szCs w:val="24"/>
                <w:lang w:val="en"/>
              </w:rPr>
              <w:instrText xml:space="preserve"> REF _Ref519601916 \r \h </w:instrText>
            </w:r>
            <w:r w:rsidR="00AD6D38">
              <w:rPr>
                <w:rFonts w:ascii="Times New Roman" w:hAnsi="Times New Roman"/>
                <w:sz w:val="24"/>
                <w:szCs w:val="24"/>
                <w:lang w:val="en"/>
              </w:rPr>
              <w:instrText xml:space="preserve"> \* MERGEFORMAT </w:instrText>
            </w:r>
            <w:r w:rsidR="00AD6D38" w:rsidRPr="00520871">
              <w:rPr>
                <w:rFonts w:ascii="Times New Roman" w:hAnsi="Times New Roman"/>
                <w:sz w:val="24"/>
                <w:szCs w:val="24"/>
                <w:lang w:val="en"/>
              </w:rPr>
            </w:r>
            <w:r w:rsidR="00AD6D38" w:rsidRPr="00520871">
              <w:rPr>
                <w:rFonts w:ascii="Times New Roman" w:hAnsi="Times New Roman"/>
                <w:sz w:val="24"/>
                <w:szCs w:val="24"/>
                <w:lang w:val="en"/>
              </w:rPr>
              <w:fldChar w:fldCharType="separate"/>
            </w:r>
            <w:r w:rsidR="00744C9B">
              <w:rPr>
                <w:rFonts w:ascii="Times New Roman" w:hAnsi="Times New Roman"/>
                <w:sz w:val="24"/>
                <w:szCs w:val="24"/>
                <w:lang w:val="en"/>
              </w:rPr>
              <w:t>5.1</w:t>
            </w:r>
            <w:r w:rsidR="00AD6D38" w:rsidRPr="00520871">
              <w:rPr>
                <w:rFonts w:ascii="Times New Roman" w:hAnsi="Times New Roman"/>
                <w:sz w:val="24"/>
                <w:szCs w:val="24"/>
                <w:lang w:val="en"/>
              </w:rPr>
              <w:fldChar w:fldCharType="end"/>
            </w:r>
            <w:r w:rsidR="00520871" w:rsidRPr="00520871">
              <w:rPr>
                <w:rFonts w:ascii="Times New Roman" w:hAnsi="Times New Roman"/>
                <w:sz w:val="24"/>
                <w:szCs w:val="24"/>
                <w:lang w:val="en"/>
              </w:rPr>
              <w:t xml:space="preserve">, </w:t>
            </w:r>
            <w:hyperlink w:anchor="_PROCUREMENT_BID_(APPLICATION)" w:history="1">
              <w:r w:rsidR="00520871" w:rsidRPr="004144C2">
                <w:rPr>
                  <w:rStyle w:val="afb"/>
                  <w:rFonts w:ascii="Times New Roman" w:hAnsi="Times New Roman"/>
                  <w:sz w:val="24"/>
                  <w:szCs w:val="24"/>
                  <w:lang w:val="en"/>
                </w:rPr>
                <w:t>Form 1</w:t>
              </w:r>
            </w:hyperlink>
            <w:r w:rsidR="00520871" w:rsidRPr="00520871">
              <w:rPr>
                <w:rFonts w:ascii="Times New Roman" w:hAnsi="Times New Roman"/>
                <w:sz w:val="24"/>
                <w:szCs w:val="24"/>
                <w:lang w:val="en"/>
              </w:rPr>
              <w:t xml:space="preserve">) </w:t>
            </w:r>
            <w:r w:rsidRPr="00520871">
              <w:rPr>
                <w:rFonts w:ascii="Times New Roman" w:hAnsi="Times New Roman"/>
                <w:sz w:val="24"/>
                <w:szCs w:val="24"/>
                <w:lang w:val="en"/>
              </w:rPr>
              <w:t>that</w:t>
            </w:r>
            <w:r w:rsidRPr="00FA4543">
              <w:rPr>
                <w:rFonts w:ascii="Times New Roman" w:hAnsi="Times New Roman"/>
                <w:sz w:val="24"/>
                <w:szCs w:val="24"/>
                <w:lang w:val="en"/>
              </w:rPr>
              <w:t xml:space="preserve"> there is the right to perform activities in accordance with the laws in force at the place of location of the </w:t>
            </w:r>
            <w:r w:rsidR="00FA4543">
              <w:rPr>
                <w:rFonts w:ascii="Times New Roman" w:hAnsi="Times New Roman"/>
                <w:sz w:val="24"/>
                <w:szCs w:val="24"/>
                <w:lang w:val="en"/>
              </w:rPr>
              <w:t xml:space="preserve">procurement </w:t>
            </w:r>
            <w:r w:rsidRPr="00FA4543">
              <w:rPr>
                <w:rFonts w:ascii="Times New Roman" w:hAnsi="Times New Roman"/>
                <w:sz w:val="24"/>
                <w:szCs w:val="24"/>
                <w:lang w:val="en"/>
              </w:rPr>
              <w:t>participant</w:t>
            </w:r>
            <w:r w:rsidR="00FA4543">
              <w:rPr>
                <w:rFonts w:ascii="Times New Roman" w:hAnsi="Times New Roman"/>
                <w:sz w:val="24"/>
                <w:szCs w:val="24"/>
                <w:lang w:val="en"/>
              </w:rPr>
              <w:t xml:space="preserve"> </w:t>
            </w:r>
            <w:r w:rsidRPr="00FA4543">
              <w:rPr>
                <w:rFonts w:ascii="Times New Roman" w:hAnsi="Times New Roman"/>
                <w:sz w:val="24"/>
                <w:szCs w:val="24"/>
                <w:lang w:val="en"/>
              </w:rPr>
              <w:t xml:space="preserve">and at the place where the contract shall be performed. </w:t>
            </w:r>
          </w:p>
          <w:p w14:paraId="21EBA575" w14:textId="77777777" w:rsidR="00265546" w:rsidRPr="00FA4543" w:rsidRDefault="00FA4543" w:rsidP="00FA4543">
            <w:pPr>
              <w:pStyle w:val="afff"/>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sidRPr="00FA4543">
              <w:rPr>
                <w:rFonts w:ascii="Times New Roman" w:hAnsi="Times New Roman"/>
                <w:sz w:val="24"/>
                <w:szCs w:val="24"/>
                <w:lang w:val="en"/>
              </w:rPr>
              <w:t xml:space="preserve"> procurement participants except Russian</w:t>
            </w:r>
            <w:r w:rsidR="00265546" w:rsidRPr="00FA4543">
              <w:rPr>
                <w:rFonts w:ascii="Times New Roman" w:hAnsi="Times New Roman"/>
                <w:sz w:val="24"/>
                <w:szCs w:val="24"/>
                <w:lang w:val="en"/>
              </w:rPr>
              <w:t xml:space="preserve"> should additionally provide a brief explanatory note specifying the following: </w:t>
            </w:r>
          </w:p>
          <w:p w14:paraId="68374FF8" w14:textId="77777777" w:rsidR="00265546" w:rsidRPr="00FA4543" w:rsidRDefault="00265546" w:rsidP="001560B8">
            <w:pPr>
              <w:pStyle w:val="afff"/>
              <w:numPr>
                <w:ilvl w:val="0"/>
                <w:numId w:val="25"/>
              </w:numPr>
              <w:tabs>
                <w:tab w:val="left" w:pos="495"/>
              </w:tabs>
              <w:spacing w:after="0" w:line="240" w:lineRule="auto"/>
              <w:ind w:left="495" w:right="153" w:hanging="283"/>
              <w:jc w:val="both"/>
              <w:rPr>
                <w:rFonts w:ascii="Times New Roman" w:hAnsi="Times New Roman"/>
                <w:sz w:val="24"/>
                <w:szCs w:val="24"/>
                <w:lang w:val="en-US"/>
              </w:rPr>
            </w:pPr>
            <w:r w:rsidRPr="00FA4543">
              <w:rPr>
                <w:rFonts w:ascii="Times New Roman" w:hAnsi="Times New Roman"/>
                <w:sz w:val="24"/>
                <w:szCs w:val="24"/>
                <w:lang w:val="en"/>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14:paraId="2D03CE76" w14:textId="77777777" w:rsidR="00265546" w:rsidRPr="00FA4543" w:rsidRDefault="00265546" w:rsidP="001560B8">
            <w:pPr>
              <w:pStyle w:val="afff"/>
              <w:numPr>
                <w:ilvl w:val="0"/>
                <w:numId w:val="25"/>
              </w:numPr>
              <w:tabs>
                <w:tab w:val="left" w:pos="495"/>
              </w:tabs>
              <w:spacing w:after="0" w:line="240" w:lineRule="auto"/>
              <w:ind w:left="495" w:right="153" w:hanging="283"/>
              <w:jc w:val="both"/>
              <w:rPr>
                <w:rFonts w:ascii="Times New Roman" w:hAnsi="Times New Roman"/>
                <w:sz w:val="24"/>
                <w:szCs w:val="24"/>
                <w:lang w:val="en-US"/>
              </w:rPr>
            </w:pPr>
            <w:r w:rsidRPr="00FA4543">
              <w:rPr>
                <w:rFonts w:ascii="Times New Roman" w:hAnsi="Times New Roman"/>
                <w:sz w:val="24"/>
                <w:szCs w:val="24"/>
                <w:lang w:val="en"/>
              </w:rPr>
              <w:t xml:space="preserve">name and details (number and date of coming into force and number and date of the current version) of national regulatory legal acts, in accordance with which the </w:t>
            </w:r>
            <w:r w:rsidR="00FA4543">
              <w:rPr>
                <w:rFonts w:ascii="Times New Roman" w:hAnsi="Times New Roman"/>
                <w:sz w:val="24"/>
                <w:szCs w:val="24"/>
                <w:lang w:val="en"/>
              </w:rPr>
              <w:t xml:space="preserve">procurement </w:t>
            </w:r>
            <w:r w:rsidRPr="00FA4543">
              <w:rPr>
                <w:rFonts w:ascii="Times New Roman" w:hAnsi="Times New Roman"/>
                <w:sz w:val="24"/>
                <w:szCs w:val="24"/>
                <w:lang w:val="en"/>
              </w:rPr>
              <w:t xml:space="preserve">participant </w:t>
            </w:r>
            <w:r w:rsidR="00A866FC">
              <w:rPr>
                <w:rFonts w:ascii="Times New Roman" w:hAnsi="Times New Roman"/>
                <w:sz w:val="24"/>
                <w:szCs w:val="24"/>
                <w:lang w:val="en"/>
              </w:rPr>
              <w:t xml:space="preserve">(except Russian) </w:t>
            </w:r>
            <w:r w:rsidRPr="00FA4543">
              <w:rPr>
                <w:rFonts w:ascii="Times New Roman" w:hAnsi="Times New Roman"/>
                <w:sz w:val="24"/>
                <w:szCs w:val="24"/>
                <w:lang w:val="en"/>
              </w:rPr>
              <w:t>carries out its activities.</w:t>
            </w:r>
          </w:p>
        </w:tc>
      </w:tr>
      <w:tr w:rsidR="00265546" w:rsidRPr="00C50CCA" w14:paraId="1FAA5CA8" w14:textId="77777777" w:rsidTr="00155289">
        <w:trPr>
          <w:trHeight w:val="699"/>
        </w:trPr>
        <w:tc>
          <w:tcPr>
            <w:tcW w:w="633" w:type="dxa"/>
            <w:tcBorders>
              <w:top w:val="single" w:sz="4" w:space="0" w:color="auto"/>
            </w:tcBorders>
          </w:tcPr>
          <w:p w14:paraId="557C8332" w14:textId="77777777" w:rsidR="00265546" w:rsidRPr="000D5607" w:rsidRDefault="00265546" w:rsidP="001560B8">
            <w:pPr>
              <w:pStyle w:val="afff"/>
              <w:numPr>
                <w:ilvl w:val="0"/>
                <w:numId w:val="27"/>
              </w:numPr>
              <w:tabs>
                <w:tab w:val="left" w:pos="426"/>
              </w:tabs>
              <w:spacing w:after="0" w:line="240" w:lineRule="auto"/>
              <w:ind w:left="0" w:firstLine="0"/>
              <w:rPr>
                <w:sz w:val="24"/>
                <w:szCs w:val="24"/>
                <w:lang w:val="en-US"/>
              </w:rPr>
            </w:pPr>
          </w:p>
        </w:tc>
        <w:tc>
          <w:tcPr>
            <w:tcW w:w="6805" w:type="dxa"/>
            <w:tcBorders>
              <w:top w:val="single" w:sz="4" w:space="0" w:color="auto"/>
            </w:tcBorders>
            <w:vAlign w:val="center"/>
          </w:tcPr>
          <w:p w14:paraId="24C1E5F0" w14:textId="77777777" w:rsidR="00265546" w:rsidRPr="000D5607" w:rsidRDefault="00265546" w:rsidP="00A866FC">
            <w:pPr>
              <w:ind w:right="153"/>
              <w:jc w:val="both"/>
              <w:rPr>
                <w:lang w:val="en-US"/>
              </w:rPr>
            </w:pPr>
            <w:r w:rsidRPr="000D5607">
              <w:rPr>
                <w:lang w:val="en"/>
              </w:rPr>
              <w:t xml:space="preserve">the </w:t>
            </w:r>
            <w:r w:rsidR="00A866FC" w:rsidRPr="000D5607">
              <w:rPr>
                <w:lang w:val="en"/>
              </w:rPr>
              <w:t xml:space="preserve">procurement </w:t>
            </w:r>
            <w:r w:rsidRPr="000D5607">
              <w:rPr>
                <w:lang w:val="en"/>
              </w:rPr>
              <w:t>participant should not be in the process of liquidation (for a legal entity), declared insolvent (bankrupt) by the decision of the arbitration court;</w:t>
            </w:r>
          </w:p>
        </w:tc>
        <w:tc>
          <w:tcPr>
            <w:tcW w:w="7937" w:type="dxa"/>
            <w:vMerge w:val="restart"/>
            <w:tcBorders>
              <w:top w:val="single" w:sz="4" w:space="0" w:color="auto"/>
            </w:tcBorders>
          </w:tcPr>
          <w:p w14:paraId="3D9EFAAF" w14:textId="036ED064" w:rsidR="00265546" w:rsidRPr="000D5607"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0D5607">
              <w:rPr>
                <w:rFonts w:ascii="Times New Roman" w:hAnsi="Times New Roman"/>
                <w:sz w:val="24"/>
                <w:szCs w:val="24"/>
                <w:lang w:val="en"/>
              </w:rPr>
              <w:t xml:space="preserve">confirmation filled in by the </w:t>
            </w:r>
            <w:r w:rsidR="00A866FC" w:rsidRPr="000D5607">
              <w:rPr>
                <w:rFonts w:ascii="Times New Roman" w:hAnsi="Times New Roman"/>
                <w:sz w:val="24"/>
                <w:szCs w:val="24"/>
                <w:lang w:val="en"/>
              </w:rPr>
              <w:t xml:space="preserve">procurement </w:t>
            </w:r>
            <w:r w:rsidRPr="000D5607">
              <w:rPr>
                <w:rFonts w:ascii="Times New Roman" w:hAnsi="Times New Roman"/>
                <w:sz w:val="24"/>
                <w:szCs w:val="24"/>
                <w:lang w:val="en"/>
              </w:rPr>
              <w:t>participant as per Form 1 "</w:t>
            </w:r>
            <w:r w:rsidR="00520871" w:rsidRPr="000D5607">
              <w:rPr>
                <w:rFonts w:ascii="Times New Roman" w:hAnsi="Times New Roman"/>
                <w:sz w:val="24"/>
                <w:szCs w:val="24"/>
                <w:lang w:val="en"/>
              </w:rPr>
              <w:t xml:space="preserve">The Procurement Bid" (subsection </w:t>
            </w:r>
            <w:r w:rsidR="00AD6D38" w:rsidRPr="000D5607">
              <w:rPr>
                <w:rFonts w:ascii="Times New Roman" w:hAnsi="Times New Roman"/>
                <w:sz w:val="24"/>
                <w:szCs w:val="24"/>
                <w:lang w:val="en"/>
              </w:rPr>
              <w:fldChar w:fldCharType="begin"/>
            </w:r>
            <w:r w:rsidR="00AD6D38" w:rsidRPr="000D5607">
              <w:rPr>
                <w:rFonts w:ascii="Times New Roman" w:hAnsi="Times New Roman"/>
                <w:sz w:val="24"/>
                <w:szCs w:val="24"/>
                <w:lang w:val="en"/>
              </w:rPr>
              <w:instrText xml:space="preserve"> REF _Ref519601916 \r \h  \* MERGEFORMAT </w:instrText>
            </w:r>
            <w:r w:rsidR="00AD6D38" w:rsidRPr="000D5607">
              <w:rPr>
                <w:rFonts w:ascii="Times New Roman" w:hAnsi="Times New Roman"/>
                <w:sz w:val="24"/>
                <w:szCs w:val="24"/>
                <w:lang w:val="en"/>
              </w:rPr>
            </w:r>
            <w:r w:rsidR="00AD6D38" w:rsidRPr="000D5607">
              <w:rPr>
                <w:rFonts w:ascii="Times New Roman" w:hAnsi="Times New Roman"/>
                <w:sz w:val="24"/>
                <w:szCs w:val="24"/>
                <w:lang w:val="en"/>
              </w:rPr>
              <w:fldChar w:fldCharType="separate"/>
            </w:r>
            <w:r w:rsidR="00744C9B">
              <w:rPr>
                <w:rFonts w:ascii="Times New Roman" w:hAnsi="Times New Roman"/>
                <w:sz w:val="24"/>
                <w:szCs w:val="24"/>
                <w:lang w:val="en"/>
              </w:rPr>
              <w:t>5.1</w:t>
            </w:r>
            <w:r w:rsidR="00AD6D38" w:rsidRPr="000D5607">
              <w:rPr>
                <w:rFonts w:ascii="Times New Roman" w:hAnsi="Times New Roman"/>
                <w:sz w:val="24"/>
                <w:szCs w:val="24"/>
                <w:lang w:val="en"/>
              </w:rPr>
              <w:fldChar w:fldCharType="end"/>
            </w:r>
            <w:r w:rsidR="00520871" w:rsidRPr="000D5607">
              <w:rPr>
                <w:rFonts w:ascii="Times New Roman" w:hAnsi="Times New Roman"/>
                <w:sz w:val="24"/>
                <w:szCs w:val="24"/>
                <w:lang w:val="en"/>
              </w:rPr>
              <w:t xml:space="preserve">, </w:t>
            </w:r>
            <w:hyperlink w:anchor="_Письмо_о_подаче" w:history="1">
              <w:r w:rsidR="00520871" w:rsidRPr="004144C2">
                <w:rPr>
                  <w:rStyle w:val="afb"/>
                  <w:rFonts w:ascii="Times New Roman" w:hAnsi="Times New Roman"/>
                  <w:sz w:val="24"/>
                  <w:szCs w:val="24"/>
                  <w:lang w:val="en"/>
                </w:rPr>
                <w:t>Form 1</w:t>
              </w:r>
            </w:hyperlink>
            <w:r w:rsidR="00520871" w:rsidRPr="000D5607">
              <w:rPr>
                <w:rFonts w:ascii="Times New Roman" w:hAnsi="Times New Roman"/>
                <w:sz w:val="24"/>
                <w:szCs w:val="24"/>
                <w:lang w:val="en"/>
              </w:rPr>
              <w:t>)</w:t>
            </w:r>
            <w:r w:rsidRPr="000D5607">
              <w:rPr>
                <w:rFonts w:ascii="Times New Roman" w:hAnsi="Times New Roman"/>
                <w:sz w:val="24"/>
                <w:szCs w:val="24"/>
                <w:lang w:val="en"/>
              </w:rPr>
              <w:t>" that:</w:t>
            </w:r>
          </w:p>
          <w:p w14:paraId="1703E4E4"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the </w:t>
            </w:r>
            <w:r w:rsidR="00A866FC" w:rsidRPr="000D5607">
              <w:rPr>
                <w:lang w:val="en"/>
              </w:rPr>
              <w:t xml:space="preserve">procurement </w:t>
            </w:r>
            <w:r w:rsidRPr="000D5607">
              <w:rPr>
                <w:lang w:val="en"/>
              </w:rPr>
              <w:t>participant is not undergoing the process of liquidation (for a legal entity);</w:t>
            </w:r>
          </w:p>
          <w:p w14:paraId="0B70C617"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the </w:t>
            </w:r>
            <w:r w:rsidR="00A866FC" w:rsidRPr="000D5607">
              <w:rPr>
                <w:lang w:val="en"/>
              </w:rPr>
              <w:t xml:space="preserve">procurement </w:t>
            </w:r>
            <w:r w:rsidRPr="000D5607">
              <w:rPr>
                <w:lang w:val="en"/>
              </w:rPr>
              <w:t xml:space="preserve">participant is not recognized insolvent (bankrupt) by the arbitration court; </w:t>
            </w:r>
          </w:p>
          <w:p w14:paraId="006C09DF"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property of the </w:t>
            </w:r>
            <w:r w:rsidR="00A866FC" w:rsidRPr="000D5607">
              <w:rPr>
                <w:lang w:val="en"/>
              </w:rPr>
              <w:t xml:space="preserve">procurement </w:t>
            </w:r>
            <w:r w:rsidRPr="000D5607">
              <w:rPr>
                <w:lang w:val="en"/>
              </w:rPr>
              <w:t xml:space="preserve">participant is not arrested by a decision of the court or administrative body; </w:t>
            </w:r>
          </w:p>
          <w:p w14:paraId="4BC35540" w14:textId="77777777" w:rsidR="00265546" w:rsidRPr="000D5607" w:rsidRDefault="00A866FC" w:rsidP="001560B8">
            <w:pPr>
              <w:numPr>
                <w:ilvl w:val="0"/>
                <w:numId w:val="23"/>
              </w:numPr>
              <w:tabs>
                <w:tab w:val="left" w:pos="353"/>
              </w:tabs>
              <w:ind w:left="353" w:right="153" w:hanging="353"/>
              <w:jc w:val="both"/>
              <w:rPr>
                <w:bCs/>
                <w:lang w:val="en-US"/>
              </w:rPr>
            </w:pPr>
            <w:r w:rsidRPr="000D5607">
              <w:rPr>
                <w:lang w:val="en"/>
              </w:rPr>
              <w:t>the procurement</w:t>
            </w:r>
            <w:r w:rsidR="00265546" w:rsidRPr="000D5607">
              <w:rPr>
                <w:lang w:val="en"/>
              </w:rPr>
              <w:t xml:space="preserve"> participant’s activity is not suspended.</w:t>
            </w:r>
          </w:p>
        </w:tc>
      </w:tr>
      <w:tr w:rsidR="00265546" w:rsidRPr="00C50CCA" w14:paraId="16FB2288" w14:textId="77777777" w:rsidTr="00155289">
        <w:trPr>
          <w:trHeight w:val="440"/>
        </w:trPr>
        <w:tc>
          <w:tcPr>
            <w:tcW w:w="633" w:type="dxa"/>
          </w:tcPr>
          <w:p w14:paraId="65B16741" w14:textId="77777777" w:rsidR="00265546" w:rsidRPr="000D5607" w:rsidRDefault="00265546" w:rsidP="001560B8">
            <w:pPr>
              <w:pStyle w:val="afff"/>
              <w:numPr>
                <w:ilvl w:val="0"/>
                <w:numId w:val="27"/>
              </w:numPr>
              <w:tabs>
                <w:tab w:val="left" w:pos="426"/>
              </w:tabs>
              <w:spacing w:after="0" w:line="240" w:lineRule="auto"/>
              <w:ind w:left="0" w:firstLine="0"/>
              <w:rPr>
                <w:sz w:val="24"/>
                <w:szCs w:val="24"/>
                <w:lang w:val="en-US"/>
              </w:rPr>
            </w:pPr>
          </w:p>
        </w:tc>
        <w:tc>
          <w:tcPr>
            <w:tcW w:w="6805" w:type="dxa"/>
          </w:tcPr>
          <w:p w14:paraId="61D31ABA" w14:textId="77777777" w:rsidR="00265546" w:rsidRPr="000D5607" w:rsidRDefault="00265546" w:rsidP="008013CD">
            <w:pPr>
              <w:ind w:right="153"/>
              <w:jc w:val="both"/>
              <w:rPr>
                <w:lang w:val="en-US"/>
              </w:rPr>
            </w:pPr>
            <w:r w:rsidRPr="000D5607">
              <w:rPr>
                <w:lang w:val="en"/>
              </w:rPr>
              <w:t>shall not be an organization, the property of which in the part needed for performance of the contract is arrested under a decision of the court or administrative body; and (or) the activity of which is suspended;</w:t>
            </w:r>
          </w:p>
        </w:tc>
        <w:tc>
          <w:tcPr>
            <w:tcW w:w="7937" w:type="dxa"/>
            <w:vMerge/>
          </w:tcPr>
          <w:p w14:paraId="7AB543E8" w14:textId="77777777" w:rsidR="00265546" w:rsidRPr="000D5607" w:rsidRDefault="00265546" w:rsidP="008013CD">
            <w:pPr>
              <w:pStyle w:val="afff"/>
              <w:tabs>
                <w:tab w:val="left" w:pos="300"/>
              </w:tabs>
              <w:spacing w:line="240" w:lineRule="auto"/>
              <w:ind w:left="0" w:right="153"/>
              <w:jc w:val="both"/>
              <w:rPr>
                <w:rFonts w:ascii="Times New Roman" w:hAnsi="Times New Roman"/>
                <w:sz w:val="24"/>
                <w:szCs w:val="24"/>
                <w:lang w:val="en-US"/>
              </w:rPr>
            </w:pPr>
          </w:p>
        </w:tc>
      </w:tr>
      <w:tr w:rsidR="00A92DB3" w:rsidRPr="00C50CCA" w14:paraId="0F62BB4A" w14:textId="77777777" w:rsidTr="00155289">
        <w:trPr>
          <w:trHeight w:val="70"/>
        </w:trPr>
        <w:tc>
          <w:tcPr>
            <w:tcW w:w="633" w:type="dxa"/>
          </w:tcPr>
          <w:p w14:paraId="662EE9EA" w14:textId="77777777" w:rsidR="00A92DB3" w:rsidRPr="009D2C3B" w:rsidRDefault="00A92DB3" w:rsidP="001560B8">
            <w:pPr>
              <w:pStyle w:val="afff"/>
              <w:numPr>
                <w:ilvl w:val="0"/>
                <w:numId w:val="27"/>
              </w:numPr>
              <w:tabs>
                <w:tab w:val="left" w:pos="426"/>
              </w:tabs>
              <w:spacing w:after="0" w:line="240" w:lineRule="auto"/>
              <w:ind w:left="0" w:firstLine="0"/>
              <w:rPr>
                <w:sz w:val="24"/>
                <w:szCs w:val="24"/>
                <w:lang w:val="en-US"/>
              </w:rPr>
            </w:pPr>
          </w:p>
        </w:tc>
        <w:tc>
          <w:tcPr>
            <w:tcW w:w="6805" w:type="dxa"/>
          </w:tcPr>
          <w:p w14:paraId="0C68DA06" w14:textId="77777777" w:rsidR="00A92DB3" w:rsidRDefault="00A92DB3" w:rsidP="00A92DB3">
            <w:pPr>
              <w:ind w:right="153"/>
              <w:jc w:val="both"/>
              <w:rPr>
                <w:lang w:val="en-US"/>
              </w:rPr>
            </w:pPr>
            <w:r>
              <w:rPr>
                <w:b/>
                <w:bCs/>
                <w:lang w:val="en"/>
              </w:rPr>
              <w:t>level of financial resources availability</w:t>
            </w:r>
            <w:r>
              <w:rPr>
                <w:lang w:val="en"/>
              </w:rPr>
              <w:t xml:space="preserve"> for the procurement participant must be at least 30 points, according to the calculation methodology. </w:t>
            </w:r>
          </w:p>
          <w:p w14:paraId="30D0B217" w14:textId="77777777" w:rsidR="00A92DB3" w:rsidRPr="00A92DB3" w:rsidRDefault="00A92DB3" w:rsidP="00A866FC">
            <w:pPr>
              <w:tabs>
                <w:tab w:val="left" w:pos="778"/>
              </w:tabs>
              <w:ind w:right="153"/>
              <w:jc w:val="both"/>
              <w:rPr>
                <w:lang w:val="en-US"/>
              </w:rPr>
            </w:pPr>
          </w:p>
        </w:tc>
        <w:tc>
          <w:tcPr>
            <w:tcW w:w="7937" w:type="dxa"/>
            <w:tcBorders>
              <w:top w:val="single" w:sz="4" w:space="0" w:color="auto"/>
              <w:bottom w:val="single" w:sz="4" w:space="0" w:color="auto"/>
            </w:tcBorders>
          </w:tcPr>
          <w:p w14:paraId="514CEE67" w14:textId="1FCC4E8B" w:rsidR="00A92DB3" w:rsidRDefault="00A92DB3" w:rsidP="00524E0C">
            <w:pPr>
              <w:pStyle w:val="afff"/>
              <w:numPr>
                <w:ilvl w:val="0"/>
                <w:numId w:val="28"/>
              </w:numPr>
              <w:tabs>
                <w:tab w:val="left" w:pos="300"/>
              </w:tabs>
              <w:spacing w:after="0" w:line="240" w:lineRule="auto"/>
              <w:ind w:left="0" w:right="153" w:firstLine="0"/>
              <w:jc w:val="both"/>
              <w:rPr>
                <w:lang w:val="en"/>
              </w:rPr>
            </w:pPr>
            <w:r>
              <w:rPr>
                <w:rFonts w:ascii="Times New Roman" w:hAnsi="Times New Roman"/>
                <w:sz w:val="24"/>
                <w:szCs w:val="24"/>
                <w:lang w:val="en"/>
              </w:rPr>
              <w:lastRenderedPageBreak/>
              <w:t xml:space="preserve">copies of accounting (financial) statements for the expired financial year and for the expired period of a financial year (6 months of the current financial year/9 </w:t>
            </w:r>
            <w:r>
              <w:rPr>
                <w:rFonts w:ascii="Times New Roman" w:hAnsi="Times New Roman"/>
                <w:sz w:val="24"/>
                <w:szCs w:val="24"/>
                <w:lang w:val="en"/>
              </w:rPr>
              <w:lastRenderedPageBreak/>
              <w:t>months of the current financial year) in accordance with the requirements and with the procedure provided for by section 3 of the documentation.</w:t>
            </w:r>
          </w:p>
        </w:tc>
      </w:tr>
      <w:tr w:rsidR="00265546" w:rsidRPr="00C50CCA" w14:paraId="146F8822" w14:textId="77777777" w:rsidTr="00155289">
        <w:trPr>
          <w:trHeight w:val="70"/>
        </w:trPr>
        <w:tc>
          <w:tcPr>
            <w:tcW w:w="633" w:type="dxa"/>
          </w:tcPr>
          <w:p w14:paraId="73DFE264" w14:textId="77777777" w:rsidR="00265546" w:rsidRPr="009D2C3B" w:rsidRDefault="00265546" w:rsidP="001560B8">
            <w:pPr>
              <w:pStyle w:val="afff"/>
              <w:numPr>
                <w:ilvl w:val="0"/>
                <w:numId w:val="27"/>
              </w:numPr>
              <w:tabs>
                <w:tab w:val="left" w:pos="426"/>
              </w:tabs>
              <w:spacing w:after="0" w:line="240" w:lineRule="auto"/>
              <w:ind w:left="0" w:firstLine="0"/>
              <w:rPr>
                <w:sz w:val="24"/>
                <w:szCs w:val="24"/>
                <w:lang w:val="en-US"/>
              </w:rPr>
            </w:pPr>
          </w:p>
        </w:tc>
        <w:tc>
          <w:tcPr>
            <w:tcW w:w="6805" w:type="dxa"/>
          </w:tcPr>
          <w:p w14:paraId="6EFD1854" w14:textId="77777777" w:rsidR="00265546" w:rsidRPr="009D2C3B" w:rsidRDefault="00265546" w:rsidP="00A866FC">
            <w:pPr>
              <w:tabs>
                <w:tab w:val="left" w:pos="778"/>
              </w:tabs>
              <w:ind w:right="153"/>
              <w:jc w:val="both"/>
              <w:rPr>
                <w:lang w:val="en-US"/>
              </w:rPr>
            </w:pPr>
            <w:r w:rsidRPr="009D2C3B">
              <w:rPr>
                <w:lang w:val="en"/>
              </w:rPr>
              <w:t xml:space="preserve">absence of information about the </w:t>
            </w:r>
            <w:r w:rsidR="00A866FC">
              <w:rPr>
                <w:lang w:val="en"/>
              </w:rPr>
              <w:t xml:space="preserve">procurement </w:t>
            </w:r>
            <w:r w:rsidRPr="009D2C3B">
              <w:rPr>
                <w:lang w:val="en"/>
              </w:rPr>
              <w:t>participant in the following registers of bad-faith suppliers:</w:t>
            </w:r>
          </w:p>
          <w:p w14:paraId="7E9B2E0C" w14:textId="77777777" w:rsidR="00265546" w:rsidRPr="009D2C3B" w:rsidRDefault="00265546" w:rsidP="001560B8">
            <w:pPr>
              <w:numPr>
                <w:ilvl w:val="0"/>
                <w:numId w:val="24"/>
              </w:numPr>
              <w:tabs>
                <w:tab w:val="left" w:pos="1094"/>
              </w:tabs>
              <w:ind w:left="0" w:right="153" w:firstLine="669"/>
              <w:jc w:val="both"/>
              <w:rPr>
                <w:lang w:val="en-US"/>
              </w:rPr>
            </w:pPr>
            <w:r w:rsidRPr="009D2C3B">
              <w:rPr>
                <w:lang w:val="en"/>
              </w:rPr>
              <w:t>in the register which is being kept in accordance with the provisions of Federal Law No. 223-FZ (223-ФЗ) "On procurement of goods, work, services by certain types of legal entities”;</w:t>
            </w:r>
          </w:p>
          <w:p w14:paraId="224272FB" w14:textId="77777777" w:rsidR="00265546" w:rsidRPr="009D2C3B" w:rsidRDefault="00265546" w:rsidP="001560B8">
            <w:pPr>
              <w:numPr>
                <w:ilvl w:val="0"/>
                <w:numId w:val="24"/>
              </w:numPr>
              <w:tabs>
                <w:tab w:val="left" w:pos="1094"/>
              </w:tabs>
              <w:ind w:left="0" w:right="153" w:firstLine="669"/>
              <w:jc w:val="both"/>
              <w:rPr>
                <w:lang w:val="en-US"/>
              </w:rPr>
            </w:pPr>
            <w:r w:rsidRPr="009D2C3B">
              <w:rPr>
                <w:lang w:val="en"/>
              </w:rPr>
              <w:t>in the register which is being kept in accordance with the statutory provisions of the Russian Federation on placement of state and municipal orders;</w:t>
            </w:r>
          </w:p>
          <w:p w14:paraId="6A41BAF5" w14:textId="77777777" w:rsidR="00265546" w:rsidRPr="0045777B" w:rsidRDefault="00265546" w:rsidP="001560B8">
            <w:pPr>
              <w:numPr>
                <w:ilvl w:val="0"/>
                <w:numId w:val="24"/>
              </w:numPr>
              <w:tabs>
                <w:tab w:val="left" w:pos="1094"/>
              </w:tabs>
              <w:ind w:left="0" w:right="153" w:firstLine="669"/>
              <w:jc w:val="both"/>
              <w:rPr>
                <w:lang w:val="en-US"/>
              </w:rPr>
            </w:pPr>
            <w:r w:rsidRPr="009D2C3B">
              <w:rPr>
                <w:lang w:val="en"/>
              </w:rPr>
              <w:t>in the register of bad-faith suppliers of ROSAT</w:t>
            </w:r>
            <w:r w:rsidR="0045777B">
              <w:rPr>
                <w:lang w:val="en"/>
              </w:rPr>
              <w:t>OM and organizations of ROSATOM.</w:t>
            </w:r>
          </w:p>
        </w:tc>
        <w:tc>
          <w:tcPr>
            <w:tcW w:w="7937" w:type="dxa"/>
            <w:tcBorders>
              <w:top w:val="single" w:sz="4" w:space="0" w:color="auto"/>
              <w:bottom w:val="single" w:sz="4" w:space="0" w:color="auto"/>
            </w:tcBorders>
          </w:tcPr>
          <w:p w14:paraId="76AE368C" w14:textId="77777777" w:rsidR="00265546" w:rsidRPr="009D2C3B" w:rsidRDefault="0081091A" w:rsidP="008013CD">
            <w:pPr>
              <w:ind w:right="212"/>
              <w:jc w:val="both"/>
              <w:rPr>
                <w:lang w:val="en-US"/>
              </w:rPr>
            </w:pPr>
            <w:r>
              <w:rPr>
                <w:lang w:val="en"/>
              </w:rPr>
              <w:t>N</w:t>
            </w:r>
            <w:r w:rsidR="00265546" w:rsidRPr="009D2C3B">
              <w:rPr>
                <w:lang w:val="en"/>
              </w:rPr>
              <w:t xml:space="preserve">o documents shall be submitted. The </w:t>
            </w:r>
            <w:r w:rsidR="00A866FC" w:rsidRPr="00A866FC">
              <w:rPr>
                <w:lang w:val="en"/>
              </w:rPr>
              <w:t>Procurement Organizer</w:t>
            </w:r>
            <w:r w:rsidR="00265546" w:rsidRPr="009D2C3B">
              <w:rPr>
                <w:lang w:val="en"/>
              </w:rPr>
              <w:t xml:space="preserve"> (customer) shall check compliance with this requirement with respect to such registers by its own efforts.</w:t>
            </w:r>
          </w:p>
        </w:tc>
      </w:tr>
      <w:tr w:rsidR="004C107D" w:rsidRPr="00C50CCA" w14:paraId="590754FA" w14:textId="77777777" w:rsidTr="00155289">
        <w:trPr>
          <w:trHeight w:val="70"/>
        </w:trPr>
        <w:tc>
          <w:tcPr>
            <w:tcW w:w="633" w:type="dxa"/>
          </w:tcPr>
          <w:p w14:paraId="15C629CA" w14:textId="77777777" w:rsidR="004C107D" w:rsidRPr="009D2C3B" w:rsidRDefault="004C107D" w:rsidP="001560B8">
            <w:pPr>
              <w:numPr>
                <w:ilvl w:val="0"/>
                <w:numId w:val="26"/>
              </w:numPr>
              <w:tabs>
                <w:tab w:val="clear" w:pos="720"/>
                <w:tab w:val="num" w:pos="360"/>
              </w:tabs>
              <w:ind w:left="68" w:hanging="33"/>
              <w:rPr>
                <w:lang w:val="en-US"/>
              </w:rPr>
            </w:pPr>
          </w:p>
        </w:tc>
        <w:tc>
          <w:tcPr>
            <w:tcW w:w="14742" w:type="dxa"/>
            <w:gridSpan w:val="2"/>
          </w:tcPr>
          <w:p w14:paraId="6E3DEF04" w14:textId="77777777" w:rsidR="004C107D" w:rsidRPr="00617125" w:rsidRDefault="004C107D" w:rsidP="004C107D">
            <w:pPr>
              <w:ind w:right="212"/>
              <w:jc w:val="both"/>
              <w:rPr>
                <w:b/>
                <w:lang w:val="en"/>
              </w:rPr>
            </w:pPr>
            <w:r w:rsidRPr="00617125">
              <w:rPr>
                <w:b/>
                <w:bCs/>
                <w:lang w:val="en"/>
              </w:rPr>
              <w:t>Requirements to the joint contractors rendering services whose amount is over 5% of total price of the bid of the procurement participant</w:t>
            </w:r>
            <w:r w:rsidRPr="00617125">
              <w:rPr>
                <w:b/>
                <w:lang w:val="en"/>
              </w:rPr>
              <w:t xml:space="preserve"> in the scope of the </w:t>
            </w:r>
            <w:r w:rsidRPr="00617125">
              <w:rPr>
                <w:b/>
                <w:bCs/>
                <w:lang w:val="en"/>
              </w:rPr>
              <w:t>services to be rendered</w:t>
            </w:r>
            <w:r w:rsidRPr="00617125">
              <w:rPr>
                <w:b/>
                <w:lang w:val="en"/>
              </w:rPr>
              <w:t>:</w:t>
            </w:r>
          </w:p>
        </w:tc>
      </w:tr>
      <w:tr w:rsidR="004C107D" w:rsidRPr="00C50CCA" w14:paraId="720F5482" w14:textId="77777777" w:rsidTr="00155289">
        <w:trPr>
          <w:trHeight w:val="70"/>
        </w:trPr>
        <w:tc>
          <w:tcPr>
            <w:tcW w:w="633" w:type="dxa"/>
            <w:vMerge w:val="restart"/>
          </w:tcPr>
          <w:p w14:paraId="0953E3A6" w14:textId="77777777" w:rsidR="004C107D" w:rsidRPr="009D2C3B" w:rsidRDefault="004C107D" w:rsidP="001560B8">
            <w:pPr>
              <w:pStyle w:val="afff"/>
              <w:numPr>
                <w:ilvl w:val="0"/>
                <w:numId w:val="29"/>
              </w:numPr>
              <w:tabs>
                <w:tab w:val="left" w:pos="426"/>
              </w:tabs>
              <w:spacing w:after="0" w:line="240" w:lineRule="auto"/>
              <w:ind w:left="68" w:hanging="33"/>
              <w:rPr>
                <w:sz w:val="24"/>
                <w:szCs w:val="24"/>
                <w:lang w:val="en-US"/>
              </w:rPr>
            </w:pPr>
          </w:p>
        </w:tc>
        <w:tc>
          <w:tcPr>
            <w:tcW w:w="6805" w:type="dxa"/>
            <w:vMerge w:val="restart"/>
          </w:tcPr>
          <w:p w14:paraId="72510F33" w14:textId="77777777" w:rsidR="004C107D" w:rsidRPr="004C107D" w:rsidRDefault="004C107D" w:rsidP="004C107D">
            <w:pPr>
              <w:ind w:right="153" w:firstLine="495"/>
              <w:jc w:val="both"/>
              <w:rPr>
                <w:lang w:val="en-US"/>
              </w:rPr>
            </w:pPr>
            <w:r w:rsidRPr="004C107D">
              <w:rPr>
                <w:lang w:val="en"/>
              </w:rPr>
              <w:t>shall be registered as a legal entity in accordance with the procedure established in the Russian Federation (for Russian legal entities);</w:t>
            </w:r>
          </w:p>
          <w:p w14:paraId="2AC104B3" w14:textId="77777777" w:rsidR="004C107D" w:rsidRPr="004C107D" w:rsidRDefault="004C107D" w:rsidP="004C107D">
            <w:pPr>
              <w:ind w:right="153" w:firstLine="495"/>
              <w:jc w:val="both"/>
              <w:rPr>
                <w:lang w:val="en-US"/>
              </w:rPr>
            </w:pPr>
            <w:r w:rsidRPr="004C107D">
              <w:rPr>
                <w:lang w:val="en"/>
              </w:rPr>
              <w:t>shall be registered as an individual entrepreneur, in accordance with the procedure established in the Russian Federation (for Russian individual entrepreneurs);</w:t>
            </w:r>
          </w:p>
          <w:p w14:paraId="49DE1387" w14:textId="77777777" w:rsidR="004C107D" w:rsidRPr="004C107D" w:rsidRDefault="004C107D" w:rsidP="004C107D">
            <w:pPr>
              <w:ind w:right="153" w:firstLine="495"/>
              <w:jc w:val="both"/>
              <w:rPr>
                <w:lang w:val="en"/>
              </w:rPr>
            </w:pPr>
            <w:r w:rsidRPr="004C107D">
              <w:rPr>
                <w:lang w:val="en"/>
              </w:rPr>
              <w:t>shall be registered as a subject of the civil law in accordance with the laws in force at the place of its location (for all joint contractors except Russian);</w:t>
            </w:r>
          </w:p>
        </w:tc>
        <w:tc>
          <w:tcPr>
            <w:tcW w:w="7937" w:type="dxa"/>
            <w:tcBorders>
              <w:top w:val="single" w:sz="4" w:space="0" w:color="auto"/>
              <w:bottom w:val="single" w:sz="4" w:space="0" w:color="auto"/>
            </w:tcBorders>
          </w:tcPr>
          <w:p w14:paraId="67A00D57" w14:textId="77777777" w:rsidR="004C107D" w:rsidRPr="004C107D" w:rsidRDefault="004C107D"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
              </w:rPr>
            </w:pPr>
            <w:r w:rsidRPr="004C107D">
              <w:rPr>
                <w:rFonts w:ascii="Times New Roman" w:hAnsi="Times New Roman"/>
                <w:sz w:val="24"/>
                <w:szCs w:val="24"/>
                <w:lang w:val="en"/>
              </w:rPr>
              <w:t xml:space="preserve">copies of documents confirming state registration, including the following: </w:t>
            </w:r>
          </w:p>
          <w:p w14:paraId="022CA0A5" w14:textId="77777777" w:rsidR="004C107D" w:rsidRPr="004C107D" w:rsidRDefault="004C107D" w:rsidP="001560B8">
            <w:pPr>
              <w:numPr>
                <w:ilvl w:val="0"/>
                <w:numId w:val="23"/>
              </w:numPr>
              <w:tabs>
                <w:tab w:val="left" w:pos="300"/>
              </w:tabs>
              <w:ind w:left="0" w:right="153" w:firstLine="0"/>
              <w:jc w:val="both"/>
              <w:rPr>
                <w:rFonts w:eastAsia="Calibri"/>
                <w:lang w:val="en" w:eastAsia="en-US"/>
              </w:rPr>
            </w:pPr>
            <w:r w:rsidRPr="004C107D">
              <w:rPr>
                <w:lang w:val="en"/>
              </w:rPr>
              <w:t xml:space="preserve">for Russian legal entities - a copy of extract from the Unified State Register of Legal </w:t>
            </w:r>
            <w:r w:rsidRPr="004C107D">
              <w:rPr>
                <w:rFonts w:eastAsia="Calibri"/>
                <w:lang w:val="en" w:eastAsia="en-US"/>
              </w:rPr>
              <w:t>Entities (extract from EGRUL (Unified State Register of Legal Entities));</w:t>
            </w:r>
          </w:p>
          <w:p w14:paraId="051B8BD9" w14:textId="77777777" w:rsidR="004C107D" w:rsidRPr="004C107D" w:rsidRDefault="004C107D" w:rsidP="001560B8">
            <w:pPr>
              <w:numPr>
                <w:ilvl w:val="0"/>
                <w:numId w:val="23"/>
              </w:numPr>
              <w:tabs>
                <w:tab w:val="left" w:pos="300"/>
              </w:tabs>
              <w:ind w:left="0" w:right="153" w:firstLine="0"/>
              <w:jc w:val="both"/>
              <w:rPr>
                <w:bCs/>
                <w:lang w:val="en-US"/>
              </w:rPr>
            </w:pPr>
            <w:r w:rsidRPr="004C107D">
              <w:rPr>
                <w:lang w:val="en"/>
              </w:rPr>
              <w:t xml:space="preserve">for Russian individual entrepreneurs - a copy of extract from the Unified State Register of Individual Entrepreneurs (extract from EGRIP (Unified State Register of Individual Entrepreneurs)). </w:t>
            </w:r>
          </w:p>
          <w:p w14:paraId="0CD0B644" w14:textId="77777777" w:rsidR="004C107D" w:rsidRPr="004C107D" w:rsidRDefault="004C107D" w:rsidP="004C107D">
            <w:pPr>
              <w:tabs>
                <w:tab w:val="left" w:pos="300"/>
              </w:tabs>
              <w:ind w:right="153"/>
              <w:jc w:val="both"/>
              <w:rPr>
                <w:bCs/>
                <w:lang w:val="en-US"/>
              </w:rPr>
            </w:pPr>
            <w:r w:rsidRPr="004C107D">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sidRPr="004C107D">
              <w:rPr>
                <w:lang w:val="en-US"/>
              </w:rPr>
              <w:t xml:space="preserve"> </w:t>
            </w:r>
            <w:r w:rsidRPr="004C107D">
              <w:rPr>
                <w:lang w:val="en"/>
              </w:rPr>
              <w:t xml:space="preserve">it is permitted to provide the specified extracts, executed using the </w:t>
            </w:r>
            <w:r w:rsidR="003C25BE">
              <w:rPr>
                <w:lang w:val="en"/>
              </w:rPr>
              <w:t>website http://egrul.nalog.ru/#</w:t>
            </w:r>
            <w:r w:rsidRPr="004C107D">
              <w:rPr>
                <w:lang w:val="en"/>
              </w:rPr>
              <w:t>;</w:t>
            </w:r>
          </w:p>
          <w:p w14:paraId="3DECFC2D" w14:textId="77777777" w:rsidR="004C107D" w:rsidRPr="004C107D" w:rsidRDefault="004C107D" w:rsidP="001560B8">
            <w:pPr>
              <w:numPr>
                <w:ilvl w:val="0"/>
                <w:numId w:val="23"/>
              </w:numPr>
              <w:tabs>
                <w:tab w:val="left" w:pos="300"/>
              </w:tabs>
              <w:ind w:left="0" w:right="153" w:firstLine="0"/>
              <w:jc w:val="both"/>
              <w:rPr>
                <w:bCs/>
                <w:lang w:val="en-US"/>
              </w:rPr>
            </w:pPr>
            <w:r w:rsidRPr="004C107D">
              <w:rPr>
                <w:lang w:val="en"/>
              </w:rPr>
              <w:t>for other individual persons - copies of identification documents;</w:t>
            </w:r>
          </w:p>
          <w:p w14:paraId="47931EBF" w14:textId="77777777" w:rsidR="004C107D" w:rsidRPr="004C107D" w:rsidRDefault="004C107D" w:rsidP="001560B8">
            <w:pPr>
              <w:numPr>
                <w:ilvl w:val="0"/>
                <w:numId w:val="23"/>
              </w:numPr>
              <w:tabs>
                <w:tab w:val="left" w:pos="300"/>
              </w:tabs>
              <w:ind w:left="0" w:right="153" w:firstLine="0"/>
              <w:jc w:val="both"/>
              <w:rPr>
                <w:lang w:val="en-US"/>
              </w:rPr>
            </w:pPr>
            <w:r w:rsidRPr="004C107D">
              <w:rPr>
                <w:lang w:val="en"/>
              </w:rPr>
              <w:t xml:space="preserve">for all joint contractors except Russian - copies of documents confirming their state registration as a subject of the civil law in accordance with the laws in force at the place of its location which shall be attached with translation into the English; as part of hard copy applications, such documents shall be submitted </w:t>
            </w:r>
            <w:r w:rsidRPr="004C107D">
              <w:rPr>
                <w:lang w:val="en"/>
              </w:rPr>
              <w:lastRenderedPageBreak/>
              <w:t>in legalized form (they may be apostilled) with notarized translation into the English;</w:t>
            </w:r>
          </w:p>
        </w:tc>
      </w:tr>
      <w:tr w:rsidR="004C107D" w:rsidRPr="00C50CCA" w14:paraId="1CDF7F2D" w14:textId="77777777" w:rsidTr="00155289">
        <w:trPr>
          <w:trHeight w:val="70"/>
        </w:trPr>
        <w:tc>
          <w:tcPr>
            <w:tcW w:w="633" w:type="dxa"/>
            <w:vMerge/>
          </w:tcPr>
          <w:p w14:paraId="5129F83C" w14:textId="77777777" w:rsidR="004C107D" w:rsidRPr="004C107D" w:rsidRDefault="004C107D" w:rsidP="004C107D">
            <w:pPr>
              <w:tabs>
                <w:tab w:val="left" w:pos="426"/>
              </w:tabs>
              <w:ind w:left="360"/>
              <w:rPr>
                <w:lang w:val="en-US"/>
              </w:rPr>
            </w:pPr>
          </w:p>
        </w:tc>
        <w:tc>
          <w:tcPr>
            <w:tcW w:w="6805" w:type="dxa"/>
            <w:vMerge/>
          </w:tcPr>
          <w:p w14:paraId="5224FD1F" w14:textId="77777777" w:rsidR="004C107D" w:rsidRPr="004C107D" w:rsidRDefault="004C107D" w:rsidP="00A866FC">
            <w:pPr>
              <w:tabs>
                <w:tab w:val="left" w:pos="778"/>
              </w:tabs>
              <w:ind w:right="153"/>
              <w:jc w:val="both"/>
              <w:rPr>
                <w:highlight w:val="yellow"/>
                <w:lang w:val="en"/>
              </w:rPr>
            </w:pPr>
          </w:p>
        </w:tc>
        <w:tc>
          <w:tcPr>
            <w:tcW w:w="7937" w:type="dxa"/>
            <w:tcBorders>
              <w:top w:val="single" w:sz="4" w:space="0" w:color="auto"/>
              <w:bottom w:val="single" w:sz="4" w:space="0" w:color="auto"/>
            </w:tcBorders>
          </w:tcPr>
          <w:p w14:paraId="700F7A9B" w14:textId="77777777" w:rsidR="004C107D" w:rsidRDefault="004C107D" w:rsidP="001560B8">
            <w:pPr>
              <w:pStyle w:val="afff"/>
              <w:numPr>
                <w:ilvl w:val="0"/>
                <w:numId w:val="28"/>
              </w:numPr>
              <w:tabs>
                <w:tab w:val="left" w:pos="300"/>
              </w:tabs>
              <w:spacing w:after="0" w:line="240" w:lineRule="auto"/>
              <w:ind w:left="0" w:right="153" w:firstLine="0"/>
              <w:jc w:val="both"/>
              <w:rPr>
                <w:lang w:val="en"/>
              </w:rPr>
            </w:pPr>
            <w:r w:rsidRPr="004C107D">
              <w:rPr>
                <w:rFonts w:ascii="Times New Roman" w:hAnsi="Times New Roman"/>
                <w:sz w:val="24"/>
                <w:szCs w:val="24"/>
                <w:lang w:val="en"/>
              </w:rPr>
              <w:t>copies of constituent documents as amended from time to time (for legal entities);</w:t>
            </w:r>
          </w:p>
        </w:tc>
      </w:tr>
      <w:tr w:rsidR="004C107D" w:rsidRPr="00C50CCA" w14:paraId="3711904E" w14:textId="77777777" w:rsidTr="00155289">
        <w:trPr>
          <w:trHeight w:val="1932"/>
        </w:trPr>
        <w:tc>
          <w:tcPr>
            <w:tcW w:w="633" w:type="dxa"/>
          </w:tcPr>
          <w:p w14:paraId="451EA65B" w14:textId="77777777" w:rsidR="004C107D" w:rsidRPr="009D2C3B" w:rsidRDefault="004C107D" w:rsidP="001560B8">
            <w:pPr>
              <w:pStyle w:val="afff"/>
              <w:numPr>
                <w:ilvl w:val="0"/>
                <w:numId w:val="29"/>
              </w:numPr>
              <w:tabs>
                <w:tab w:val="left" w:pos="426"/>
              </w:tabs>
              <w:spacing w:after="0" w:line="240" w:lineRule="auto"/>
              <w:ind w:left="68" w:hanging="33"/>
              <w:rPr>
                <w:sz w:val="24"/>
                <w:szCs w:val="24"/>
                <w:lang w:val="en-US"/>
              </w:rPr>
            </w:pPr>
          </w:p>
        </w:tc>
        <w:tc>
          <w:tcPr>
            <w:tcW w:w="6805" w:type="dxa"/>
          </w:tcPr>
          <w:p w14:paraId="43E0D610" w14:textId="77777777" w:rsidR="004C107D" w:rsidRPr="004C107D" w:rsidRDefault="004C107D" w:rsidP="004C107D">
            <w:pPr>
              <w:tabs>
                <w:tab w:val="left" w:pos="778"/>
              </w:tabs>
              <w:ind w:right="153" w:firstLine="492"/>
              <w:jc w:val="both"/>
              <w:rPr>
                <w:lang w:val="en"/>
              </w:rPr>
            </w:pPr>
            <w:r w:rsidRPr="004C107D">
              <w:rPr>
                <w:lang w:val="en"/>
              </w:rPr>
              <w:t>the joint contractor should not be in the process of liquidation (for a legal entity), declared insolvent (bankrupt) by the decision of the arbitration court;</w:t>
            </w:r>
          </w:p>
          <w:p w14:paraId="2380F7F6" w14:textId="77777777" w:rsidR="004C107D" w:rsidRPr="004C107D" w:rsidRDefault="004C107D" w:rsidP="004C107D">
            <w:pPr>
              <w:tabs>
                <w:tab w:val="left" w:pos="778"/>
              </w:tabs>
              <w:ind w:right="153" w:firstLine="492"/>
              <w:jc w:val="both"/>
              <w:rPr>
                <w:lang w:val="en"/>
              </w:rPr>
            </w:pPr>
            <w:r w:rsidRPr="004C107D">
              <w:rPr>
                <w:lang w:val="en"/>
              </w:rPr>
              <w:t>shall not be an organization, the property of which in the part needed for performance of the contract is arrested under a decision of the court or administrative body; and (or) the activity of which is suspended;</w:t>
            </w:r>
          </w:p>
        </w:tc>
        <w:tc>
          <w:tcPr>
            <w:tcW w:w="7937" w:type="dxa"/>
            <w:tcBorders>
              <w:top w:val="single" w:sz="4" w:space="0" w:color="auto"/>
            </w:tcBorders>
          </w:tcPr>
          <w:p w14:paraId="25B54B2C" w14:textId="6635E455" w:rsidR="004C107D" w:rsidRPr="004C107D" w:rsidRDefault="004C107D" w:rsidP="00F62766">
            <w:pPr>
              <w:pStyle w:val="afff"/>
              <w:numPr>
                <w:ilvl w:val="0"/>
                <w:numId w:val="28"/>
              </w:numPr>
              <w:tabs>
                <w:tab w:val="left" w:pos="300"/>
              </w:tabs>
              <w:spacing w:after="0" w:line="240" w:lineRule="auto"/>
              <w:ind w:left="0" w:right="153" w:firstLine="0"/>
              <w:jc w:val="both"/>
              <w:rPr>
                <w:lang w:val="en"/>
              </w:rPr>
            </w:pPr>
            <w:r w:rsidRPr="004C107D">
              <w:rPr>
                <w:rFonts w:ascii="Times New Roman" w:hAnsi="Times New Roman"/>
                <w:sz w:val="24"/>
                <w:szCs w:val="24"/>
                <w:lang w:val="en"/>
              </w:rPr>
              <w:t xml:space="preserve">confirmation from the procurement participant, as </w:t>
            </w:r>
            <w:r w:rsidRPr="00520871">
              <w:rPr>
                <w:rFonts w:ascii="Times New Roman" w:hAnsi="Times New Roman"/>
                <w:sz w:val="24"/>
                <w:szCs w:val="24"/>
                <w:lang w:val="en"/>
              </w:rPr>
              <w:t>per Form 1 "</w:t>
            </w:r>
            <w:r w:rsidR="00520871" w:rsidRPr="00520871">
              <w:rPr>
                <w:rFonts w:ascii="Times New Roman" w:hAnsi="Times New Roman"/>
                <w:sz w:val="24"/>
                <w:szCs w:val="24"/>
                <w:lang w:val="en"/>
              </w:rPr>
              <w:t xml:space="preserve">The Procurement Bid" (subsection </w:t>
            </w:r>
            <w:r w:rsidR="00AD6D38" w:rsidRPr="00520871">
              <w:rPr>
                <w:rFonts w:ascii="Times New Roman" w:hAnsi="Times New Roman"/>
                <w:sz w:val="24"/>
                <w:szCs w:val="24"/>
                <w:lang w:val="en"/>
              </w:rPr>
              <w:fldChar w:fldCharType="begin"/>
            </w:r>
            <w:r w:rsidR="00AD6D38" w:rsidRPr="00520871">
              <w:rPr>
                <w:rFonts w:ascii="Times New Roman" w:hAnsi="Times New Roman"/>
                <w:sz w:val="24"/>
                <w:szCs w:val="24"/>
                <w:lang w:val="en"/>
              </w:rPr>
              <w:instrText xml:space="preserve"> REF _Ref519601916 \r \h </w:instrText>
            </w:r>
            <w:r w:rsidR="00AD6D38">
              <w:rPr>
                <w:rFonts w:ascii="Times New Roman" w:hAnsi="Times New Roman"/>
                <w:sz w:val="24"/>
                <w:szCs w:val="24"/>
                <w:lang w:val="en"/>
              </w:rPr>
              <w:instrText xml:space="preserve"> \* MERGEFORMAT </w:instrText>
            </w:r>
            <w:r w:rsidR="00AD6D38" w:rsidRPr="00520871">
              <w:rPr>
                <w:rFonts w:ascii="Times New Roman" w:hAnsi="Times New Roman"/>
                <w:sz w:val="24"/>
                <w:szCs w:val="24"/>
                <w:lang w:val="en"/>
              </w:rPr>
            </w:r>
            <w:r w:rsidR="00AD6D38" w:rsidRPr="00520871">
              <w:rPr>
                <w:rFonts w:ascii="Times New Roman" w:hAnsi="Times New Roman"/>
                <w:sz w:val="24"/>
                <w:szCs w:val="24"/>
                <w:lang w:val="en"/>
              </w:rPr>
              <w:fldChar w:fldCharType="separate"/>
            </w:r>
            <w:r w:rsidR="00744C9B">
              <w:rPr>
                <w:rFonts w:ascii="Times New Roman" w:hAnsi="Times New Roman"/>
                <w:sz w:val="24"/>
                <w:szCs w:val="24"/>
                <w:lang w:val="en"/>
              </w:rPr>
              <w:t>5.1</w:t>
            </w:r>
            <w:r w:rsidR="00AD6D38" w:rsidRPr="00520871">
              <w:rPr>
                <w:rFonts w:ascii="Times New Roman" w:hAnsi="Times New Roman"/>
                <w:sz w:val="24"/>
                <w:szCs w:val="24"/>
                <w:lang w:val="en"/>
              </w:rPr>
              <w:fldChar w:fldCharType="end"/>
            </w:r>
            <w:r w:rsidR="00520871" w:rsidRPr="00520871">
              <w:rPr>
                <w:rFonts w:ascii="Times New Roman" w:hAnsi="Times New Roman"/>
                <w:sz w:val="24"/>
                <w:szCs w:val="24"/>
                <w:lang w:val="en"/>
              </w:rPr>
              <w:t xml:space="preserve">, </w:t>
            </w:r>
            <w:hyperlink w:anchor="_Письмо_о_подаче" w:history="1">
              <w:r w:rsidR="00520871" w:rsidRPr="004144C2">
                <w:rPr>
                  <w:rStyle w:val="afb"/>
                  <w:rFonts w:ascii="Times New Roman" w:hAnsi="Times New Roman"/>
                  <w:sz w:val="24"/>
                  <w:szCs w:val="24"/>
                  <w:lang w:val="en"/>
                </w:rPr>
                <w:t>Form 1</w:t>
              </w:r>
            </w:hyperlink>
            <w:r w:rsidR="00520871" w:rsidRPr="00520871">
              <w:rPr>
                <w:rFonts w:ascii="Times New Roman" w:hAnsi="Times New Roman"/>
                <w:sz w:val="24"/>
                <w:szCs w:val="24"/>
                <w:lang w:val="en"/>
              </w:rPr>
              <w:t>)</w:t>
            </w:r>
            <w:r w:rsidRPr="00520871">
              <w:rPr>
                <w:rFonts w:ascii="Times New Roman" w:hAnsi="Times New Roman"/>
                <w:sz w:val="24"/>
                <w:szCs w:val="24"/>
                <w:lang w:val="en"/>
              </w:rPr>
              <w:t>, that the joint</w:t>
            </w:r>
            <w:r w:rsidRPr="004C107D">
              <w:rPr>
                <w:rFonts w:ascii="Times New Roman" w:hAnsi="Times New Roman"/>
                <w:sz w:val="24"/>
                <w:szCs w:val="24"/>
                <w:lang w:val="en"/>
              </w:rPr>
              <w:t xml:space="preserve"> contractors are not undergoing the liquidation process (for a legal entity), that the joint contractors are not recognized insolvent (bankrupt) by the arbitration court, that property of the joint contractors is not being arrested under a decision of court or administrative body, and that the activities of the joint contractors are not being suspended;</w:t>
            </w:r>
          </w:p>
        </w:tc>
      </w:tr>
      <w:tr w:rsidR="004C107D" w:rsidRPr="00C50CCA" w14:paraId="47E1A316" w14:textId="77777777" w:rsidTr="00155289">
        <w:trPr>
          <w:trHeight w:val="70"/>
        </w:trPr>
        <w:tc>
          <w:tcPr>
            <w:tcW w:w="633" w:type="dxa"/>
          </w:tcPr>
          <w:p w14:paraId="37D9D874" w14:textId="77777777" w:rsidR="004C107D" w:rsidRPr="009D2C3B" w:rsidRDefault="004C107D" w:rsidP="001560B8">
            <w:pPr>
              <w:pStyle w:val="afff"/>
              <w:numPr>
                <w:ilvl w:val="0"/>
                <w:numId w:val="29"/>
              </w:numPr>
              <w:tabs>
                <w:tab w:val="left" w:pos="426"/>
              </w:tabs>
              <w:spacing w:after="0" w:line="240" w:lineRule="auto"/>
              <w:ind w:left="68" w:hanging="33"/>
              <w:rPr>
                <w:sz w:val="24"/>
                <w:szCs w:val="24"/>
                <w:lang w:val="en-US"/>
              </w:rPr>
            </w:pPr>
          </w:p>
        </w:tc>
        <w:tc>
          <w:tcPr>
            <w:tcW w:w="6805" w:type="dxa"/>
          </w:tcPr>
          <w:p w14:paraId="3B51A4FF" w14:textId="77777777" w:rsidR="004C107D" w:rsidRPr="004C107D" w:rsidRDefault="004C107D" w:rsidP="004C107D">
            <w:pPr>
              <w:tabs>
                <w:tab w:val="left" w:pos="778"/>
              </w:tabs>
              <w:ind w:right="153"/>
              <w:jc w:val="both"/>
              <w:rPr>
                <w:lang w:val="en-US"/>
              </w:rPr>
            </w:pPr>
            <w:r w:rsidRPr="004C107D">
              <w:rPr>
                <w:lang w:val="en"/>
              </w:rPr>
              <w:t>absence of information about the joint contractor in the following registers of bad-faith suppliers:</w:t>
            </w:r>
          </w:p>
          <w:p w14:paraId="46338FB8" w14:textId="77777777" w:rsidR="004C107D" w:rsidRPr="004C107D" w:rsidRDefault="004C107D" w:rsidP="001560B8">
            <w:pPr>
              <w:numPr>
                <w:ilvl w:val="0"/>
                <w:numId w:val="24"/>
              </w:numPr>
              <w:tabs>
                <w:tab w:val="left" w:pos="1094"/>
              </w:tabs>
              <w:ind w:left="0" w:right="153" w:firstLine="669"/>
              <w:jc w:val="both"/>
              <w:rPr>
                <w:lang w:val="en-US"/>
              </w:rPr>
            </w:pPr>
            <w:r w:rsidRPr="004C107D">
              <w:rPr>
                <w:lang w:val="en"/>
              </w:rPr>
              <w:t>in the register which is being kept in accordance with the provisions of Federal Law No. 223-FZ (223-ФЗ) "On procurement of goods, work, services by certain types of legal entities”;</w:t>
            </w:r>
          </w:p>
          <w:p w14:paraId="431D71D1" w14:textId="77777777" w:rsidR="004C107D" w:rsidRPr="004C107D" w:rsidRDefault="004C107D" w:rsidP="001560B8">
            <w:pPr>
              <w:numPr>
                <w:ilvl w:val="0"/>
                <w:numId w:val="24"/>
              </w:numPr>
              <w:tabs>
                <w:tab w:val="left" w:pos="1094"/>
              </w:tabs>
              <w:ind w:left="0" w:right="153" w:firstLine="669"/>
              <w:jc w:val="both"/>
              <w:rPr>
                <w:lang w:val="en-US"/>
              </w:rPr>
            </w:pPr>
            <w:r w:rsidRPr="004C107D">
              <w:rPr>
                <w:lang w:val="en"/>
              </w:rPr>
              <w:t>in the register which is being kept in accordance with the statutory provisions of the Russian Federation on placement of state and municipal orders;</w:t>
            </w:r>
          </w:p>
          <w:p w14:paraId="5BA42EF3" w14:textId="77777777" w:rsidR="004C107D" w:rsidRPr="004C107D" w:rsidRDefault="004C107D" w:rsidP="001560B8">
            <w:pPr>
              <w:numPr>
                <w:ilvl w:val="0"/>
                <w:numId w:val="24"/>
              </w:numPr>
              <w:tabs>
                <w:tab w:val="left" w:pos="1094"/>
              </w:tabs>
              <w:ind w:left="0" w:right="153" w:firstLine="669"/>
              <w:jc w:val="both"/>
              <w:rPr>
                <w:lang w:val="en-US"/>
              </w:rPr>
            </w:pPr>
            <w:r w:rsidRPr="004C107D">
              <w:rPr>
                <w:lang w:val="en"/>
              </w:rPr>
              <w:t>in the register of bad-faith suppliers of ROSATOM and organizations of ROSATOM.</w:t>
            </w:r>
          </w:p>
        </w:tc>
        <w:tc>
          <w:tcPr>
            <w:tcW w:w="7937" w:type="dxa"/>
            <w:tcBorders>
              <w:top w:val="single" w:sz="4" w:space="0" w:color="auto"/>
              <w:bottom w:val="single" w:sz="4" w:space="0" w:color="auto"/>
            </w:tcBorders>
          </w:tcPr>
          <w:p w14:paraId="44A9F9D1" w14:textId="77777777" w:rsidR="004C107D" w:rsidRPr="004C107D" w:rsidRDefault="004C107D" w:rsidP="008013CD">
            <w:pPr>
              <w:ind w:right="212"/>
              <w:jc w:val="both"/>
              <w:rPr>
                <w:lang w:val="en"/>
              </w:rPr>
            </w:pPr>
            <w:r w:rsidRPr="004C107D">
              <w:rPr>
                <w:lang w:val="en"/>
              </w:rPr>
              <w:t>No documents shall be submitted. The Procurement Organizer (customer) shall check compliance with this requirement with respect to such registers by its own efforts.</w:t>
            </w:r>
          </w:p>
        </w:tc>
      </w:tr>
      <w:tr w:rsidR="004C107D" w:rsidRPr="00C50CCA" w14:paraId="1C9AEACB" w14:textId="77777777" w:rsidTr="00155289">
        <w:trPr>
          <w:trHeight w:val="70"/>
        </w:trPr>
        <w:tc>
          <w:tcPr>
            <w:tcW w:w="633" w:type="dxa"/>
          </w:tcPr>
          <w:p w14:paraId="363A6CDE" w14:textId="77777777" w:rsidR="004C107D" w:rsidRPr="009D2C3B" w:rsidRDefault="004C107D" w:rsidP="001560B8">
            <w:pPr>
              <w:pStyle w:val="afff"/>
              <w:numPr>
                <w:ilvl w:val="0"/>
                <w:numId w:val="29"/>
              </w:numPr>
              <w:tabs>
                <w:tab w:val="left" w:pos="426"/>
              </w:tabs>
              <w:spacing w:after="0" w:line="240" w:lineRule="auto"/>
              <w:ind w:left="68" w:hanging="33"/>
              <w:rPr>
                <w:sz w:val="24"/>
                <w:szCs w:val="24"/>
                <w:lang w:val="en-US"/>
              </w:rPr>
            </w:pPr>
          </w:p>
        </w:tc>
        <w:tc>
          <w:tcPr>
            <w:tcW w:w="6805" w:type="dxa"/>
          </w:tcPr>
          <w:p w14:paraId="7A6F4D5F" w14:textId="77777777" w:rsidR="004C107D" w:rsidRPr="00A04F11" w:rsidRDefault="004C107D" w:rsidP="004C107D">
            <w:pPr>
              <w:tabs>
                <w:tab w:val="left" w:pos="1560"/>
              </w:tabs>
              <w:overflowPunct w:val="0"/>
              <w:autoSpaceDE w:val="0"/>
              <w:autoSpaceDN w:val="0"/>
              <w:adjustRightInd w:val="0"/>
              <w:ind w:firstLine="495"/>
              <w:jc w:val="both"/>
              <w:rPr>
                <w:bCs/>
                <w:lang w:val="en-US"/>
              </w:rPr>
            </w:pPr>
            <w:r w:rsidRPr="00A04F11">
              <w:rPr>
                <w:lang w:val="en"/>
              </w:rPr>
              <w:t>The procurement participant shall confirm that each of the engaged joint contractors performing the work amounting to more than 5% from total price proposed by the procurement participant:</w:t>
            </w:r>
          </w:p>
          <w:p w14:paraId="1AF835B7" w14:textId="77777777" w:rsidR="004C107D" w:rsidRPr="00A04F11" w:rsidRDefault="004C107D" w:rsidP="001560B8">
            <w:pPr>
              <w:numPr>
                <w:ilvl w:val="0"/>
                <w:numId w:val="30"/>
              </w:numPr>
              <w:tabs>
                <w:tab w:val="left" w:pos="1418"/>
              </w:tabs>
              <w:ind w:left="779" w:hanging="284"/>
              <w:jc w:val="both"/>
              <w:rPr>
                <w:lang w:val="en"/>
              </w:rPr>
            </w:pPr>
            <w:r w:rsidRPr="00A04F11">
              <w:rPr>
                <w:lang w:val="en"/>
              </w:rPr>
              <w:t>is informed of the fact that it is engaged as a joint contractor;</w:t>
            </w:r>
          </w:p>
          <w:p w14:paraId="3F317F3A" w14:textId="77777777" w:rsidR="004C107D" w:rsidRPr="00A04F11" w:rsidRDefault="004C107D" w:rsidP="001560B8">
            <w:pPr>
              <w:numPr>
                <w:ilvl w:val="0"/>
                <w:numId w:val="30"/>
              </w:numPr>
              <w:tabs>
                <w:tab w:val="left" w:pos="1418"/>
              </w:tabs>
              <w:ind w:left="779" w:hanging="284"/>
              <w:jc w:val="both"/>
              <w:rPr>
                <w:lang w:val="en"/>
              </w:rPr>
            </w:pPr>
            <w:r w:rsidRPr="00A04F11">
              <w:rPr>
                <w:lang w:val="en"/>
              </w:rPr>
              <w:t>agrees with the list, scope and deadlines for the work performance assigned to such joint contractor.</w:t>
            </w:r>
          </w:p>
        </w:tc>
        <w:tc>
          <w:tcPr>
            <w:tcW w:w="7937" w:type="dxa"/>
            <w:tcBorders>
              <w:top w:val="single" w:sz="4" w:space="0" w:color="auto"/>
              <w:bottom w:val="single" w:sz="4" w:space="0" w:color="auto"/>
            </w:tcBorders>
          </w:tcPr>
          <w:p w14:paraId="68EAB46D" w14:textId="77777777" w:rsidR="004C107D" w:rsidRPr="00A04F11" w:rsidRDefault="004C107D"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
              </w:rPr>
            </w:pPr>
            <w:r w:rsidRPr="00A04F11">
              <w:rPr>
                <w:rFonts w:ascii="Times New Roman" w:hAnsi="Times New Roman"/>
                <w:sz w:val="24"/>
                <w:szCs w:val="24"/>
                <w:lang w:val="en"/>
              </w:rPr>
              <w:t xml:space="preserve">Copies of contracts (including the drafts or sub </w:t>
            </w:r>
            <w:proofErr w:type="spellStart"/>
            <w:r w:rsidRPr="00A04F11">
              <w:rPr>
                <w:rFonts w:ascii="Times New Roman" w:hAnsi="Times New Roman"/>
                <w:sz w:val="24"/>
                <w:szCs w:val="24"/>
                <w:lang w:val="en"/>
              </w:rPr>
              <w:t>modo</w:t>
            </w:r>
            <w:proofErr w:type="spellEnd"/>
            <w:r w:rsidRPr="00A04F11">
              <w:rPr>
                <w:rFonts w:ascii="Times New Roman" w:hAnsi="Times New Roman"/>
                <w:sz w:val="24"/>
                <w:szCs w:val="24"/>
                <w:lang w:val="en"/>
              </w:rPr>
              <w:t>), indicating the list, scope and deadlines for work performance assigned to the joint contractor.</w:t>
            </w:r>
          </w:p>
          <w:p w14:paraId="0F18AA11" w14:textId="77777777" w:rsidR="004C107D" w:rsidRPr="00A04F11" w:rsidRDefault="004C107D" w:rsidP="004C107D">
            <w:pPr>
              <w:tabs>
                <w:tab w:val="left" w:pos="1418"/>
                <w:tab w:val="left" w:pos="1487"/>
              </w:tabs>
              <w:ind w:firstLine="637"/>
              <w:jc w:val="both"/>
              <w:rPr>
                <w:lang w:val="en-US"/>
              </w:rPr>
            </w:pPr>
            <w:r w:rsidRPr="00A04F11">
              <w:rPr>
                <w:lang w:val="en"/>
              </w:rPr>
              <w:t xml:space="preserve">If such contracts are not specified in the application, then the documents provided with respect to such joint contractor shall be deemed to have not been submitted and the information specified in such documents shall not be taken into account when considering such bid. </w:t>
            </w:r>
          </w:p>
          <w:p w14:paraId="40411A4E" w14:textId="2C74CEF3" w:rsidR="004C107D" w:rsidRPr="00A04F11" w:rsidRDefault="004C107D" w:rsidP="00F62766">
            <w:pPr>
              <w:tabs>
                <w:tab w:val="left" w:pos="7230"/>
              </w:tabs>
              <w:ind w:right="3"/>
              <w:jc w:val="both"/>
              <w:rPr>
                <w:lang w:val="en"/>
              </w:rPr>
            </w:pPr>
            <w:r w:rsidRPr="00A04F11">
              <w:rPr>
                <w:lang w:val="en"/>
              </w:rPr>
              <w:t xml:space="preserve">Plan for assignment of types and scopes of work among the procurement participant and its joint contractors. This plan shall be completed and submitted both in the event of engagement of joint contractors by the procurement </w:t>
            </w:r>
            <w:r w:rsidRPr="00520871">
              <w:rPr>
                <w:lang w:val="en"/>
              </w:rPr>
              <w:t xml:space="preserve">participant and </w:t>
            </w:r>
            <w:r w:rsidRPr="00A476EC">
              <w:rPr>
                <w:lang w:val="en"/>
              </w:rPr>
              <w:t xml:space="preserve">in the event of failure to engage them; in the latter case, it shall be </w:t>
            </w:r>
            <w:r w:rsidRPr="00A476EC">
              <w:rPr>
                <w:lang w:val="en"/>
              </w:rPr>
              <w:lastRenderedPageBreak/>
              <w:t>reflected in this form that no joint contractors are planned to be engaged (</w:t>
            </w:r>
            <w:r w:rsidR="00520871" w:rsidRPr="00A476EC">
              <w:rPr>
                <w:lang w:val="en"/>
              </w:rPr>
              <w:t xml:space="preserve">subsection </w:t>
            </w:r>
            <w:r w:rsidR="00AD6D38" w:rsidRPr="00A476EC">
              <w:rPr>
                <w:lang w:val="en"/>
              </w:rPr>
              <w:fldChar w:fldCharType="begin"/>
            </w:r>
            <w:r w:rsidR="00AD6D38" w:rsidRPr="00A476EC">
              <w:rPr>
                <w:lang w:val="en"/>
              </w:rPr>
              <w:instrText xml:space="preserve"> REF _Ref519601916 \r \h  \* MERGEFORMAT </w:instrText>
            </w:r>
            <w:r w:rsidR="00AD6D38" w:rsidRPr="00A476EC">
              <w:rPr>
                <w:lang w:val="en"/>
              </w:rPr>
            </w:r>
            <w:r w:rsidR="00AD6D38" w:rsidRPr="00A476EC">
              <w:rPr>
                <w:lang w:val="en"/>
              </w:rPr>
              <w:fldChar w:fldCharType="separate"/>
            </w:r>
            <w:r w:rsidR="00744C9B">
              <w:rPr>
                <w:lang w:val="en"/>
              </w:rPr>
              <w:t>5.1</w:t>
            </w:r>
            <w:r w:rsidR="00AD6D38" w:rsidRPr="00A476EC">
              <w:rPr>
                <w:lang w:val="en"/>
              </w:rPr>
              <w:fldChar w:fldCharType="end"/>
            </w:r>
            <w:r w:rsidR="00520871" w:rsidRPr="00A476EC">
              <w:rPr>
                <w:lang w:val="en"/>
              </w:rPr>
              <w:t xml:space="preserve">, </w:t>
            </w:r>
            <w:hyperlink w:anchor="_План_распределения_выполнения" w:history="1">
              <w:r w:rsidR="00520871" w:rsidRPr="004144C2">
                <w:rPr>
                  <w:rStyle w:val="afb"/>
                  <w:lang w:val="en"/>
                </w:rPr>
                <w:t xml:space="preserve">Form </w:t>
              </w:r>
              <w:r w:rsidR="00136278">
                <w:rPr>
                  <w:rStyle w:val="afb"/>
                  <w:lang w:val="en"/>
                </w:rPr>
                <w:t>4</w:t>
              </w:r>
            </w:hyperlink>
            <w:r w:rsidRPr="00A476EC">
              <w:rPr>
                <w:lang w:val="en-US"/>
              </w:rPr>
              <w:t>)</w:t>
            </w:r>
            <w:r w:rsidRPr="00A476EC">
              <w:rPr>
                <w:lang w:val="en"/>
              </w:rPr>
              <w:t>.</w:t>
            </w:r>
          </w:p>
        </w:tc>
      </w:tr>
    </w:tbl>
    <w:p w14:paraId="20905479" w14:textId="77777777" w:rsidR="00265546" w:rsidRPr="00265546" w:rsidRDefault="00265546" w:rsidP="00265546">
      <w:pPr>
        <w:rPr>
          <w:lang w:val="en-US"/>
        </w:rPr>
      </w:pPr>
    </w:p>
    <w:p w14:paraId="5C055D7A" w14:textId="77777777" w:rsidR="009C35BE" w:rsidRPr="002408F9" w:rsidRDefault="007F129B" w:rsidP="001560B8">
      <w:pPr>
        <w:pStyle w:val="10"/>
        <w:numPr>
          <w:ilvl w:val="2"/>
          <w:numId w:val="17"/>
        </w:numPr>
        <w:tabs>
          <w:tab w:val="left" w:pos="1418"/>
          <w:tab w:val="left" w:pos="1843"/>
        </w:tabs>
        <w:spacing w:before="120" w:after="120"/>
        <w:ind w:left="0" w:firstLine="567"/>
        <w:jc w:val="both"/>
        <w:rPr>
          <w:sz w:val="28"/>
          <w:szCs w:val="28"/>
        </w:rPr>
      </w:pPr>
      <w:bookmarkStart w:id="52" w:name="_Toc514917322"/>
      <w:bookmarkStart w:id="53" w:name="_Toc531959001"/>
      <w:proofErr w:type="spellStart"/>
      <w:r w:rsidRPr="002408F9">
        <w:rPr>
          <w:sz w:val="28"/>
          <w:szCs w:val="28"/>
        </w:rPr>
        <w:t>Requirements</w:t>
      </w:r>
      <w:proofErr w:type="spellEnd"/>
      <w:r w:rsidRPr="002408F9">
        <w:rPr>
          <w:sz w:val="28"/>
          <w:szCs w:val="28"/>
        </w:rPr>
        <w:t xml:space="preserve"> </w:t>
      </w:r>
      <w:proofErr w:type="spellStart"/>
      <w:r w:rsidRPr="002408F9">
        <w:rPr>
          <w:sz w:val="28"/>
          <w:szCs w:val="28"/>
        </w:rPr>
        <w:t>to</w:t>
      </w:r>
      <w:proofErr w:type="spellEnd"/>
      <w:r w:rsidRPr="002408F9">
        <w:rPr>
          <w:sz w:val="28"/>
          <w:szCs w:val="28"/>
        </w:rPr>
        <w:t xml:space="preserve"> </w:t>
      </w:r>
      <w:proofErr w:type="spellStart"/>
      <w:r w:rsidRPr="002408F9">
        <w:rPr>
          <w:sz w:val="28"/>
          <w:szCs w:val="28"/>
        </w:rPr>
        <w:t>the</w:t>
      </w:r>
      <w:proofErr w:type="spellEnd"/>
      <w:r w:rsidRPr="002408F9">
        <w:rPr>
          <w:sz w:val="28"/>
          <w:szCs w:val="28"/>
        </w:rPr>
        <w:t xml:space="preserve"> </w:t>
      </w:r>
      <w:bookmarkEnd w:id="52"/>
      <w:r w:rsidR="00C56C4D">
        <w:rPr>
          <w:sz w:val="28"/>
          <w:szCs w:val="28"/>
          <w:lang w:val="en-US"/>
        </w:rPr>
        <w:t>products</w:t>
      </w:r>
      <w:bookmarkEnd w:id="53"/>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C56C4D" w:rsidRPr="00C50CCA" w14:paraId="1AFB693F" w14:textId="77777777" w:rsidTr="00C56C4D">
        <w:trPr>
          <w:trHeight w:val="440"/>
          <w:tblHeader/>
        </w:trPr>
        <w:tc>
          <w:tcPr>
            <w:tcW w:w="567" w:type="dxa"/>
            <w:vAlign w:val="center"/>
          </w:tcPr>
          <w:p w14:paraId="54E00203" w14:textId="77777777" w:rsidR="00C56C4D" w:rsidRPr="009D2C3B" w:rsidRDefault="00C56C4D" w:rsidP="00C56C4D">
            <w:pPr>
              <w:jc w:val="center"/>
            </w:pPr>
            <w:r w:rsidRPr="009D2C3B">
              <w:rPr>
                <w:lang w:val="en"/>
              </w:rPr>
              <w:t>No.</w:t>
            </w:r>
          </w:p>
        </w:tc>
        <w:tc>
          <w:tcPr>
            <w:tcW w:w="6521" w:type="dxa"/>
            <w:vAlign w:val="center"/>
          </w:tcPr>
          <w:p w14:paraId="30BA0E20" w14:textId="77777777" w:rsidR="00C56C4D" w:rsidRPr="009D2C3B" w:rsidRDefault="00C56C4D" w:rsidP="00C56C4D">
            <w:pPr>
              <w:ind w:right="153"/>
              <w:jc w:val="center"/>
              <w:rPr>
                <w:bCs/>
              </w:rPr>
            </w:pPr>
            <w:r w:rsidRPr="009D2C3B">
              <w:rPr>
                <w:lang w:val="en"/>
              </w:rPr>
              <w:t>Requirements</w:t>
            </w:r>
          </w:p>
        </w:tc>
        <w:tc>
          <w:tcPr>
            <w:tcW w:w="8363" w:type="dxa"/>
            <w:vAlign w:val="center"/>
          </w:tcPr>
          <w:p w14:paraId="6CBC9DB7" w14:textId="77777777" w:rsidR="00C56C4D" w:rsidRPr="009D2C3B" w:rsidRDefault="00C56C4D" w:rsidP="00C56C4D">
            <w:pPr>
              <w:ind w:right="153"/>
              <w:jc w:val="center"/>
              <w:rPr>
                <w:bCs/>
                <w:lang w:val="en-US"/>
              </w:rPr>
            </w:pPr>
            <w:r w:rsidRPr="009D2C3B">
              <w:rPr>
                <w:lang w:val="en"/>
              </w:rPr>
              <w:t>Documents confirming compliance with the established requirements</w:t>
            </w:r>
          </w:p>
        </w:tc>
      </w:tr>
      <w:tr w:rsidR="00C56C4D" w:rsidRPr="00C50CCA" w14:paraId="6CF6836C" w14:textId="77777777" w:rsidTr="00C56C4D">
        <w:trPr>
          <w:trHeight w:val="77"/>
        </w:trPr>
        <w:tc>
          <w:tcPr>
            <w:tcW w:w="567" w:type="dxa"/>
          </w:tcPr>
          <w:p w14:paraId="3A0161CA" w14:textId="77777777" w:rsidR="00C56C4D" w:rsidRPr="009D2C3B" w:rsidRDefault="00C56C4D" w:rsidP="00C56C4D">
            <w:pPr>
              <w:tabs>
                <w:tab w:val="left" w:pos="353"/>
              </w:tabs>
              <w:contextualSpacing/>
              <w:rPr>
                <w:bCs/>
                <w:sz w:val="22"/>
                <w:szCs w:val="22"/>
                <w:lang w:val="en-US"/>
              </w:rPr>
            </w:pPr>
            <w:r>
              <w:rPr>
                <w:bCs/>
                <w:sz w:val="22"/>
                <w:szCs w:val="22"/>
                <w:lang w:val="en-US"/>
              </w:rPr>
              <w:t>1)</w:t>
            </w:r>
          </w:p>
        </w:tc>
        <w:tc>
          <w:tcPr>
            <w:tcW w:w="6521" w:type="dxa"/>
          </w:tcPr>
          <w:p w14:paraId="4F0EA840" w14:textId="01C0638F" w:rsidR="00C56C4D" w:rsidRPr="009D2C3B" w:rsidRDefault="001865D3" w:rsidP="00C56C4D">
            <w:pPr>
              <w:jc w:val="both"/>
              <w:rPr>
                <w:lang w:val="en-US"/>
              </w:rPr>
            </w:pPr>
            <w:r w:rsidRPr="00C42FC5">
              <w:rPr>
                <w:lang w:val="en-US"/>
              </w:rPr>
              <w:t xml:space="preserve">The products shall comply with the requirements specified in Volume 2 </w:t>
            </w:r>
            <w:r w:rsidRPr="0052457B">
              <w:rPr>
                <w:lang w:val="en-US"/>
              </w:rPr>
              <w:t>«</w:t>
            </w:r>
            <w:r w:rsidRPr="00C42FC5">
              <w:rPr>
                <w:lang w:val="en-US"/>
              </w:rPr>
              <w:t>Technical part</w:t>
            </w:r>
            <w:r w:rsidRPr="0052457B">
              <w:rPr>
                <w:lang w:val="en-US"/>
              </w:rPr>
              <w:t>»</w:t>
            </w:r>
            <w:r w:rsidRPr="00C42FC5">
              <w:rPr>
                <w:lang w:val="en-US"/>
              </w:rPr>
              <w:t>.</w:t>
            </w:r>
          </w:p>
          <w:p w14:paraId="00597486" w14:textId="77777777" w:rsidR="00C56C4D" w:rsidRPr="009D2C3B" w:rsidRDefault="00C56C4D" w:rsidP="00C56C4D">
            <w:pPr>
              <w:jc w:val="both"/>
              <w:rPr>
                <w:b/>
                <w:i/>
                <w:lang w:val="en-US"/>
              </w:rPr>
            </w:pPr>
          </w:p>
        </w:tc>
        <w:tc>
          <w:tcPr>
            <w:tcW w:w="8363" w:type="dxa"/>
          </w:tcPr>
          <w:p w14:paraId="452A78EE" w14:textId="698215DF" w:rsidR="00C56C4D" w:rsidRDefault="001865D3" w:rsidP="00C56C4D">
            <w:pPr>
              <w:tabs>
                <w:tab w:val="left" w:pos="635"/>
              </w:tabs>
              <w:suppressAutoHyphens/>
              <w:contextualSpacing/>
              <w:jc w:val="both"/>
              <w:rPr>
                <w:lang w:val="en-US"/>
              </w:rPr>
            </w:pPr>
            <w:r w:rsidRPr="00C42FC5">
              <w:rPr>
                <w:lang w:val="en-US"/>
              </w:rPr>
              <w:t>Technical</w:t>
            </w:r>
            <w:r w:rsidRPr="00893BE4">
              <w:rPr>
                <w:lang w:val="en-US"/>
              </w:rPr>
              <w:t xml:space="preserve"> </w:t>
            </w:r>
            <w:r w:rsidRPr="00C42FC5">
              <w:rPr>
                <w:lang w:val="en-US"/>
              </w:rPr>
              <w:t>proposal</w:t>
            </w:r>
            <w:r w:rsidRPr="00893BE4">
              <w:rPr>
                <w:lang w:val="en-US"/>
              </w:rPr>
              <w:t xml:space="preserve"> </w:t>
            </w:r>
            <w:r w:rsidRPr="00C42FC5">
              <w:rPr>
                <w:lang w:val="en-US"/>
              </w:rPr>
              <w:t>confirming</w:t>
            </w:r>
            <w:r w:rsidRPr="00893BE4">
              <w:rPr>
                <w:lang w:val="en-US"/>
              </w:rPr>
              <w:t xml:space="preserve"> </w:t>
            </w:r>
            <w:r w:rsidRPr="00C42FC5">
              <w:rPr>
                <w:lang w:val="en-US"/>
              </w:rPr>
              <w:t>fulfillment</w:t>
            </w:r>
            <w:r w:rsidRPr="00893BE4">
              <w:rPr>
                <w:lang w:val="en-US"/>
              </w:rPr>
              <w:t xml:space="preserve"> </w:t>
            </w:r>
            <w:r w:rsidRPr="00C42FC5">
              <w:rPr>
                <w:lang w:val="en-US"/>
              </w:rPr>
              <w:t>of</w:t>
            </w:r>
            <w:r w:rsidRPr="00893BE4">
              <w:rPr>
                <w:lang w:val="en-US"/>
              </w:rPr>
              <w:t xml:space="preserve"> </w:t>
            </w:r>
            <w:r w:rsidRPr="00C42FC5">
              <w:rPr>
                <w:lang w:val="en-US"/>
              </w:rPr>
              <w:t>each</w:t>
            </w:r>
            <w:r w:rsidRPr="00893BE4">
              <w:rPr>
                <w:lang w:val="en-US"/>
              </w:rPr>
              <w:t xml:space="preserve"> </w:t>
            </w:r>
            <w:r w:rsidRPr="00C42FC5">
              <w:rPr>
                <w:lang w:val="en-US"/>
              </w:rPr>
              <w:t>technical</w:t>
            </w:r>
            <w:r w:rsidRPr="00893BE4">
              <w:rPr>
                <w:lang w:val="en-US"/>
              </w:rPr>
              <w:t xml:space="preserve"> </w:t>
            </w:r>
            <w:r w:rsidRPr="00C42FC5">
              <w:rPr>
                <w:lang w:val="en-US"/>
              </w:rPr>
              <w:t>requirement</w:t>
            </w:r>
            <w:r w:rsidRPr="00893BE4">
              <w:rPr>
                <w:lang w:val="en-US"/>
              </w:rPr>
              <w:t xml:space="preserve"> (</w:t>
            </w:r>
            <w:r w:rsidRPr="00C42FC5">
              <w:rPr>
                <w:lang w:val="en-US"/>
              </w:rPr>
              <w:t>volume</w:t>
            </w:r>
            <w:r w:rsidRPr="00893BE4">
              <w:rPr>
                <w:lang w:val="en-US"/>
              </w:rPr>
              <w:t xml:space="preserve"> 2) </w:t>
            </w:r>
            <w:r w:rsidRPr="00C42FC5">
              <w:rPr>
                <w:lang w:val="en-US"/>
              </w:rPr>
              <w:t>in</w:t>
            </w:r>
            <w:r w:rsidRPr="00893BE4">
              <w:rPr>
                <w:lang w:val="en-US"/>
              </w:rPr>
              <w:t xml:space="preserve"> </w:t>
            </w:r>
            <w:r w:rsidRPr="00CE00AA">
              <w:rPr>
                <w:lang w:val="en-US"/>
              </w:rPr>
              <w:t>accordance with instructions given in procurement documentation (</w:t>
            </w:r>
            <w:r w:rsidRPr="00CE00AA">
              <w:rPr>
                <w:lang w:val="en"/>
              </w:rPr>
              <w:t>subsection</w:t>
            </w:r>
            <w:r w:rsidRPr="00CE00AA">
              <w:rPr>
                <w:lang w:val="en-US"/>
              </w:rPr>
              <w:t xml:space="preserve"> </w:t>
            </w:r>
            <w:r w:rsidR="00744C9B" w:rsidRPr="00744C9B">
              <w:rPr>
                <w:lang w:val="en-US"/>
              </w:rPr>
              <w:t>5.1</w:t>
            </w:r>
            <w:r w:rsidRPr="00CE00AA">
              <w:rPr>
                <w:lang w:val="en-US"/>
              </w:rPr>
              <w:t xml:space="preserve">, </w:t>
            </w:r>
            <w:hyperlink w:anchor="_TECHNICAL_PROPOSAL_(Form" w:history="1">
              <w:r w:rsidRPr="00B564BE">
                <w:rPr>
                  <w:rStyle w:val="afb"/>
                  <w:lang w:val="en-US"/>
                </w:rPr>
                <w:t>Form 2</w:t>
              </w:r>
            </w:hyperlink>
            <w:r w:rsidRPr="00CE00AA">
              <w:rPr>
                <w:lang w:val="en-US"/>
              </w:rPr>
              <w:t xml:space="preserve">), with attached copies of documents confirming </w:t>
            </w:r>
            <w:r w:rsidRPr="004356AD">
              <w:rPr>
                <w:lang w:val="en-US"/>
              </w:rPr>
              <w:t>the property/temporary possession right to the non-residential premises (only if the possession period exceeds the rent agreement validity) – copies of the state registration of the right/rent agreement with the premises sublet authority.</w:t>
            </w:r>
          </w:p>
          <w:p w14:paraId="0708406B" w14:textId="10351A1B" w:rsidR="00136278" w:rsidRPr="00136278" w:rsidRDefault="00136278" w:rsidP="009973F7">
            <w:pPr>
              <w:pStyle w:val="Times12"/>
              <w:tabs>
                <w:tab w:val="left" w:pos="1134"/>
                <w:tab w:val="left" w:pos="1418"/>
              </w:tabs>
              <w:ind w:firstLine="0"/>
              <w:rPr>
                <w:szCs w:val="24"/>
                <w:lang w:val="en-US"/>
              </w:rPr>
            </w:pPr>
            <w:r w:rsidRPr="00673020">
              <w:rPr>
                <w:szCs w:val="24"/>
                <w:lang w:val="en-US"/>
              </w:rPr>
              <w:t xml:space="preserve">In </w:t>
            </w:r>
            <w:r w:rsidRPr="00136278">
              <w:rPr>
                <w:szCs w:val="24"/>
                <w:lang w:val="en-US"/>
              </w:rPr>
              <w:t>addition to the materials containe</w:t>
            </w:r>
            <w:r w:rsidR="00BD4F22">
              <w:rPr>
                <w:szCs w:val="24"/>
                <w:lang w:val="en-US"/>
              </w:rPr>
              <w:t>d in the technical requirements</w:t>
            </w:r>
            <w:r w:rsidRPr="00136278">
              <w:rPr>
                <w:szCs w:val="24"/>
                <w:lang w:val="en-US"/>
              </w:rPr>
              <w:t xml:space="preserve"> the bidder’s Technical Proposal shall include:</w:t>
            </w:r>
          </w:p>
          <w:p w14:paraId="629C003E" w14:textId="77777777" w:rsidR="00136278" w:rsidRPr="009973F7" w:rsidRDefault="00136278" w:rsidP="00136278">
            <w:pPr>
              <w:pStyle w:val="a0"/>
              <w:numPr>
                <w:ilvl w:val="4"/>
                <w:numId w:val="42"/>
              </w:numPr>
              <w:tabs>
                <w:tab w:val="clear" w:pos="1494"/>
                <w:tab w:val="left" w:pos="142"/>
                <w:tab w:val="num" w:pos="1134"/>
              </w:tabs>
              <w:spacing w:line="240" w:lineRule="auto"/>
              <w:ind w:left="0" w:firstLine="709"/>
              <w:rPr>
                <w:sz w:val="24"/>
                <w:szCs w:val="24"/>
                <w:lang w:val="en-US"/>
              </w:rPr>
            </w:pPr>
            <w:r w:rsidRPr="009973F7">
              <w:rPr>
                <w:sz w:val="24"/>
                <w:szCs w:val="24"/>
                <w:lang w:val="en-US"/>
              </w:rPr>
              <w:t>description of the services to be provided given by the participant in its bid (including scope of services, or sequence for their provision, technical process of providing services, period of provision of services);</w:t>
            </w:r>
          </w:p>
          <w:p w14:paraId="7C925920" w14:textId="77777777" w:rsidR="00136278" w:rsidRPr="00524E0C" w:rsidRDefault="00136278" w:rsidP="009973F7">
            <w:pPr>
              <w:pStyle w:val="a0"/>
              <w:numPr>
                <w:ilvl w:val="4"/>
                <w:numId w:val="42"/>
              </w:numPr>
              <w:tabs>
                <w:tab w:val="clear" w:pos="1494"/>
                <w:tab w:val="num" w:pos="1134"/>
              </w:tabs>
              <w:spacing w:line="240" w:lineRule="auto"/>
              <w:ind w:left="0" w:firstLine="709"/>
              <w:rPr>
                <w:lang w:val="en-US"/>
              </w:rPr>
            </w:pPr>
            <w:r w:rsidRPr="009973F7">
              <w:rPr>
                <w:sz w:val="24"/>
                <w:szCs w:val="24"/>
                <w:lang w:val="en-US"/>
              </w:rPr>
              <w:t>indication of scope of the services or of the procedure for its determination.</w:t>
            </w:r>
          </w:p>
          <w:p w14:paraId="2D4C8E29" w14:textId="3363E79C" w:rsidR="00524E0C" w:rsidRPr="005D3DBD" w:rsidRDefault="005D3DBD" w:rsidP="005D3DBD">
            <w:pPr>
              <w:pStyle w:val="a0"/>
              <w:numPr>
                <w:ilvl w:val="4"/>
                <w:numId w:val="42"/>
              </w:numPr>
              <w:tabs>
                <w:tab w:val="clear" w:pos="1494"/>
                <w:tab w:val="num" w:pos="1134"/>
              </w:tabs>
              <w:spacing w:line="240" w:lineRule="auto"/>
              <w:ind w:left="0" w:firstLine="709"/>
              <w:rPr>
                <w:i/>
                <w:sz w:val="24"/>
                <w:szCs w:val="24"/>
                <w:lang w:val="en-US"/>
              </w:rPr>
            </w:pPr>
            <w:r w:rsidRPr="004E4C29">
              <w:rPr>
                <w:i/>
                <w:sz w:val="24"/>
                <w:szCs w:val="24"/>
                <w:lang w:val="en-US"/>
              </w:rPr>
              <w:t>the bidder shall indicate if parking place is included in the offer (indicate how many parking places are included). This information is to be provided in order to evaluate offers on the basis of criterion «Quality of technical proposal» in accordance with the provision 4.2 article 4 of the present documentation.</w:t>
            </w:r>
          </w:p>
        </w:tc>
      </w:tr>
    </w:tbl>
    <w:p w14:paraId="481CBFD8" w14:textId="23F34A9B" w:rsidR="009C35BE" w:rsidRPr="00524E0C" w:rsidRDefault="00A92DB3" w:rsidP="00524E0C">
      <w:pPr>
        <w:pStyle w:val="10"/>
        <w:numPr>
          <w:ilvl w:val="2"/>
          <w:numId w:val="17"/>
        </w:numPr>
        <w:tabs>
          <w:tab w:val="left" w:pos="1418"/>
          <w:tab w:val="left" w:pos="1843"/>
        </w:tabs>
        <w:spacing w:before="120" w:after="120"/>
        <w:ind w:left="0" w:firstLine="567"/>
        <w:jc w:val="both"/>
        <w:rPr>
          <w:sz w:val="28"/>
          <w:szCs w:val="28"/>
          <w:lang w:val="en-US"/>
        </w:rPr>
      </w:pPr>
      <w:bookmarkStart w:id="54" w:name="_Ref442945539"/>
      <w:bookmarkStart w:id="55" w:name="_Toc514917323"/>
      <w:bookmarkStart w:id="56" w:name="_Toc519608627"/>
      <w:bookmarkStart w:id="57" w:name="_Toc531959002"/>
      <w:r w:rsidRPr="00524E0C">
        <w:rPr>
          <w:sz w:val="28"/>
          <w:szCs w:val="28"/>
          <w:lang w:val="en-US"/>
        </w:rPr>
        <w:t xml:space="preserve">Requirements to </w:t>
      </w:r>
      <w:bookmarkEnd w:id="54"/>
      <w:r w:rsidRPr="00524E0C">
        <w:rPr>
          <w:sz w:val="28"/>
          <w:szCs w:val="28"/>
          <w:lang w:val="en-US"/>
        </w:rPr>
        <w:t>guarantors providing security of the bid</w:t>
      </w:r>
      <w:bookmarkEnd w:id="55"/>
      <w:bookmarkEnd w:id="56"/>
      <w:bookmarkEnd w:id="57"/>
    </w:p>
    <w:p w14:paraId="4781E55D" w14:textId="29FEE791" w:rsidR="00A92DB3" w:rsidRPr="00524E0C" w:rsidRDefault="00A92DB3" w:rsidP="00524E0C">
      <w:pPr>
        <w:rPr>
          <w:lang w:val="en-US"/>
        </w:rPr>
      </w:pPr>
      <w:r>
        <w:rPr>
          <w:b/>
          <w:bCs/>
          <w:i/>
          <w:sz w:val="28"/>
          <w:szCs w:val="28"/>
          <w:lang w:val="en-US"/>
        </w:rPr>
        <w:t>Requirements to guarantors providing security of the bid is provided in Annex 1 to Part 1 of Volume 1 of the procurement documentation and presented as a separate file.</w:t>
      </w:r>
    </w:p>
    <w:p w14:paraId="541F73D5" w14:textId="77777777" w:rsidR="009C35BE" w:rsidRPr="009C35BE" w:rsidRDefault="007F129B" w:rsidP="001560B8">
      <w:pPr>
        <w:pStyle w:val="10"/>
        <w:numPr>
          <w:ilvl w:val="1"/>
          <w:numId w:val="17"/>
        </w:numPr>
        <w:spacing w:before="120" w:after="120"/>
        <w:ind w:left="0" w:firstLine="567"/>
        <w:jc w:val="both"/>
        <w:rPr>
          <w:sz w:val="28"/>
          <w:szCs w:val="28"/>
          <w:lang w:val="en-US"/>
        </w:rPr>
      </w:pPr>
      <w:bookmarkStart w:id="58" w:name="_Toc530071057"/>
      <w:bookmarkStart w:id="59" w:name="_Toc530071058"/>
      <w:bookmarkStart w:id="60" w:name="_Ref395172188"/>
      <w:bookmarkStart w:id="61" w:name="_Toc395190385"/>
      <w:bookmarkStart w:id="62" w:name="_Toc514917324"/>
      <w:bookmarkStart w:id="63" w:name="_Toc531959003"/>
      <w:bookmarkEnd w:id="58"/>
      <w:bookmarkEnd w:id="59"/>
      <w:r w:rsidRPr="009C35BE">
        <w:rPr>
          <w:sz w:val="28"/>
          <w:szCs w:val="28"/>
          <w:lang w:val="en-US"/>
        </w:rPr>
        <w:t>COMPOSITION OF THE REQUEST FOR PARTICIPATION IN THE PROCUREMENT.</w:t>
      </w:r>
      <w:bookmarkEnd w:id="60"/>
      <w:bookmarkEnd w:id="61"/>
      <w:bookmarkEnd w:id="62"/>
      <w:bookmarkEnd w:id="63"/>
    </w:p>
    <w:p w14:paraId="55ABA7DE" w14:textId="77777777" w:rsidR="00683C4A" w:rsidRPr="0027110E" w:rsidRDefault="0027110E" w:rsidP="00683C4A">
      <w:pPr>
        <w:tabs>
          <w:tab w:val="left" w:pos="0"/>
        </w:tabs>
        <w:overflowPunct w:val="0"/>
        <w:autoSpaceDE w:val="0"/>
        <w:autoSpaceDN w:val="0"/>
        <w:adjustRightInd w:val="0"/>
        <w:ind w:left="669" w:right="153"/>
        <w:jc w:val="both"/>
        <w:rPr>
          <w:b/>
          <w:i/>
          <w:lang w:val="en-US"/>
        </w:rPr>
      </w:pPr>
      <w:r w:rsidRPr="00140E74">
        <w:rPr>
          <w:b/>
          <w:lang w:val="en-US"/>
        </w:rPr>
        <w:t>Number of copies of the bid:</w:t>
      </w:r>
      <w:r w:rsidR="00BC56E0" w:rsidRPr="00140E74">
        <w:rPr>
          <w:lang w:val="en-US"/>
        </w:rPr>
        <w:t xml:space="preserve"> 1 hard copy original</w:t>
      </w:r>
      <w:r w:rsidRPr="00140E74">
        <w:rPr>
          <w:lang w:val="en-US"/>
        </w:rPr>
        <w:t>.</w:t>
      </w:r>
    </w:p>
    <w:p w14:paraId="3553C24C" w14:textId="77777777" w:rsidR="00683C4A" w:rsidRPr="0027110E" w:rsidRDefault="00683C4A" w:rsidP="00683C4A">
      <w:pPr>
        <w:tabs>
          <w:tab w:val="left" w:pos="0"/>
        </w:tabs>
        <w:overflowPunct w:val="0"/>
        <w:autoSpaceDE w:val="0"/>
        <w:autoSpaceDN w:val="0"/>
        <w:adjustRightInd w:val="0"/>
        <w:ind w:left="669" w:right="153"/>
        <w:jc w:val="both"/>
        <w:rPr>
          <w:b/>
          <w:i/>
          <w:lang w:val="en-US"/>
        </w:rPr>
      </w:pPr>
    </w:p>
    <w:p w14:paraId="69519E7F" w14:textId="55BE79A5" w:rsidR="009C35BE" w:rsidRPr="003C25BE" w:rsidRDefault="007F129B" w:rsidP="001560B8">
      <w:pPr>
        <w:numPr>
          <w:ilvl w:val="0"/>
          <w:numId w:val="19"/>
        </w:numPr>
        <w:tabs>
          <w:tab w:val="left" w:pos="0"/>
          <w:tab w:val="left" w:pos="1140"/>
        </w:tabs>
        <w:overflowPunct w:val="0"/>
        <w:autoSpaceDE w:val="0"/>
        <w:autoSpaceDN w:val="0"/>
        <w:adjustRightInd w:val="0"/>
        <w:ind w:left="0" w:right="153" w:firstLine="709"/>
        <w:jc w:val="both"/>
        <w:rPr>
          <w:lang w:val="en-US"/>
        </w:rPr>
      </w:pPr>
      <w:bookmarkStart w:id="64" w:name="_Ref396489623"/>
      <w:r w:rsidRPr="003C25BE">
        <w:rPr>
          <w:lang w:val="en-US"/>
        </w:rPr>
        <w:t xml:space="preserve">procurement bid as per the form and in accordance with the instructions given in this procurement documentation (subsection </w:t>
      </w:r>
      <w:r w:rsidR="00AD6D38" w:rsidRPr="003C25BE">
        <w:fldChar w:fldCharType="begin"/>
      </w:r>
      <w:r w:rsidR="00AD6D38" w:rsidRPr="003C25BE">
        <w:rPr>
          <w:lang w:val="en-US"/>
        </w:rPr>
        <w:instrText xml:space="preserve"> REF _Ref401131967 \r \h  \* MERGEFORMAT </w:instrText>
      </w:r>
      <w:r w:rsidR="00AD6D38" w:rsidRPr="003C25BE">
        <w:fldChar w:fldCharType="separate"/>
      </w:r>
      <w:r w:rsidR="00744C9B">
        <w:rPr>
          <w:lang w:val="en-US"/>
        </w:rPr>
        <w:t>5.1</w:t>
      </w:r>
      <w:r w:rsidR="00AD6D38" w:rsidRPr="003C25BE">
        <w:fldChar w:fldCharType="end"/>
      </w:r>
      <w:r w:rsidRPr="00520871">
        <w:rPr>
          <w:lang w:val="en-US"/>
        </w:rPr>
        <w:t xml:space="preserve">, </w:t>
      </w:r>
      <w:hyperlink w:anchor="_Письмо_о_подаче" w:history="1">
        <w:r w:rsidRPr="00136278">
          <w:rPr>
            <w:rStyle w:val="afb"/>
            <w:lang w:val="en-US"/>
          </w:rPr>
          <w:t>Form</w:t>
        </w:r>
        <w:r w:rsidR="00520871" w:rsidRPr="00136278">
          <w:rPr>
            <w:rStyle w:val="afb"/>
            <w:lang w:val="en-US"/>
          </w:rPr>
          <w:t xml:space="preserve"> 1</w:t>
        </w:r>
      </w:hyperlink>
      <w:r w:rsidRPr="003C25BE">
        <w:rPr>
          <w:lang w:val="en-US"/>
        </w:rPr>
        <w:t>);</w:t>
      </w:r>
      <w:bookmarkEnd w:id="64"/>
    </w:p>
    <w:p w14:paraId="1C4BA457" w14:textId="77777777" w:rsidR="00744C9B" w:rsidRDefault="00744C9B" w:rsidP="00744C9B">
      <w:pPr>
        <w:numPr>
          <w:ilvl w:val="0"/>
          <w:numId w:val="19"/>
        </w:numPr>
        <w:tabs>
          <w:tab w:val="left" w:pos="0"/>
          <w:tab w:val="left" w:pos="1140"/>
        </w:tabs>
        <w:overflowPunct w:val="0"/>
        <w:autoSpaceDE w:val="0"/>
        <w:autoSpaceDN w:val="0"/>
        <w:adjustRightInd w:val="0"/>
        <w:ind w:left="0" w:right="153" w:firstLine="709"/>
        <w:jc w:val="both"/>
        <w:rPr>
          <w:lang w:val="en-US"/>
        </w:rPr>
      </w:pPr>
      <w:r>
        <w:rPr>
          <w:lang w:val="en-US"/>
        </w:rPr>
        <w:lastRenderedPageBreak/>
        <w:t>if the procurement participant and/or the engaged joint contractor is a subject of small and medium-sized business:</w:t>
      </w:r>
    </w:p>
    <w:p w14:paraId="1CEC4E16" w14:textId="77777777" w:rsidR="00744C9B" w:rsidRDefault="00744C9B" w:rsidP="00744C9B">
      <w:pPr>
        <w:numPr>
          <w:ilvl w:val="0"/>
          <w:numId w:val="18"/>
        </w:numPr>
        <w:tabs>
          <w:tab w:val="left" w:pos="0"/>
          <w:tab w:val="left" w:pos="1140"/>
        </w:tabs>
        <w:overflowPunct w:val="0"/>
        <w:autoSpaceDE w:val="0"/>
        <w:autoSpaceDN w:val="0"/>
        <w:adjustRightInd w:val="0"/>
        <w:ind w:left="0" w:right="153" w:firstLine="669"/>
        <w:jc w:val="both"/>
        <w:rPr>
          <w:lang w:val="en-US"/>
        </w:rPr>
      </w:pPr>
      <w:r>
        <w:rPr>
          <w:lang w:val="en-US"/>
        </w:rPr>
        <w:t>information from the Unified Register of small and medium-sized business entities, which is kept in accordance with Federal Law dated July 24, 2007 No. 209-FZ “On the Development of Small and Medium-Sized Business in the Russian Federation” (hereinafter - the Unified Register of small and medium-sized business entities), containing information on the participant of competitive bidding, and/or the engaged subcontractor (co-contractor)/ manufacturer,</w:t>
      </w:r>
    </w:p>
    <w:p w14:paraId="307C697A" w14:textId="77777777" w:rsidR="00744C9B" w:rsidRDefault="00744C9B" w:rsidP="00744C9B">
      <w:pPr>
        <w:tabs>
          <w:tab w:val="left" w:pos="0"/>
          <w:tab w:val="left" w:pos="1140"/>
        </w:tabs>
        <w:overflowPunct w:val="0"/>
        <w:autoSpaceDE w:val="0"/>
        <w:autoSpaceDN w:val="0"/>
        <w:adjustRightInd w:val="0"/>
        <w:ind w:left="669" w:right="153"/>
        <w:jc w:val="both"/>
      </w:pPr>
      <w:proofErr w:type="spellStart"/>
      <w:r>
        <w:t>or</w:t>
      </w:r>
      <w:proofErr w:type="spellEnd"/>
      <w:r>
        <w:t xml:space="preserve"> </w:t>
      </w:r>
    </w:p>
    <w:p w14:paraId="444760C7" w14:textId="2FE72BBD" w:rsidR="00744C9B" w:rsidRPr="00744C9B" w:rsidRDefault="00744C9B" w:rsidP="00524E0C">
      <w:pPr>
        <w:numPr>
          <w:ilvl w:val="0"/>
          <w:numId w:val="18"/>
        </w:numPr>
        <w:tabs>
          <w:tab w:val="left" w:pos="0"/>
          <w:tab w:val="left" w:pos="1140"/>
        </w:tabs>
        <w:overflowPunct w:val="0"/>
        <w:autoSpaceDE w:val="0"/>
        <w:autoSpaceDN w:val="0"/>
        <w:adjustRightInd w:val="0"/>
        <w:ind w:left="0" w:right="153" w:firstLine="669"/>
        <w:jc w:val="both"/>
        <w:rPr>
          <w:lang w:val="en-US"/>
        </w:rPr>
      </w:pPr>
      <w:proofErr w:type="gramStart"/>
      <w:r>
        <w:rPr>
          <w:lang w:val="en-US"/>
        </w:rPr>
        <w:t xml:space="preserve">declaration of compliance of the procurement participant / joint contractor with criteria for attribution to the category of small and medium-sized business entities according to their form and in accordance with instructions, provided in this procurement documentation (subsection </w:t>
      </w:r>
      <w:r w:rsidRPr="00524E0C">
        <w:rPr>
          <w:lang w:val="en-US"/>
        </w:rPr>
        <w:fldChar w:fldCharType="begin"/>
      </w:r>
      <w:r>
        <w:rPr>
          <w:lang w:val="en-US"/>
        </w:rPr>
        <w:instrText xml:space="preserve"> REF _Ref401131967 \r \h  \* MERGEFORMAT </w:instrText>
      </w:r>
      <w:r w:rsidRPr="00524E0C">
        <w:rPr>
          <w:lang w:val="en-US"/>
        </w:rPr>
      </w:r>
      <w:r w:rsidRPr="00524E0C">
        <w:rPr>
          <w:lang w:val="en-US"/>
        </w:rPr>
        <w:fldChar w:fldCharType="separate"/>
      </w:r>
      <w:r>
        <w:rPr>
          <w:lang w:val="en-US"/>
        </w:rPr>
        <w:t>5.1</w:t>
      </w:r>
      <w:r w:rsidRPr="00524E0C">
        <w:rPr>
          <w:lang w:val="en-US"/>
        </w:rPr>
        <w:fldChar w:fldCharType="end"/>
      </w:r>
      <w:r>
        <w:rPr>
          <w:lang w:val="en-US"/>
        </w:rPr>
        <w:t>, Form 1.1), in case there is no information about the procurement participant and/or joint contractor, who is a newly registered individual entrepreneur or a newly registered legal entity.</w:t>
      </w:r>
      <w:proofErr w:type="gramEnd"/>
    </w:p>
    <w:p w14:paraId="653DA49B" w14:textId="77777777" w:rsidR="00744C9B" w:rsidRDefault="00744C9B" w:rsidP="00744C9B">
      <w:pPr>
        <w:numPr>
          <w:ilvl w:val="0"/>
          <w:numId w:val="19"/>
        </w:numPr>
        <w:tabs>
          <w:tab w:val="left" w:pos="0"/>
          <w:tab w:val="left" w:pos="1140"/>
        </w:tabs>
        <w:overflowPunct w:val="0"/>
        <w:autoSpaceDE w:val="0"/>
        <w:autoSpaceDN w:val="0"/>
        <w:adjustRightInd w:val="0"/>
        <w:ind w:left="0" w:right="153" w:firstLine="709"/>
        <w:jc w:val="both"/>
        <w:rPr>
          <w:lang w:val="en-US"/>
        </w:rPr>
      </w:pPr>
      <w:r>
        <w:rPr>
          <w:lang w:val="en-US"/>
        </w:rPr>
        <w:t xml:space="preserve">documents, confirming provision of </w:t>
      </w:r>
      <w:r>
        <w:rPr>
          <w:szCs w:val="22"/>
          <w:lang w:val="en-US"/>
        </w:rPr>
        <w:t>security of the bidder's obligations</w:t>
      </w:r>
      <w:r>
        <w:rPr>
          <w:lang w:val="en-US"/>
        </w:rPr>
        <w:t>:</w:t>
      </w:r>
    </w:p>
    <w:p w14:paraId="08E0AFA5" w14:textId="77777777" w:rsidR="00744C9B" w:rsidRDefault="00744C9B" w:rsidP="00744C9B">
      <w:pPr>
        <w:numPr>
          <w:ilvl w:val="0"/>
          <w:numId w:val="18"/>
        </w:numPr>
        <w:tabs>
          <w:tab w:val="left" w:pos="0"/>
          <w:tab w:val="left" w:pos="1140"/>
        </w:tabs>
        <w:overflowPunct w:val="0"/>
        <w:autoSpaceDE w:val="0"/>
        <w:autoSpaceDN w:val="0"/>
        <w:adjustRightInd w:val="0"/>
        <w:ind w:left="0" w:right="153" w:firstLine="669"/>
        <w:jc w:val="both"/>
        <w:rPr>
          <w:lang w:val="en-US"/>
        </w:rPr>
      </w:pPr>
      <w:r>
        <w:rPr>
          <w:lang w:val="en-US"/>
        </w:rPr>
        <w:t xml:space="preserve">payment order (receipt) confirming the fact of transferring funds to secure the procurement bid, </w:t>
      </w:r>
    </w:p>
    <w:p w14:paraId="2EBEFE8C" w14:textId="77777777" w:rsidR="00744C9B" w:rsidRDefault="00744C9B" w:rsidP="00744C9B">
      <w:pPr>
        <w:tabs>
          <w:tab w:val="left" w:pos="0"/>
          <w:tab w:val="left" w:pos="1140"/>
        </w:tabs>
        <w:overflowPunct w:val="0"/>
        <w:autoSpaceDE w:val="0"/>
        <w:autoSpaceDN w:val="0"/>
        <w:adjustRightInd w:val="0"/>
        <w:ind w:right="153" w:firstLine="669"/>
        <w:jc w:val="both"/>
      </w:pPr>
      <w:proofErr w:type="spellStart"/>
      <w:r>
        <w:t>or</w:t>
      </w:r>
      <w:proofErr w:type="spellEnd"/>
      <w:r>
        <w:t xml:space="preserve"> </w:t>
      </w:r>
    </w:p>
    <w:p w14:paraId="4DF9E03B" w14:textId="244EF932" w:rsidR="00744C9B" w:rsidRPr="00744C9B" w:rsidRDefault="00744C9B" w:rsidP="00524E0C">
      <w:pPr>
        <w:numPr>
          <w:ilvl w:val="0"/>
          <w:numId w:val="18"/>
        </w:numPr>
        <w:tabs>
          <w:tab w:val="left" w:pos="0"/>
          <w:tab w:val="left" w:pos="1140"/>
        </w:tabs>
        <w:overflowPunct w:val="0"/>
        <w:autoSpaceDE w:val="0"/>
        <w:autoSpaceDN w:val="0"/>
        <w:adjustRightInd w:val="0"/>
        <w:ind w:left="0" w:right="153" w:firstLine="669"/>
        <w:jc w:val="both"/>
        <w:rPr>
          <w:lang w:val="en-US"/>
        </w:rPr>
      </w:pPr>
      <w:r>
        <w:rPr>
          <w:lang w:val="en-US"/>
        </w:rPr>
        <w:t xml:space="preserve">irrevocable independent warranty of security of the procurement bid (subsection </w:t>
      </w:r>
      <w:r w:rsidRPr="00524E0C">
        <w:rPr>
          <w:lang w:val="en-US"/>
        </w:rPr>
        <w:fldChar w:fldCharType="begin"/>
      </w:r>
      <w:r>
        <w:rPr>
          <w:lang w:val="en-US"/>
        </w:rPr>
        <w:instrText xml:space="preserve"> REF _Ref401060816 \r \h  \* MERGEFORMAT </w:instrText>
      </w:r>
      <w:r w:rsidRPr="00524E0C">
        <w:rPr>
          <w:lang w:val="en-US"/>
        </w:rPr>
      </w:r>
      <w:r w:rsidRPr="00524E0C">
        <w:rPr>
          <w:lang w:val="en-US"/>
        </w:rPr>
        <w:fldChar w:fldCharType="separate"/>
      </w:r>
      <w:r>
        <w:rPr>
          <w:lang w:val="en-US"/>
        </w:rPr>
        <w:t>5.2</w:t>
      </w:r>
      <w:r w:rsidRPr="00524E0C">
        <w:rPr>
          <w:lang w:val="en-US"/>
        </w:rPr>
        <w:fldChar w:fldCharType="end"/>
      </w:r>
      <w:r>
        <w:rPr>
          <w:lang w:val="en-US"/>
        </w:rPr>
        <w:t xml:space="preserve">, </w:t>
      </w:r>
      <w:hyperlink w:anchor="_INDEPENDENT_GUARANTEE_TO" w:history="1">
        <w:r w:rsidRPr="00524E0C">
          <w:rPr>
            <w:rStyle w:val="afb"/>
            <w:lang w:val="en-US"/>
          </w:rPr>
          <w:t xml:space="preserve">Form </w:t>
        </w:r>
        <w:r w:rsidRPr="00744C9B">
          <w:rPr>
            <w:rStyle w:val="afb"/>
            <w:lang w:val="en-US"/>
          </w:rPr>
          <w:t>5</w:t>
        </w:r>
      </w:hyperlink>
      <w:r>
        <w:rPr>
          <w:lang w:val="en-US"/>
        </w:rPr>
        <w:t>);</w:t>
      </w:r>
    </w:p>
    <w:p w14:paraId="0E393585" w14:textId="47FD2261" w:rsidR="009C35BE" w:rsidRPr="008A4883" w:rsidRDefault="008A4883" w:rsidP="001560B8">
      <w:pPr>
        <w:numPr>
          <w:ilvl w:val="0"/>
          <w:numId w:val="19"/>
        </w:numPr>
        <w:tabs>
          <w:tab w:val="left" w:pos="0"/>
          <w:tab w:val="left" w:pos="1140"/>
        </w:tabs>
        <w:overflowPunct w:val="0"/>
        <w:autoSpaceDE w:val="0"/>
        <w:autoSpaceDN w:val="0"/>
        <w:adjustRightInd w:val="0"/>
        <w:ind w:left="0" w:right="153" w:firstLine="709"/>
        <w:jc w:val="both"/>
        <w:rPr>
          <w:lang w:val="en-US"/>
        </w:rPr>
      </w:pPr>
      <w:r w:rsidRPr="008A4883">
        <w:rPr>
          <w:bCs/>
          <w:lang w:val="en-US"/>
        </w:rPr>
        <w:t>Specification of Services Cost Calculation</w:t>
      </w:r>
      <w:r w:rsidR="007F129B" w:rsidRPr="008A4883">
        <w:rPr>
          <w:lang w:val="en-US"/>
        </w:rPr>
        <w:t xml:space="preserve"> in accordance with the instructions given in this procurement </w:t>
      </w:r>
      <w:r w:rsidR="00266AB0" w:rsidRPr="008A4883">
        <w:rPr>
          <w:lang w:val="en-US"/>
        </w:rPr>
        <w:t>documentation (</w:t>
      </w:r>
      <w:r w:rsidR="007F129B" w:rsidRPr="008A4883">
        <w:rPr>
          <w:lang w:val="en-US"/>
        </w:rPr>
        <w:t>subsection </w:t>
      </w:r>
      <w:r w:rsidR="00AD6D38" w:rsidRPr="008A4883">
        <w:fldChar w:fldCharType="begin"/>
      </w:r>
      <w:r w:rsidR="00AD6D38" w:rsidRPr="008A4883">
        <w:rPr>
          <w:lang w:val="en-US"/>
        </w:rPr>
        <w:instrText xml:space="preserve"> REF _Ref401131967 \r \h  \* MERGEFORMAT </w:instrText>
      </w:r>
      <w:r w:rsidR="00AD6D38" w:rsidRPr="008A4883">
        <w:fldChar w:fldCharType="separate"/>
      </w:r>
      <w:r w:rsidR="00744C9B">
        <w:rPr>
          <w:lang w:val="en-US"/>
        </w:rPr>
        <w:t>5.1</w:t>
      </w:r>
      <w:r w:rsidR="00AD6D38" w:rsidRPr="008A4883">
        <w:fldChar w:fldCharType="end"/>
      </w:r>
      <w:r w:rsidR="007F129B" w:rsidRPr="008A4883">
        <w:rPr>
          <w:lang w:val="en-US"/>
        </w:rPr>
        <w:t xml:space="preserve">, </w:t>
      </w:r>
      <w:hyperlink w:anchor="_SPECIFICATION_OF_SERVICES" w:history="1">
        <w:r w:rsidR="007F129B" w:rsidRPr="009973F7">
          <w:rPr>
            <w:rStyle w:val="afb"/>
            <w:lang w:val="en-US"/>
          </w:rPr>
          <w:t>Form</w:t>
        </w:r>
        <w:r w:rsidR="008A07AC" w:rsidRPr="00136278">
          <w:rPr>
            <w:rStyle w:val="afb"/>
            <w:lang w:val="en-US"/>
          </w:rPr>
          <w:t xml:space="preserve"> </w:t>
        </w:r>
        <w:r w:rsidRPr="00136278">
          <w:rPr>
            <w:rStyle w:val="afb"/>
            <w:lang w:val="en-US"/>
          </w:rPr>
          <w:t>3</w:t>
        </w:r>
      </w:hyperlink>
      <w:r w:rsidR="007F129B" w:rsidRPr="008A4883">
        <w:rPr>
          <w:lang w:val="en-US"/>
        </w:rPr>
        <w:t xml:space="preserve">), </w:t>
      </w:r>
    </w:p>
    <w:p w14:paraId="43C6EAF6" w14:textId="429979D0" w:rsidR="009C35BE" w:rsidRPr="009C35BE" w:rsidRDefault="007F129B" w:rsidP="001560B8">
      <w:pPr>
        <w:numPr>
          <w:ilvl w:val="0"/>
          <w:numId w:val="19"/>
        </w:numPr>
        <w:tabs>
          <w:tab w:val="left" w:pos="0"/>
          <w:tab w:val="left" w:pos="1140"/>
        </w:tabs>
        <w:overflowPunct w:val="0"/>
        <w:autoSpaceDE w:val="0"/>
        <w:autoSpaceDN w:val="0"/>
        <w:adjustRightInd w:val="0"/>
        <w:ind w:left="0" w:right="153" w:firstLine="709"/>
        <w:jc w:val="both"/>
        <w:rPr>
          <w:lang w:val="en-US"/>
        </w:rPr>
      </w:pPr>
      <w:proofErr w:type="gramStart"/>
      <w:r w:rsidRPr="009C35BE">
        <w:rPr>
          <w:lang w:val="en-US"/>
        </w:rPr>
        <w:t>the</w:t>
      </w:r>
      <w:proofErr w:type="gramEnd"/>
      <w:r w:rsidRPr="009C35BE">
        <w:rPr>
          <w:lang w:val="en-US"/>
        </w:rPr>
        <w:t xml:space="preserve"> documents referred to in subsection </w:t>
      </w:r>
      <w:r>
        <w:fldChar w:fldCharType="begin"/>
      </w:r>
      <w:r w:rsidRPr="009C35BE">
        <w:rPr>
          <w:lang w:val="en-US"/>
        </w:rPr>
        <w:instrText xml:space="preserve"> REF _Ref394995094 \r \h  \* MERGEFORMAT </w:instrText>
      </w:r>
      <w:r>
        <w:fldChar w:fldCharType="separate"/>
      </w:r>
      <w:r w:rsidR="00406D08">
        <w:rPr>
          <w:lang w:val="en-US"/>
        </w:rPr>
        <w:fldChar w:fldCharType="begin"/>
      </w:r>
      <w:r w:rsidR="00406D08" w:rsidRPr="009973F7">
        <w:rPr>
          <w:lang w:val="en-US"/>
        </w:rPr>
        <w:instrText xml:space="preserve"> REF _Ref394995094 \r \h </w:instrText>
      </w:r>
      <w:r w:rsidR="00406D08">
        <w:rPr>
          <w:lang w:val="en-US"/>
        </w:rPr>
      </w:r>
      <w:r w:rsidR="00406D08">
        <w:rPr>
          <w:lang w:val="en-US"/>
        </w:rPr>
        <w:fldChar w:fldCharType="separate"/>
      </w:r>
      <w:r w:rsidR="00406D08" w:rsidRPr="009973F7">
        <w:rPr>
          <w:lang w:val="en-US"/>
        </w:rPr>
        <w:t>2.1</w:t>
      </w:r>
      <w:r w:rsidR="00406D08">
        <w:rPr>
          <w:lang w:val="en-US"/>
        </w:rPr>
        <w:fldChar w:fldCharType="end"/>
      </w:r>
      <w:r>
        <w:fldChar w:fldCharType="end"/>
      </w:r>
      <w:r w:rsidRPr="009C35BE">
        <w:rPr>
          <w:lang w:val="en-US"/>
        </w:rPr>
        <w:t xml:space="preserve"> of this procurement documentation.</w:t>
      </w:r>
    </w:p>
    <w:p w14:paraId="4130A952" w14:textId="68234C4F" w:rsidR="009C35BE" w:rsidRPr="009C35BE" w:rsidRDefault="007F129B" w:rsidP="001560B8">
      <w:pPr>
        <w:numPr>
          <w:ilvl w:val="0"/>
          <w:numId w:val="19"/>
        </w:numPr>
        <w:tabs>
          <w:tab w:val="left" w:pos="0"/>
          <w:tab w:val="left" w:pos="1140"/>
        </w:tabs>
        <w:overflowPunct w:val="0"/>
        <w:autoSpaceDE w:val="0"/>
        <w:autoSpaceDN w:val="0"/>
        <w:adjustRightInd w:val="0"/>
        <w:ind w:right="153" w:firstLine="169"/>
        <w:jc w:val="both"/>
        <w:rPr>
          <w:lang w:val="en-US"/>
        </w:rPr>
      </w:pPr>
      <w:r w:rsidRPr="009C35BE">
        <w:rPr>
          <w:rFonts w:eastAsia="Arial Unicode MS"/>
          <w:lang w:val="en-US"/>
        </w:rPr>
        <w:t xml:space="preserve">documents required solely for the purpose of evaluating the bid in accordance with the criteria and methodology for evaluating the procurement bids referred to in section </w:t>
      </w:r>
      <w:r w:rsidR="00744C9B" w:rsidRPr="00744C9B">
        <w:rPr>
          <w:lang w:val="en-US"/>
        </w:rPr>
        <w:t>4</w:t>
      </w:r>
      <w:r w:rsidRPr="009C35BE">
        <w:rPr>
          <w:rFonts w:eastAsia="Arial Unicode MS"/>
          <w:lang w:val="en-US"/>
        </w:rPr>
        <w:t xml:space="preserve"> </w:t>
      </w:r>
      <w:r w:rsidRPr="009C35BE">
        <w:rPr>
          <w:i/>
          <w:lang w:val="en-US"/>
        </w:rPr>
        <w:t>(failure to submit the said documents cannot be the reason for rejecting the bid at the selection stage)</w:t>
      </w:r>
      <w:r w:rsidRPr="009C35BE">
        <w:rPr>
          <w:rFonts w:eastAsia="Arial Unicode MS"/>
          <w:lang w:val="en-US"/>
        </w:rPr>
        <w:t>.</w:t>
      </w:r>
    </w:p>
    <w:p w14:paraId="02DC9359" w14:textId="77777777" w:rsidR="009C35BE" w:rsidRPr="009C35BE" w:rsidRDefault="009C35BE" w:rsidP="009C35BE">
      <w:pPr>
        <w:pStyle w:val="Times12"/>
        <w:ind w:firstLine="0"/>
        <w:rPr>
          <w:szCs w:val="24"/>
          <w:lang w:val="en-US"/>
        </w:rPr>
      </w:pPr>
    </w:p>
    <w:p w14:paraId="630D67AA" w14:textId="77777777" w:rsidR="009C35BE" w:rsidRPr="009C35BE" w:rsidRDefault="007F129B" w:rsidP="0027110E">
      <w:pPr>
        <w:tabs>
          <w:tab w:val="left" w:pos="0"/>
          <w:tab w:val="left" w:pos="1140"/>
        </w:tabs>
        <w:overflowPunct w:val="0"/>
        <w:autoSpaceDE w:val="0"/>
        <w:autoSpaceDN w:val="0"/>
        <w:adjustRightInd w:val="0"/>
        <w:ind w:left="709" w:right="153"/>
        <w:jc w:val="both"/>
        <w:rPr>
          <w:lang w:val="en-US"/>
        </w:rPr>
      </w:pPr>
      <w:r w:rsidRPr="009C35BE">
        <w:rPr>
          <w:lang w:val="en-US"/>
        </w:rPr>
        <w:t xml:space="preserve"> </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144ED6A7" w14:textId="77777777" w:rsidR="009C35BE" w:rsidRPr="009C35BE" w:rsidRDefault="009C35BE" w:rsidP="009C35BE">
      <w:pPr>
        <w:tabs>
          <w:tab w:val="left" w:pos="1134"/>
        </w:tabs>
        <w:ind w:left="142" w:firstLine="567"/>
        <w:contextualSpacing/>
        <w:jc w:val="both"/>
        <w:rPr>
          <w:sz w:val="28"/>
          <w:szCs w:val="28"/>
          <w:lang w:val="en-US"/>
        </w:rPr>
        <w:sectPr w:rsidR="009C35BE" w:rsidRPr="009C35BE" w:rsidSect="00E26318">
          <w:headerReference w:type="default" r:id="rId16"/>
          <w:footerReference w:type="default" r:id="rId17"/>
          <w:pgSz w:w="16840" w:h="11907" w:orient="landscape" w:code="9"/>
          <w:pgMar w:top="851" w:right="1134" w:bottom="284" w:left="993" w:header="567" w:footer="0" w:gutter="0"/>
          <w:cols w:space="708"/>
          <w:docGrid w:linePitch="360"/>
        </w:sectPr>
      </w:pPr>
    </w:p>
    <w:p w14:paraId="6689DCC2" w14:textId="2F146AEE" w:rsidR="00744C9B" w:rsidRDefault="00744C9B" w:rsidP="00744C9B">
      <w:pPr>
        <w:pStyle w:val="10"/>
        <w:numPr>
          <w:ilvl w:val="0"/>
          <w:numId w:val="17"/>
        </w:numPr>
        <w:tabs>
          <w:tab w:val="left" w:pos="426"/>
        </w:tabs>
        <w:ind w:left="0" w:firstLine="0"/>
        <w:jc w:val="both"/>
        <w:rPr>
          <w:sz w:val="28"/>
          <w:szCs w:val="28"/>
          <w:lang w:val="en-US"/>
        </w:rPr>
      </w:pPr>
      <w:bookmarkStart w:id="65" w:name="_Ref317259063"/>
      <w:bookmarkStart w:id="66" w:name="_Toc398564599"/>
      <w:bookmarkStart w:id="67" w:name="_Toc399408088"/>
      <w:bookmarkStart w:id="68" w:name="_Toc514917325"/>
      <w:bookmarkStart w:id="69" w:name="_Toc519608629"/>
      <w:bookmarkStart w:id="70" w:name="_Toc531959004"/>
      <w:bookmarkStart w:id="71" w:name="_Ref321475870"/>
      <w:bookmarkStart w:id="72" w:name="_Toc398564600"/>
      <w:bookmarkStart w:id="73" w:name="_Toc399408089"/>
      <w:bookmarkStart w:id="74" w:name="_Toc514917326"/>
      <w:r>
        <w:rPr>
          <w:sz w:val="28"/>
          <w:szCs w:val="28"/>
          <w:lang w:val="en-US"/>
        </w:rPr>
        <w:lastRenderedPageBreak/>
        <w:t>METHODOLOGY OF CALCULATION OF FINANCIAL CAPABILITIES OF PROCUREMENT PROCEDURE PARTICIPANTS</w:t>
      </w:r>
      <w:bookmarkEnd w:id="65"/>
      <w:bookmarkEnd w:id="66"/>
      <w:bookmarkEnd w:id="67"/>
      <w:bookmarkEnd w:id="68"/>
      <w:bookmarkEnd w:id="69"/>
      <w:bookmarkEnd w:id="70"/>
    </w:p>
    <w:p w14:paraId="3D5704BA" w14:textId="6BF59A94" w:rsidR="00744C9B" w:rsidRDefault="00744C9B" w:rsidP="00524E0C">
      <w:pPr>
        <w:rPr>
          <w:lang w:val="en-US"/>
        </w:rPr>
      </w:pPr>
    </w:p>
    <w:p w14:paraId="4837FF60" w14:textId="18043E3E" w:rsidR="00744C9B" w:rsidRDefault="00744C9B" w:rsidP="00524E0C">
      <w:pPr>
        <w:rPr>
          <w:b/>
          <w:i/>
          <w:sz w:val="28"/>
          <w:lang w:val="en-US"/>
        </w:rPr>
      </w:pPr>
      <w:r>
        <w:rPr>
          <w:b/>
          <w:i/>
          <w:sz w:val="28"/>
          <w:lang w:val="en-US"/>
        </w:rPr>
        <w:t xml:space="preserve">Methodology of calculation of financial capabilities of procurement participant is provided in </w:t>
      </w:r>
      <w:r>
        <w:rPr>
          <w:b/>
          <w:i/>
          <w:sz w:val="28"/>
          <w:lang w:val="en-US" w:bidi="en-US"/>
        </w:rPr>
        <w:t>Annex 2 to Part 1 of Volume 1 of the procurement documentation and presented as a separate file</w:t>
      </w:r>
      <w:r>
        <w:rPr>
          <w:b/>
          <w:i/>
          <w:sz w:val="28"/>
          <w:lang w:val="en-US"/>
        </w:rPr>
        <w:t>.</w:t>
      </w:r>
    </w:p>
    <w:p w14:paraId="75D4A185" w14:textId="77777777" w:rsidR="00744C9B" w:rsidRPr="00524E0C" w:rsidRDefault="00744C9B" w:rsidP="00524E0C">
      <w:pPr>
        <w:rPr>
          <w:lang w:val="en-US"/>
        </w:rPr>
      </w:pPr>
    </w:p>
    <w:p w14:paraId="1E54EFE7" w14:textId="26A5BEAF" w:rsidR="009C35BE" w:rsidRPr="0086023D" w:rsidRDefault="007F129B" w:rsidP="001560B8">
      <w:pPr>
        <w:pStyle w:val="10"/>
        <w:numPr>
          <w:ilvl w:val="0"/>
          <w:numId w:val="17"/>
        </w:numPr>
        <w:tabs>
          <w:tab w:val="left" w:pos="426"/>
        </w:tabs>
        <w:ind w:left="0" w:firstLine="0"/>
        <w:jc w:val="both"/>
        <w:rPr>
          <w:sz w:val="28"/>
          <w:szCs w:val="28"/>
          <w:lang w:val="en-US"/>
        </w:rPr>
      </w:pPr>
      <w:bookmarkStart w:id="75" w:name="_Toc531959005"/>
      <w:r w:rsidRPr="0043424F">
        <w:rPr>
          <w:sz w:val="28"/>
          <w:szCs w:val="28"/>
          <w:lang w:val="en-US"/>
        </w:rPr>
        <w:t>C</w:t>
      </w:r>
      <w:r w:rsidRPr="0086023D">
        <w:rPr>
          <w:sz w:val="28"/>
          <w:szCs w:val="28"/>
          <w:lang w:val="en-US"/>
        </w:rPr>
        <w:t>RITERIA AND METHODOLOGY FOR EVALUATING THE PROCUREMENT BIDS</w:t>
      </w:r>
      <w:bookmarkEnd w:id="71"/>
      <w:bookmarkEnd w:id="72"/>
      <w:bookmarkEnd w:id="73"/>
      <w:bookmarkEnd w:id="74"/>
      <w:bookmarkEnd w:id="75"/>
    </w:p>
    <w:p w14:paraId="3B84230C" w14:textId="77777777" w:rsidR="009C35BE" w:rsidRPr="009C35BE" w:rsidRDefault="009C35BE" w:rsidP="009C35BE">
      <w:pPr>
        <w:ind w:right="153" w:firstLine="636"/>
        <w:jc w:val="both"/>
        <w:rPr>
          <w:b/>
          <w:i/>
          <w:lang w:val="en-US"/>
        </w:rPr>
      </w:pPr>
    </w:p>
    <w:p w14:paraId="57414AB1" w14:textId="77777777" w:rsidR="009C35BE" w:rsidRDefault="009C35BE" w:rsidP="00AC012D">
      <w:pPr>
        <w:ind w:right="153"/>
        <w:jc w:val="both"/>
        <w:rPr>
          <w:b/>
          <w:bCs/>
          <w:i/>
          <w:sz w:val="28"/>
          <w:szCs w:val="28"/>
          <w:lang w:val="en-US"/>
        </w:rPr>
      </w:pPr>
    </w:p>
    <w:p w14:paraId="7EDB3F24" w14:textId="77777777" w:rsidR="00AC012D" w:rsidRPr="00AC012D" w:rsidRDefault="00AC012D" w:rsidP="001560B8">
      <w:pPr>
        <w:pStyle w:val="afff"/>
        <w:numPr>
          <w:ilvl w:val="0"/>
          <w:numId w:val="33"/>
        </w:numPr>
        <w:ind w:right="153"/>
        <w:jc w:val="both"/>
        <w:rPr>
          <w:rFonts w:ascii="Times New Roman" w:hAnsi="Times New Roman"/>
          <w:b/>
          <w:bCs/>
          <w:i/>
          <w:sz w:val="28"/>
          <w:szCs w:val="28"/>
          <w:lang w:val="en-US"/>
        </w:rPr>
      </w:pPr>
      <w:bookmarkStart w:id="76" w:name="_Toc479925523"/>
      <w:r w:rsidRPr="00AC012D">
        <w:rPr>
          <w:rFonts w:ascii="Times New Roman" w:hAnsi="Times New Roman"/>
          <w:sz w:val="28"/>
          <w:lang w:val="en-US" w:bidi="en-US"/>
        </w:rPr>
        <w:t xml:space="preserve">Evaluation criteria and their </w:t>
      </w:r>
      <w:bookmarkEnd w:id="76"/>
      <w:r w:rsidRPr="00AC012D">
        <w:rPr>
          <w:rFonts w:ascii="Times New Roman" w:eastAsia="Times New Roman" w:hAnsi="Times New Roman"/>
          <w:iCs/>
          <w:sz w:val="28"/>
          <w:szCs w:val="28"/>
          <w:lang w:val="en-US"/>
        </w:rPr>
        <w:t>significance</w:t>
      </w:r>
    </w:p>
    <w:p w14:paraId="3C1235EC" w14:textId="3AA38CA5" w:rsidR="009C35BE" w:rsidRPr="007E33B9" w:rsidRDefault="004144C2" w:rsidP="004144C2">
      <w:pPr>
        <w:numPr>
          <w:ilvl w:val="0"/>
          <w:numId w:val="34"/>
        </w:numPr>
        <w:tabs>
          <w:tab w:val="left" w:pos="0"/>
          <w:tab w:val="left" w:pos="1134"/>
        </w:tabs>
        <w:ind w:left="0" w:firstLine="709"/>
        <w:jc w:val="both"/>
        <w:rPr>
          <w:sz w:val="28"/>
          <w:lang w:val="en-US" w:bidi="en-US"/>
        </w:rPr>
      </w:pPr>
      <w:r>
        <w:rPr>
          <w:sz w:val="28"/>
          <w:lang w:val="en-US" w:bidi="en-US"/>
        </w:rPr>
        <w:t>Contract</w:t>
      </w:r>
      <w:r w:rsidRPr="007E33B9">
        <w:rPr>
          <w:sz w:val="28"/>
          <w:lang w:val="en-US" w:bidi="en-US"/>
        </w:rPr>
        <w:t xml:space="preserve"> </w:t>
      </w:r>
      <w:r w:rsidR="007E33B9" w:rsidRPr="007E33B9">
        <w:rPr>
          <w:sz w:val="28"/>
          <w:lang w:val="en-US" w:bidi="en-US"/>
        </w:rPr>
        <w:t xml:space="preserve">price (significance of a criterion </w:t>
      </w:r>
      <w:proofErr w:type="spellStart"/>
      <w:r w:rsidR="007E33B9">
        <w:rPr>
          <w:sz w:val="28"/>
          <w:szCs w:val="28"/>
          <w:lang w:val="en"/>
        </w:rPr>
        <w:t>Ц</w:t>
      </w:r>
      <w:r w:rsidR="007E33B9" w:rsidRPr="009D2C3B">
        <w:rPr>
          <w:sz w:val="28"/>
          <w:szCs w:val="28"/>
          <w:vertAlign w:val="subscript"/>
          <w:lang w:val="en"/>
        </w:rPr>
        <w:t>i</w:t>
      </w:r>
      <w:proofErr w:type="spellEnd"/>
      <w:r w:rsidR="007E33B9" w:rsidRPr="007E33B9">
        <w:rPr>
          <w:sz w:val="28"/>
          <w:lang w:val="en-US" w:bidi="en-US"/>
        </w:rPr>
        <w:t xml:space="preserve"> is </w:t>
      </w:r>
      <w:r w:rsidR="0086023D">
        <w:rPr>
          <w:sz w:val="28"/>
          <w:lang w:val="en-US" w:bidi="en-US"/>
        </w:rPr>
        <w:t>95</w:t>
      </w:r>
      <w:r w:rsidR="007E33B9" w:rsidRPr="007E33B9">
        <w:rPr>
          <w:sz w:val="28"/>
          <w:lang w:val="en-US" w:bidi="en-US"/>
        </w:rPr>
        <w:t>%);</w:t>
      </w:r>
    </w:p>
    <w:p w14:paraId="6863B44E" w14:textId="77777777" w:rsidR="0086023D" w:rsidRDefault="0086023D" w:rsidP="0086023D">
      <w:pPr>
        <w:pStyle w:val="afff"/>
        <w:numPr>
          <w:ilvl w:val="0"/>
          <w:numId w:val="34"/>
        </w:numPr>
        <w:rPr>
          <w:rFonts w:ascii="Times New Roman" w:hAnsi="Times New Roman"/>
          <w:snapToGrid w:val="0"/>
          <w:sz w:val="28"/>
          <w:lang w:val="en-US"/>
        </w:rPr>
      </w:pPr>
      <w:r w:rsidRPr="00002A88">
        <w:rPr>
          <w:rFonts w:ascii="Times New Roman" w:hAnsi="Times New Roman"/>
          <w:snapToGrid w:val="0"/>
          <w:sz w:val="28"/>
          <w:lang w:val="en-US"/>
        </w:rPr>
        <w:t xml:space="preserve">Quality of technical proposal (significance of criterion </w:t>
      </w:r>
      <w:proofErr w:type="spellStart"/>
      <w:r w:rsidRPr="00002A88">
        <w:rPr>
          <w:rFonts w:ascii="Times New Roman" w:hAnsi="Times New Roman"/>
          <w:snapToGrid w:val="0"/>
          <w:sz w:val="28"/>
          <w:lang w:val="en-US"/>
        </w:rPr>
        <w:t>Т</w:t>
      </w:r>
      <w:r w:rsidRPr="00002A88">
        <w:rPr>
          <w:rFonts w:ascii="Times New Roman" w:hAnsi="Times New Roman"/>
          <w:snapToGrid w:val="0"/>
          <w:sz w:val="28"/>
          <w:vertAlign w:val="subscript"/>
          <w:lang w:val="en-US"/>
        </w:rPr>
        <w:t>i</w:t>
      </w:r>
      <w:proofErr w:type="spellEnd"/>
      <w:r w:rsidRPr="00002A88">
        <w:rPr>
          <w:rFonts w:ascii="Times New Roman" w:hAnsi="Times New Roman"/>
          <w:snapToGrid w:val="0"/>
          <w:sz w:val="28"/>
          <w:lang w:val="en-US"/>
        </w:rPr>
        <w:t xml:space="preserve"> – 5%).</w:t>
      </w:r>
    </w:p>
    <w:p w14:paraId="72DCF71B" w14:textId="77777777" w:rsidR="007E33B9" w:rsidRDefault="007E33B9" w:rsidP="007E33B9">
      <w:pPr>
        <w:pStyle w:val="afff"/>
        <w:spacing w:line="240" w:lineRule="auto"/>
        <w:ind w:left="709" w:right="153"/>
        <w:jc w:val="both"/>
        <w:rPr>
          <w:rFonts w:ascii="Times New Roman" w:hAnsi="Times New Roman"/>
          <w:sz w:val="28"/>
          <w:szCs w:val="28"/>
          <w:lang w:val="en"/>
        </w:rPr>
      </w:pPr>
    </w:p>
    <w:p w14:paraId="2200CC7C" w14:textId="77777777" w:rsidR="009C35BE" w:rsidRDefault="007E33B9" w:rsidP="001560B8">
      <w:pPr>
        <w:pStyle w:val="afff"/>
        <w:numPr>
          <w:ilvl w:val="0"/>
          <w:numId w:val="33"/>
        </w:numPr>
        <w:ind w:right="153"/>
        <w:jc w:val="both"/>
        <w:rPr>
          <w:rFonts w:ascii="Times New Roman" w:hAnsi="Times New Roman"/>
          <w:sz w:val="28"/>
          <w:lang w:val="en-US" w:bidi="en-US"/>
        </w:rPr>
      </w:pPr>
      <w:r w:rsidRPr="007E33B9">
        <w:rPr>
          <w:rFonts w:ascii="Times New Roman" w:hAnsi="Times New Roman"/>
          <w:sz w:val="28"/>
          <w:lang w:val="en-US" w:bidi="en-US"/>
        </w:rPr>
        <w:t xml:space="preserve">Methodology of </w:t>
      </w:r>
      <w:r w:rsidR="00A1590D">
        <w:rPr>
          <w:rFonts w:ascii="Times New Roman" w:hAnsi="Times New Roman"/>
          <w:sz w:val="28"/>
          <w:lang w:val="en-US" w:bidi="en-US"/>
        </w:rPr>
        <w:t>bid</w:t>
      </w:r>
      <w:r w:rsidRPr="007E33B9">
        <w:rPr>
          <w:rFonts w:ascii="Times New Roman" w:hAnsi="Times New Roman"/>
          <w:sz w:val="28"/>
          <w:lang w:val="en-US" w:bidi="en-US"/>
        </w:rPr>
        <w:t xml:space="preserve"> evaluation</w:t>
      </w:r>
    </w:p>
    <w:p w14:paraId="13B16653" w14:textId="77777777" w:rsidR="00A1590D" w:rsidRPr="00A1590D" w:rsidRDefault="00A1590D" w:rsidP="00A1590D">
      <w:pPr>
        <w:widowControl w:val="0"/>
        <w:shd w:val="clear" w:color="auto" w:fill="FFFFFF"/>
        <w:tabs>
          <w:tab w:val="num" w:pos="0"/>
          <w:tab w:val="left" w:pos="1134"/>
          <w:tab w:val="left" w:pos="1418"/>
        </w:tabs>
        <w:ind w:firstLine="709"/>
        <w:jc w:val="both"/>
        <w:rPr>
          <w:sz w:val="28"/>
          <w:szCs w:val="28"/>
          <w:lang w:val="en-US"/>
        </w:rPr>
      </w:pPr>
      <w:r w:rsidRPr="00A1590D">
        <w:rPr>
          <w:sz w:val="28"/>
          <w:szCs w:val="28"/>
          <w:lang w:val="en"/>
        </w:rPr>
        <w:t>The rating of a bid</w:t>
      </w:r>
      <w:r w:rsidRPr="00A1590D" w:rsidDel="002D09F9">
        <w:rPr>
          <w:sz w:val="28"/>
          <w:szCs w:val="28"/>
          <w:lang w:val="en"/>
        </w:rPr>
        <w:t xml:space="preserve"> </w:t>
      </w:r>
      <w:r w:rsidRPr="00A1590D">
        <w:rPr>
          <w:sz w:val="28"/>
          <w:szCs w:val="28"/>
          <w:lang w:val="en"/>
        </w:rPr>
        <w:t xml:space="preserve">proposed by a procurement participant is a numerical score resulting from evaluation based on criteria (sub-criteria) and according to the significance (weight) of such criteria (sub-criteria). </w:t>
      </w:r>
    </w:p>
    <w:p w14:paraId="17AF3740" w14:textId="77777777" w:rsidR="00A1590D" w:rsidRPr="00A1590D" w:rsidRDefault="00A1590D" w:rsidP="00A1590D">
      <w:pPr>
        <w:ind w:right="153" w:firstLine="709"/>
        <w:jc w:val="both"/>
        <w:rPr>
          <w:bCs/>
          <w:sz w:val="28"/>
          <w:szCs w:val="28"/>
          <w:lang w:val="en-US"/>
        </w:rPr>
      </w:pPr>
      <w:r w:rsidRPr="00A1590D">
        <w:rPr>
          <w:sz w:val="28"/>
          <w:szCs w:val="28"/>
          <w:lang w:val="en"/>
        </w:rPr>
        <w:t xml:space="preserve">If any criterion has sub-criteria, then each sub-criterion shall be given a score, and the total score for that criterion shall be determined as a sum of the scores of its sub-criteria according to the significance (weight) of the sub-criteria. </w:t>
      </w:r>
    </w:p>
    <w:p w14:paraId="37E75576" w14:textId="77777777" w:rsidR="00A1590D" w:rsidRPr="00A1590D" w:rsidRDefault="00A1590D" w:rsidP="00A1590D">
      <w:pPr>
        <w:ind w:right="153" w:firstLine="709"/>
        <w:jc w:val="both"/>
        <w:rPr>
          <w:sz w:val="28"/>
          <w:szCs w:val="28"/>
          <w:lang w:val="en-US"/>
        </w:rPr>
      </w:pPr>
      <w:r w:rsidRPr="00A1590D">
        <w:rPr>
          <w:sz w:val="28"/>
          <w:szCs w:val="28"/>
          <w:lang w:val="en"/>
        </w:rPr>
        <w:t>The rating of a bid proposed by the procurement participant "i" shall be determined according to the following formula:</w:t>
      </w:r>
    </w:p>
    <w:p w14:paraId="40C66716" w14:textId="77777777" w:rsidR="00A1590D" w:rsidRPr="009D2C3B" w:rsidRDefault="00A1590D" w:rsidP="00A1590D">
      <w:pPr>
        <w:ind w:right="153" w:firstLine="709"/>
        <w:rPr>
          <w:sz w:val="28"/>
          <w:szCs w:val="28"/>
          <w:lang w:val="en-US"/>
        </w:rPr>
      </w:pPr>
    </w:p>
    <w:p w14:paraId="166D7AF4" w14:textId="39472CEC" w:rsidR="00A1590D" w:rsidRPr="00292C03" w:rsidRDefault="00A1590D" w:rsidP="00A1590D">
      <w:pPr>
        <w:ind w:right="153" w:firstLine="709"/>
        <w:rPr>
          <w:sz w:val="28"/>
          <w:lang w:val="sv-SE"/>
        </w:rPr>
      </w:pPr>
      <w:r w:rsidRPr="00292C03">
        <w:rPr>
          <w:sz w:val="28"/>
          <w:lang w:val="sv-SE"/>
        </w:rPr>
        <w:t>R</w:t>
      </w:r>
      <w:r w:rsidRPr="00292C03">
        <w:rPr>
          <w:sz w:val="28"/>
          <w:vertAlign w:val="subscript"/>
          <w:lang w:val="sv-SE"/>
        </w:rPr>
        <w:t xml:space="preserve">i </w:t>
      </w:r>
      <w:r w:rsidRPr="00292C03">
        <w:rPr>
          <w:sz w:val="28"/>
          <w:lang w:val="sv-SE"/>
        </w:rPr>
        <w:t xml:space="preserve">= </w:t>
      </w:r>
      <w:r w:rsidRPr="009D2C3B">
        <w:rPr>
          <w:sz w:val="28"/>
          <w:szCs w:val="28"/>
          <w:lang w:val="en"/>
        </w:rPr>
        <w:t>БЦ</w:t>
      </w:r>
      <w:r w:rsidRPr="00292C03">
        <w:rPr>
          <w:sz w:val="28"/>
          <w:vertAlign w:val="subscript"/>
          <w:lang w:val="sv-SE"/>
        </w:rPr>
        <w:t xml:space="preserve">i </w:t>
      </w:r>
      <w:r w:rsidRPr="00292C03">
        <w:rPr>
          <w:sz w:val="28"/>
          <w:lang w:val="sv-SE"/>
        </w:rPr>
        <w:t>* V</w:t>
      </w:r>
      <w:r w:rsidRPr="009D2C3B">
        <w:rPr>
          <w:sz w:val="28"/>
          <w:szCs w:val="28"/>
          <w:vertAlign w:val="subscript"/>
          <w:lang w:val="en"/>
        </w:rPr>
        <w:t>ц</w:t>
      </w:r>
      <w:r w:rsidRPr="00292C03">
        <w:rPr>
          <w:sz w:val="28"/>
          <w:vertAlign w:val="subscript"/>
          <w:lang w:val="sv-SE"/>
        </w:rPr>
        <w:t xml:space="preserve"> </w:t>
      </w:r>
      <w:r w:rsidRPr="00292C03">
        <w:rPr>
          <w:sz w:val="28"/>
          <w:lang w:val="sv-SE"/>
        </w:rPr>
        <w:t xml:space="preserve">+ </w:t>
      </w:r>
      <w:r w:rsidR="00B564BE" w:rsidRPr="009D2C3B">
        <w:rPr>
          <w:sz w:val="28"/>
          <w:szCs w:val="28"/>
          <w:lang w:val="en"/>
        </w:rPr>
        <w:t>Б</w:t>
      </w:r>
      <w:r w:rsidR="00B564BE">
        <w:rPr>
          <w:sz w:val="28"/>
          <w:szCs w:val="28"/>
          <w:lang w:val="en"/>
        </w:rPr>
        <w:t>T</w:t>
      </w:r>
      <w:r w:rsidR="00B564BE" w:rsidRPr="00292C03">
        <w:rPr>
          <w:sz w:val="28"/>
          <w:vertAlign w:val="subscript"/>
          <w:lang w:val="sv-SE"/>
        </w:rPr>
        <w:t xml:space="preserve">i </w:t>
      </w:r>
      <w:r w:rsidRPr="00292C03">
        <w:rPr>
          <w:sz w:val="28"/>
          <w:lang w:val="sv-SE"/>
        </w:rPr>
        <w:t xml:space="preserve">* </w:t>
      </w:r>
      <w:r w:rsidR="00B564BE" w:rsidRPr="00292C03">
        <w:rPr>
          <w:sz w:val="28"/>
          <w:lang w:val="sv-SE"/>
        </w:rPr>
        <w:t>V</w:t>
      </w:r>
      <w:r w:rsidR="00B564BE">
        <w:rPr>
          <w:sz w:val="28"/>
          <w:szCs w:val="28"/>
          <w:vertAlign w:val="subscript"/>
          <w:lang w:val="en"/>
        </w:rPr>
        <w:t>T</w:t>
      </w:r>
      <w:r w:rsidRPr="00292C03">
        <w:rPr>
          <w:sz w:val="28"/>
          <w:lang w:val="sv-SE"/>
        </w:rPr>
        <w:t>;</w:t>
      </w:r>
    </w:p>
    <w:p w14:paraId="0112B2D1" w14:textId="77777777" w:rsidR="00A1590D" w:rsidRPr="00292C03" w:rsidRDefault="00A1590D" w:rsidP="00A1590D">
      <w:pPr>
        <w:ind w:right="153" w:firstLine="709"/>
        <w:rPr>
          <w:sz w:val="28"/>
          <w:lang w:val="sv-SE"/>
        </w:rPr>
      </w:pPr>
    </w:p>
    <w:p w14:paraId="4562BD0A" w14:textId="77777777" w:rsidR="00A1590D" w:rsidRPr="009D2C3B" w:rsidRDefault="00A1590D" w:rsidP="00A1590D">
      <w:pPr>
        <w:ind w:right="153" w:firstLine="709"/>
        <w:rPr>
          <w:bCs/>
          <w:sz w:val="28"/>
          <w:szCs w:val="28"/>
          <w:lang w:val="en-US"/>
        </w:rPr>
      </w:pPr>
      <w:r w:rsidRPr="009D2C3B">
        <w:rPr>
          <w:sz w:val="28"/>
          <w:szCs w:val="28"/>
          <w:lang w:val="en"/>
        </w:rPr>
        <w:t>where V is the significance (weight) of the respective criterion,</w:t>
      </w:r>
    </w:p>
    <w:p w14:paraId="77FAFC8D" w14:textId="7A93348B" w:rsidR="00A1590D" w:rsidRPr="009D2C3B" w:rsidRDefault="00A1590D" w:rsidP="00A1590D">
      <w:pPr>
        <w:ind w:right="153" w:firstLine="709"/>
        <w:rPr>
          <w:sz w:val="28"/>
          <w:szCs w:val="28"/>
          <w:lang w:val="en-US"/>
        </w:rPr>
      </w:pPr>
      <w:r w:rsidRPr="009D2C3B">
        <w:rPr>
          <w:sz w:val="28"/>
          <w:szCs w:val="28"/>
          <w:lang w:val="en"/>
        </w:rPr>
        <w:t xml:space="preserve">БЦ, </w:t>
      </w:r>
      <w:r w:rsidR="00B564BE" w:rsidRPr="009D2C3B">
        <w:rPr>
          <w:sz w:val="28"/>
          <w:szCs w:val="28"/>
          <w:lang w:val="en"/>
        </w:rPr>
        <w:t>Б</w:t>
      </w:r>
      <w:r w:rsidR="00B564BE">
        <w:rPr>
          <w:sz w:val="28"/>
          <w:szCs w:val="28"/>
          <w:lang w:val="en"/>
        </w:rPr>
        <w:t>T</w:t>
      </w:r>
      <w:r w:rsidR="00B564BE" w:rsidRPr="009D2C3B">
        <w:rPr>
          <w:sz w:val="28"/>
          <w:szCs w:val="28"/>
          <w:lang w:val="en"/>
        </w:rPr>
        <w:t xml:space="preserve"> </w:t>
      </w:r>
      <w:r w:rsidRPr="009D2C3B">
        <w:rPr>
          <w:sz w:val="28"/>
          <w:szCs w:val="28"/>
          <w:lang w:val="en"/>
        </w:rPr>
        <w:t xml:space="preserve">are the scores (point) of the respective criterion. </w:t>
      </w:r>
    </w:p>
    <w:p w14:paraId="72B7A34F" w14:textId="77777777" w:rsidR="00A1590D" w:rsidRDefault="00A1590D" w:rsidP="00A1590D">
      <w:pPr>
        <w:ind w:right="153" w:firstLine="709"/>
        <w:jc w:val="both"/>
        <w:rPr>
          <w:sz w:val="28"/>
          <w:szCs w:val="28"/>
          <w:lang w:val="en"/>
        </w:rPr>
      </w:pPr>
    </w:p>
    <w:p w14:paraId="0A00F1BB" w14:textId="4C64080D" w:rsidR="007E33B9" w:rsidRPr="00A1590D" w:rsidRDefault="00A1590D" w:rsidP="00A1590D">
      <w:pPr>
        <w:ind w:right="153" w:firstLine="709"/>
        <w:jc w:val="both"/>
        <w:rPr>
          <w:sz w:val="28"/>
          <w:szCs w:val="28"/>
          <w:lang w:val="en"/>
        </w:rPr>
      </w:pPr>
      <w:r w:rsidRPr="009D2C3B">
        <w:rPr>
          <w:sz w:val="28"/>
          <w:szCs w:val="28"/>
          <w:lang w:val="en"/>
        </w:rPr>
        <w:t xml:space="preserve">The total significance of all criteria established in the procurement documentation </w:t>
      </w:r>
      <w:r>
        <w:rPr>
          <w:sz w:val="28"/>
          <w:szCs w:val="28"/>
          <w:lang w:val="en"/>
        </w:rPr>
        <w:t>is</w:t>
      </w:r>
      <w:r w:rsidRPr="009D2C3B">
        <w:rPr>
          <w:sz w:val="28"/>
          <w:szCs w:val="28"/>
          <w:lang w:val="en"/>
        </w:rPr>
        <w:t xml:space="preserve"> 100%. The highest numerical score for criteri</w:t>
      </w:r>
      <w:r>
        <w:rPr>
          <w:sz w:val="28"/>
          <w:szCs w:val="28"/>
          <w:lang w:val="en"/>
        </w:rPr>
        <w:t>on</w:t>
      </w:r>
      <w:r w:rsidRPr="009D2C3B">
        <w:rPr>
          <w:sz w:val="28"/>
          <w:szCs w:val="28"/>
          <w:lang w:val="en"/>
        </w:rPr>
        <w:t xml:space="preserve"> </w:t>
      </w:r>
      <w:proofErr w:type="spellStart"/>
      <w:r w:rsidRPr="009D2C3B">
        <w:rPr>
          <w:sz w:val="28"/>
          <w:szCs w:val="28"/>
          <w:lang w:val="en"/>
        </w:rPr>
        <w:t>Ц</w:t>
      </w:r>
      <w:r w:rsidRPr="00A1590D">
        <w:rPr>
          <w:sz w:val="28"/>
          <w:szCs w:val="28"/>
          <w:vertAlign w:val="subscript"/>
          <w:lang w:val="en"/>
        </w:rPr>
        <w:t>i</w:t>
      </w:r>
      <w:proofErr w:type="spellEnd"/>
      <w:r>
        <w:rPr>
          <w:sz w:val="28"/>
          <w:szCs w:val="28"/>
          <w:lang w:val="en"/>
        </w:rPr>
        <w:t xml:space="preserve">, </w:t>
      </w:r>
      <w:proofErr w:type="spellStart"/>
      <w:r w:rsidR="00B564BE">
        <w:rPr>
          <w:sz w:val="28"/>
          <w:szCs w:val="28"/>
          <w:lang w:val="en"/>
        </w:rPr>
        <w:t>T</w:t>
      </w:r>
      <w:r w:rsidR="00B564BE" w:rsidRPr="00A1590D">
        <w:rPr>
          <w:sz w:val="28"/>
          <w:szCs w:val="28"/>
          <w:vertAlign w:val="subscript"/>
          <w:lang w:val="en"/>
        </w:rPr>
        <w:t>i</w:t>
      </w:r>
      <w:proofErr w:type="spellEnd"/>
      <w:r w:rsidR="00B564BE" w:rsidRPr="009D2C3B">
        <w:rPr>
          <w:sz w:val="28"/>
          <w:szCs w:val="28"/>
          <w:lang w:val="en"/>
        </w:rPr>
        <w:t xml:space="preserve"> </w:t>
      </w:r>
      <w:r w:rsidRPr="009D2C3B">
        <w:rPr>
          <w:sz w:val="28"/>
          <w:szCs w:val="28"/>
          <w:lang w:val="en"/>
        </w:rPr>
        <w:t>is 100 points.</w:t>
      </w:r>
    </w:p>
    <w:p w14:paraId="6146594A" w14:textId="77777777" w:rsidR="007E33B9" w:rsidRDefault="007E33B9" w:rsidP="009C35BE">
      <w:pPr>
        <w:ind w:right="153" w:firstLine="636"/>
        <w:jc w:val="both"/>
        <w:rPr>
          <w:b/>
          <w:i/>
          <w:lang w:val="en-US"/>
        </w:rPr>
      </w:pPr>
    </w:p>
    <w:p w14:paraId="62DC5B39" w14:textId="77777777" w:rsidR="00A1590D" w:rsidRDefault="00A1590D" w:rsidP="00A1590D">
      <w:pPr>
        <w:ind w:right="153" w:firstLine="636"/>
        <w:jc w:val="center"/>
        <w:rPr>
          <w:b/>
          <w:i/>
          <w:sz w:val="28"/>
          <w:lang w:val="en-US" w:bidi="en-US"/>
        </w:rPr>
      </w:pPr>
      <w:r w:rsidRPr="00A1590D">
        <w:rPr>
          <w:rFonts w:eastAsiaTheme="majorEastAsia"/>
          <w:b/>
          <w:i/>
          <w:sz w:val="28"/>
          <w:szCs w:val="28"/>
          <w:lang w:val="en"/>
        </w:rPr>
        <w:t xml:space="preserve">Evaluation based on the criterion </w:t>
      </w:r>
      <w:r w:rsidRPr="00A1590D">
        <w:rPr>
          <w:rFonts w:eastAsiaTheme="majorEastAsia"/>
          <w:b/>
          <w:i/>
          <w:sz w:val="28"/>
          <w:szCs w:val="28"/>
          <w:lang w:val="en-US"/>
        </w:rPr>
        <w:t>«</w:t>
      </w:r>
      <w:r w:rsidRPr="00A1590D">
        <w:rPr>
          <w:b/>
          <w:i/>
          <w:sz w:val="28"/>
          <w:lang w:val="en-US" w:bidi="en-US"/>
        </w:rPr>
        <w:t>contract price»</w:t>
      </w:r>
    </w:p>
    <w:p w14:paraId="3AA496C3" w14:textId="77777777" w:rsidR="00A1590D" w:rsidRDefault="00A1590D" w:rsidP="00A1590D">
      <w:pPr>
        <w:ind w:right="153" w:firstLine="636"/>
        <w:jc w:val="center"/>
        <w:rPr>
          <w:b/>
          <w:i/>
          <w:sz w:val="28"/>
          <w:lang w:val="en-US" w:bidi="en-US"/>
        </w:rPr>
      </w:pPr>
    </w:p>
    <w:tbl>
      <w:tblPr>
        <w:tblW w:w="0" w:type="auto"/>
        <w:jc w:val="center"/>
        <w:tblLook w:val="0000" w:firstRow="0" w:lastRow="0" w:firstColumn="0" w:lastColumn="0" w:noHBand="0" w:noVBand="0"/>
      </w:tblPr>
      <w:tblGrid>
        <w:gridCol w:w="1312"/>
        <w:gridCol w:w="1079"/>
        <w:gridCol w:w="1044"/>
      </w:tblGrid>
      <w:tr w:rsidR="00A1590D" w:rsidRPr="009D2C3B" w14:paraId="2DDF5F6D" w14:textId="77777777" w:rsidTr="00712A39">
        <w:trPr>
          <w:cantSplit/>
          <w:trHeight w:val="272"/>
          <w:jc w:val="center"/>
        </w:trPr>
        <w:tc>
          <w:tcPr>
            <w:tcW w:w="1312" w:type="dxa"/>
            <w:vMerge w:val="restart"/>
            <w:vAlign w:val="center"/>
          </w:tcPr>
          <w:p w14:paraId="573896BF" w14:textId="77777777" w:rsidR="00A1590D" w:rsidRPr="009D2C3B" w:rsidRDefault="00A1590D" w:rsidP="00712A39">
            <w:pPr>
              <w:jc w:val="right"/>
              <w:rPr>
                <w:sz w:val="28"/>
                <w:szCs w:val="28"/>
                <w:lang w:val="en-US"/>
              </w:rPr>
            </w:pPr>
            <w:r w:rsidRPr="009D2C3B">
              <w:rPr>
                <w:sz w:val="28"/>
                <w:szCs w:val="28"/>
                <w:lang w:val="en"/>
              </w:rPr>
              <w:t xml:space="preserve">БЦ </w:t>
            </w:r>
            <w:r w:rsidRPr="009D2C3B">
              <w:rPr>
                <w:sz w:val="28"/>
                <w:szCs w:val="28"/>
                <w:vertAlign w:val="subscript"/>
                <w:lang w:val="en"/>
              </w:rPr>
              <w:t>i</w:t>
            </w:r>
            <w:r w:rsidRPr="009D2C3B">
              <w:rPr>
                <w:sz w:val="28"/>
                <w:szCs w:val="28"/>
                <w:lang w:val="en"/>
              </w:rPr>
              <w:t xml:space="preserve"> =</w:t>
            </w:r>
          </w:p>
        </w:tc>
        <w:tc>
          <w:tcPr>
            <w:tcW w:w="1079" w:type="dxa"/>
            <w:tcBorders>
              <w:bottom w:val="single" w:sz="4" w:space="0" w:color="auto"/>
            </w:tcBorders>
          </w:tcPr>
          <w:p w14:paraId="30FC0A69" w14:textId="77777777" w:rsidR="00A1590D" w:rsidRPr="009D2C3B" w:rsidRDefault="00A1590D" w:rsidP="00712A39">
            <w:pPr>
              <w:ind w:hanging="33"/>
              <w:jc w:val="center"/>
              <w:rPr>
                <w:sz w:val="28"/>
                <w:szCs w:val="28"/>
                <w:lang w:val="en-US"/>
              </w:rPr>
            </w:pPr>
            <w:r w:rsidRPr="009D2C3B">
              <w:rPr>
                <w:sz w:val="28"/>
                <w:szCs w:val="28"/>
                <w:lang w:val="en"/>
              </w:rPr>
              <w:t>Ц</w:t>
            </w:r>
            <w:r w:rsidRPr="009D2C3B">
              <w:rPr>
                <w:sz w:val="28"/>
                <w:szCs w:val="28"/>
                <w:vertAlign w:val="subscript"/>
                <w:lang w:val="en"/>
              </w:rPr>
              <w:t xml:space="preserve"> min </w:t>
            </w:r>
          </w:p>
        </w:tc>
        <w:tc>
          <w:tcPr>
            <w:tcW w:w="1044" w:type="dxa"/>
            <w:vMerge w:val="restart"/>
            <w:vAlign w:val="center"/>
          </w:tcPr>
          <w:p w14:paraId="50281CA2" w14:textId="77777777" w:rsidR="00A1590D" w:rsidRPr="009D2C3B" w:rsidRDefault="00A1590D" w:rsidP="00712A39">
            <w:pPr>
              <w:rPr>
                <w:sz w:val="28"/>
                <w:szCs w:val="28"/>
                <w:lang w:val="en-US"/>
              </w:rPr>
            </w:pPr>
            <w:r w:rsidRPr="009D2C3B">
              <w:rPr>
                <w:sz w:val="28"/>
                <w:szCs w:val="28"/>
                <w:lang w:val="en"/>
              </w:rPr>
              <w:t>* 100</w:t>
            </w:r>
          </w:p>
        </w:tc>
      </w:tr>
      <w:tr w:rsidR="00A1590D" w:rsidRPr="009D2C3B" w14:paraId="6B325452" w14:textId="77777777" w:rsidTr="00712A39">
        <w:trPr>
          <w:cantSplit/>
          <w:trHeight w:val="161"/>
          <w:jc w:val="center"/>
        </w:trPr>
        <w:tc>
          <w:tcPr>
            <w:tcW w:w="1312" w:type="dxa"/>
            <w:vMerge/>
          </w:tcPr>
          <w:p w14:paraId="6D5C93A4" w14:textId="77777777" w:rsidR="00A1590D" w:rsidRPr="009D2C3B" w:rsidRDefault="00A1590D" w:rsidP="00712A39">
            <w:pPr>
              <w:ind w:firstLine="709"/>
              <w:rPr>
                <w:sz w:val="28"/>
                <w:szCs w:val="28"/>
                <w:lang w:val="en-US"/>
              </w:rPr>
            </w:pPr>
          </w:p>
        </w:tc>
        <w:tc>
          <w:tcPr>
            <w:tcW w:w="1079" w:type="dxa"/>
            <w:tcBorders>
              <w:top w:val="single" w:sz="4" w:space="0" w:color="auto"/>
            </w:tcBorders>
          </w:tcPr>
          <w:p w14:paraId="1398D984" w14:textId="77777777" w:rsidR="00A1590D" w:rsidRPr="009D2C3B" w:rsidRDefault="00A1590D" w:rsidP="00712A39">
            <w:pPr>
              <w:ind w:firstLine="108"/>
              <w:jc w:val="center"/>
              <w:rPr>
                <w:sz w:val="28"/>
                <w:szCs w:val="28"/>
                <w:lang w:val="en-US"/>
              </w:rPr>
            </w:pPr>
            <w:r w:rsidRPr="009D2C3B">
              <w:rPr>
                <w:sz w:val="28"/>
                <w:szCs w:val="28"/>
                <w:lang w:val="en"/>
              </w:rPr>
              <w:t>Ц</w:t>
            </w:r>
            <w:r w:rsidRPr="009D2C3B">
              <w:rPr>
                <w:sz w:val="28"/>
                <w:szCs w:val="28"/>
                <w:vertAlign w:val="subscript"/>
                <w:lang w:val="en"/>
              </w:rPr>
              <w:t xml:space="preserve"> i</w:t>
            </w:r>
          </w:p>
        </w:tc>
        <w:tc>
          <w:tcPr>
            <w:tcW w:w="1044" w:type="dxa"/>
            <w:vMerge/>
          </w:tcPr>
          <w:p w14:paraId="69DD55D2" w14:textId="77777777" w:rsidR="00A1590D" w:rsidRPr="009D2C3B" w:rsidRDefault="00A1590D" w:rsidP="00712A39">
            <w:pPr>
              <w:ind w:firstLine="709"/>
              <w:rPr>
                <w:sz w:val="28"/>
                <w:szCs w:val="28"/>
                <w:lang w:val="en-US"/>
              </w:rPr>
            </w:pPr>
          </w:p>
        </w:tc>
      </w:tr>
    </w:tbl>
    <w:p w14:paraId="04D9B15F" w14:textId="77777777" w:rsidR="00A1590D" w:rsidRPr="009D2C3B" w:rsidRDefault="00A1590D" w:rsidP="00A1590D">
      <w:pPr>
        <w:tabs>
          <w:tab w:val="left" w:pos="0"/>
          <w:tab w:val="left" w:pos="1062"/>
          <w:tab w:val="left" w:pos="1985"/>
          <w:tab w:val="left" w:pos="2268"/>
        </w:tabs>
        <w:ind w:firstLine="709"/>
        <w:rPr>
          <w:sz w:val="28"/>
          <w:szCs w:val="28"/>
          <w:lang w:val="en-US"/>
        </w:rPr>
      </w:pPr>
    </w:p>
    <w:p w14:paraId="2E764C6D" w14:textId="77777777" w:rsidR="00A1590D" w:rsidRPr="009D2C3B" w:rsidRDefault="00A1590D" w:rsidP="00023E45">
      <w:pPr>
        <w:tabs>
          <w:tab w:val="left" w:pos="0"/>
          <w:tab w:val="left" w:pos="1062"/>
          <w:tab w:val="left" w:pos="1985"/>
          <w:tab w:val="left" w:pos="2268"/>
        </w:tabs>
        <w:ind w:firstLine="709"/>
        <w:jc w:val="both"/>
        <w:rPr>
          <w:sz w:val="28"/>
          <w:szCs w:val="28"/>
          <w:lang w:val="en-US"/>
        </w:rPr>
      </w:pPr>
      <w:r w:rsidRPr="009D2C3B">
        <w:rPr>
          <w:sz w:val="28"/>
          <w:szCs w:val="28"/>
          <w:lang w:val="en"/>
        </w:rPr>
        <w:t>where: БЦ</w:t>
      </w:r>
      <w:r w:rsidRPr="009D2C3B">
        <w:rPr>
          <w:sz w:val="28"/>
          <w:szCs w:val="28"/>
          <w:vertAlign w:val="subscript"/>
          <w:lang w:val="en"/>
        </w:rPr>
        <w:t xml:space="preserve"> i </w:t>
      </w:r>
      <w:r w:rsidRPr="009D2C3B">
        <w:rPr>
          <w:sz w:val="28"/>
          <w:szCs w:val="28"/>
          <w:lang w:val="en"/>
        </w:rPr>
        <w:tab/>
        <w:t xml:space="preserve">– </w:t>
      </w:r>
      <w:r w:rsidRPr="009D2C3B">
        <w:rPr>
          <w:sz w:val="28"/>
          <w:szCs w:val="28"/>
          <w:lang w:val="en"/>
        </w:rPr>
        <w:tab/>
        <w:t xml:space="preserve">evaluation based on the criterion </w:t>
      </w:r>
      <w:r w:rsidR="00023E45" w:rsidRPr="00023E45">
        <w:rPr>
          <w:sz w:val="28"/>
          <w:szCs w:val="28"/>
          <w:lang w:val="en-US"/>
        </w:rPr>
        <w:t>«</w:t>
      </w:r>
      <w:r w:rsidRPr="009D2C3B">
        <w:rPr>
          <w:sz w:val="28"/>
          <w:szCs w:val="28"/>
          <w:lang w:val="en"/>
        </w:rPr>
        <w:t>contract price</w:t>
      </w:r>
      <w:r w:rsidR="00023E45" w:rsidRPr="00023E45">
        <w:rPr>
          <w:sz w:val="28"/>
          <w:szCs w:val="28"/>
          <w:lang w:val="en-US"/>
        </w:rPr>
        <w:t>»</w:t>
      </w:r>
      <w:r w:rsidRPr="009D2C3B">
        <w:rPr>
          <w:sz w:val="28"/>
          <w:szCs w:val="28"/>
          <w:lang w:val="en"/>
        </w:rPr>
        <w:t xml:space="preserve"> of the </w:t>
      </w:r>
      <w:r w:rsidR="00023E45">
        <w:rPr>
          <w:sz w:val="28"/>
          <w:szCs w:val="28"/>
          <w:lang w:val="en-US"/>
        </w:rPr>
        <w:t xml:space="preserve">procurement </w:t>
      </w:r>
      <w:r w:rsidRPr="009D2C3B">
        <w:rPr>
          <w:sz w:val="28"/>
          <w:szCs w:val="28"/>
          <w:lang w:val="en"/>
        </w:rPr>
        <w:t xml:space="preserve">participant </w:t>
      </w:r>
      <w:r w:rsidR="00023E45" w:rsidRPr="00023E45">
        <w:rPr>
          <w:sz w:val="28"/>
          <w:szCs w:val="28"/>
          <w:lang w:val="en-US"/>
        </w:rPr>
        <w:t>«</w:t>
      </w:r>
      <w:r w:rsidRPr="009D2C3B">
        <w:rPr>
          <w:sz w:val="28"/>
          <w:szCs w:val="28"/>
          <w:lang w:val="en"/>
        </w:rPr>
        <w:t>i</w:t>
      </w:r>
      <w:r w:rsidR="00023E45" w:rsidRPr="00023E45">
        <w:rPr>
          <w:sz w:val="28"/>
          <w:szCs w:val="28"/>
          <w:lang w:val="en-US"/>
        </w:rPr>
        <w:t>»</w:t>
      </w:r>
      <w:r w:rsidRPr="009D2C3B">
        <w:rPr>
          <w:sz w:val="28"/>
          <w:szCs w:val="28"/>
          <w:lang w:val="en"/>
        </w:rPr>
        <w:t>, in points,</w:t>
      </w:r>
    </w:p>
    <w:p w14:paraId="0B5EACF2" w14:textId="0B0C4398" w:rsidR="00A1590D" w:rsidRPr="009D2C3B" w:rsidRDefault="00A1590D" w:rsidP="00023E45">
      <w:pPr>
        <w:tabs>
          <w:tab w:val="left" w:pos="0"/>
          <w:tab w:val="left" w:pos="1062"/>
          <w:tab w:val="left" w:pos="1134"/>
          <w:tab w:val="left" w:pos="1276"/>
          <w:tab w:val="left" w:pos="1843"/>
          <w:tab w:val="left" w:pos="2268"/>
        </w:tabs>
        <w:ind w:firstLine="709"/>
        <w:jc w:val="both"/>
        <w:rPr>
          <w:sz w:val="28"/>
          <w:szCs w:val="28"/>
          <w:lang w:val="en-US"/>
        </w:rPr>
      </w:pPr>
      <w:r w:rsidRPr="009D2C3B">
        <w:rPr>
          <w:sz w:val="28"/>
          <w:szCs w:val="28"/>
          <w:lang w:val="en"/>
        </w:rPr>
        <w:lastRenderedPageBreak/>
        <w:t>Ц</w:t>
      </w:r>
      <w:r w:rsidRPr="009D2C3B">
        <w:rPr>
          <w:sz w:val="28"/>
          <w:szCs w:val="28"/>
          <w:vertAlign w:val="subscript"/>
          <w:lang w:val="en"/>
        </w:rPr>
        <w:t xml:space="preserve"> i</w:t>
      </w:r>
      <w:r w:rsidRPr="009D2C3B">
        <w:rPr>
          <w:sz w:val="28"/>
          <w:szCs w:val="28"/>
          <w:lang w:val="en"/>
        </w:rPr>
        <w:t xml:space="preserve"> </w:t>
      </w:r>
      <w:r w:rsidRPr="009D2C3B">
        <w:rPr>
          <w:sz w:val="28"/>
          <w:szCs w:val="28"/>
          <w:lang w:val="en"/>
        </w:rPr>
        <w:tab/>
        <w:t xml:space="preserve">– </w:t>
      </w:r>
      <w:r w:rsidRPr="009D2C3B">
        <w:rPr>
          <w:sz w:val="28"/>
          <w:szCs w:val="28"/>
          <w:lang w:val="en"/>
        </w:rPr>
        <w:tab/>
      </w:r>
      <w:r w:rsidR="00023E45">
        <w:rPr>
          <w:sz w:val="28"/>
          <w:szCs w:val="28"/>
          <w:lang w:val="en"/>
        </w:rPr>
        <w:t>procurement</w:t>
      </w:r>
      <w:r w:rsidRPr="009D2C3B">
        <w:rPr>
          <w:sz w:val="28"/>
          <w:szCs w:val="28"/>
          <w:lang w:val="en"/>
        </w:rPr>
        <w:t xml:space="preserve"> participant’s proposal of the contract price specified in the </w:t>
      </w:r>
      <w:r w:rsidR="00023E45">
        <w:rPr>
          <w:sz w:val="28"/>
          <w:szCs w:val="28"/>
          <w:lang w:val="en"/>
        </w:rPr>
        <w:t>bid</w:t>
      </w:r>
      <w:r>
        <w:rPr>
          <w:sz w:val="28"/>
          <w:szCs w:val="28"/>
          <w:lang w:val="en"/>
        </w:rPr>
        <w:t xml:space="preserve"> </w:t>
      </w:r>
      <w:r w:rsidRPr="009D2C3B">
        <w:rPr>
          <w:sz w:val="28"/>
          <w:szCs w:val="28"/>
          <w:lang w:val="en"/>
        </w:rPr>
        <w:t xml:space="preserve">proposed by the </w:t>
      </w:r>
      <w:r w:rsidR="00023E45">
        <w:rPr>
          <w:sz w:val="28"/>
          <w:szCs w:val="28"/>
          <w:lang w:val="en"/>
        </w:rPr>
        <w:t xml:space="preserve">procurement </w:t>
      </w:r>
      <w:r w:rsidRPr="009D2C3B">
        <w:rPr>
          <w:sz w:val="28"/>
          <w:szCs w:val="28"/>
          <w:lang w:val="en"/>
        </w:rPr>
        <w:t xml:space="preserve">participant </w:t>
      </w:r>
      <w:r w:rsidR="00023E45" w:rsidRPr="00023E45">
        <w:rPr>
          <w:sz w:val="28"/>
          <w:szCs w:val="28"/>
          <w:lang w:val="en-US"/>
        </w:rPr>
        <w:t>«</w:t>
      </w:r>
      <w:r w:rsidRPr="009D2C3B">
        <w:rPr>
          <w:sz w:val="28"/>
          <w:szCs w:val="28"/>
          <w:lang w:val="en"/>
        </w:rPr>
        <w:t>i</w:t>
      </w:r>
      <w:r w:rsidR="00023E45" w:rsidRPr="00023E45">
        <w:rPr>
          <w:sz w:val="28"/>
          <w:szCs w:val="28"/>
          <w:lang w:val="en-US"/>
        </w:rPr>
        <w:t>»</w:t>
      </w:r>
      <w:r w:rsidRPr="009D2C3B">
        <w:rPr>
          <w:sz w:val="28"/>
          <w:szCs w:val="28"/>
          <w:lang w:val="en"/>
        </w:rPr>
        <w:t xml:space="preserve">, in </w:t>
      </w:r>
      <w:r w:rsidR="00F644D6">
        <w:rPr>
          <w:sz w:val="28"/>
          <w:szCs w:val="28"/>
          <w:lang w:val="en-US"/>
        </w:rPr>
        <w:t xml:space="preserve">USA dollars </w:t>
      </w:r>
      <w:r w:rsidR="00023E45">
        <w:rPr>
          <w:sz w:val="28"/>
          <w:szCs w:val="28"/>
          <w:lang w:val="en-US"/>
        </w:rPr>
        <w:t>including VAT</w:t>
      </w:r>
      <w:r w:rsidR="002808A8">
        <w:rPr>
          <w:sz w:val="28"/>
          <w:szCs w:val="28"/>
          <w:lang w:val="en-US"/>
        </w:rPr>
        <w:t>.</w:t>
      </w:r>
    </w:p>
    <w:p w14:paraId="4A1D6DFF" w14:textId="75018B85" w:rsidR="00A1590D" w:rsidRPr="00A1590D" w:rsidRDefault="00A1590D" w:rsidP="00023E45">
      <w:pPr>
        <w:ind w:right="153" w:firstLine="709"/>
        <w:jc w:val="both"/>
        <w:rPr>
          <w:b/>
          <w:i/>
          <w:lang w:val="en-US"/>
        </w:rPr>
      </w:pPr>
      <w:r w:rsidRPr="009D2C3B">
        <w:rPr>
          <w:sz w:val="28"/>
          <w:szCs w:val="28"/>
          <w:lang w:val="en"/>
        </w:rPr>
        <w:t>Ц</w:t>
      </w:r>
      <w:r w:rsidRPr="009D2C3B">
        <w:rPr>
          <w:sz w:val="28"/>
          <w:szCs w:val="28"/>
          <w:vertAlign w:val="subscript"/>
          <w:lang w:val="en"/>
        </w:rPr>
        <w:t xml:space="preserve"> min</w:t>
      </w:r>
      <w:r w:rsidRPr="009D2C3B">
        <w:rPr>
          <w:sz w:val="28"/>
          <w:szCs w:val="28"/>
          <w:lang w:val="en"/>
        </w:rPr>
        <w:t xml:space="preserve"> </w:t>
      </w:r>
      <w:r w:rsidRPr="009D2C3B">
        <w:rPr>
          <w:sz w:val="28"/>
          <w:szCs w:val="28"/>
          <w:lang w:val="en"/>
        </w:rPr>
        <w:tab/>
        <w:t>–</w:t>
      </w:r>
      <w:r w:rsidRPr="009D2C3B">
        <w:rPr>
          <w:sz w:val="28"/>
          <w:szCs w:val="28"/>
          <w:lang w:val="en"/>
        </w:rPr>
        <w:tab/>
        <w:t xml:space="preserve">is the minimum contract price specified in the </w:t>
      </w:r>
      <w:r w:rsidR="00023E45">
        <w:rPr>
          <w:sz w:val="28"/>
          <w:szCs w:val="28"/>
          <w:lang w:val="en"/>
        </w:rPr>
        <w:t>bid</w:t>
      </w:r>
      <w:r>
        <w:rPr>
          <w:sz w:val="28"/>
          <w:szCs w:val="28"/>
          <w:lang w:val="en"/>
        </w:rPr>
        <w:t xml:space="preserve"> </w:t>
      </w:r>
      <w:r w:rsidRPr="009D2C3B">
        <w:rPr>
          <w:sz w:val="28"/>
          <w:szCs w:val="28"/>
          <w:lang w:val="en"/>
        </w:rPr>
        <w:t xml:space="preserve">proposed by the </w:t>
      </w:r>
      <w:r w:rsidR="00023E45">
        <w:rPr>
          <w:sz w:val="28"/>
          <w:szCs w:val="28"/>
          <w:lang w:val="en"/>
        </w:rPr>
        <w:t xml:space="preserve">procurement </w:t>
      </w:r>
      <w:r w:rsidRPr="009D2C3B">
        <w:rPr>
          <w:sz w:val="28"/>
          <w:szCs w:val="28"/>
          <w:lang w:val="en"/>
        </w:rPr>
        <w:t xml:space="preserve">participant allowed to participate in the </w:t>
      </w:r>
      <w:r w:rsidR="00023E45">
        <w:rPr>
          <w:sz w:val="28"/>
          <w:szCs w:val="28"/>
          <w:lang w:val="en-US"/>
        </w:rPr>
        <w:t>procurement</w:t>
      </w:r>
      <w:r w:rsidRPr="009D2C3B">
        <w:rPr>
          <w:sz w:val="28"/>
          <w:szCs w:val="28"/>
          <w:lang w:val="en"/>
        </w:rPr>
        <w:t xml:space="preserve">, </w:t>
      </w:r>
      <w:r w:rsidR="00023E45" w:rsidRPr="009D2C3B">
        <w:rPr>
          <w:sz w:val="28"/>
          <w:szCs w:val="28"/>
          <w:lang w:val="en"/>
        </w:rPr>
        <w:t xml:space="preserve">in </w:t>
      </w:r>
      <w:r w:rsidR="00F644D6">
        <w:rPr>
          <w:sz w:val="28"/>
          <w:szCs w:val="28"/>
          <w:lang w:val="en-US"/>
        </w:rPr>
        <w:t xml:space="preserve">USA dollars </w:t>
      </w:r>
      <w:r w:rsidR="00023E45">
        <w:rPr>
          <w:sz w:val="28"/>
          <w:szCs w:val="28"/>
          <w:lang w:val="en-US"/>
        </w:rPr>
        <w:t>including VAT</w:t>
      </w:r>
      <w:r w:rsidRPr="009D2C3B">
        <w:rPr>
          <w:sz w:val="28"/>
          <w:szCs w:val="28"/>
          <w:lang w:val="en"/>
        </w:rPr>
        <w:t>.</w:t>
      </w:r>
    </w:p>
    <w:p w14:paraId="66119E4F" w14:textId="786E5BC1" w:rsidR="00A1590D" w:rsidRDefault="00A1590D" w:rsidP="009C35BE">
      <w:pPr>
        <w:ind w:right="153" w:firstLine="636"/>
        <w:jc w:val="both"/>
        <w:rPr>
          <w:b/>
          <w:i/>
          <w:lang w:val="en-US"/>
        </w:rPr>
      </w:pPr>
    </w:p>
    <w:p w14:paraId="29DBA66E" w14:textId="77777777" w:rsidR="0086023D" w:rsidRPr="00B564BE" w:rsidRDefault="0086023D" w:rsidP="009973F7">
      <w:pPr>
        <w:ind w:right="153" w:firstLine="636"/>
        <w:jc w:val="center"/>
        <w:rPr>
          <w:rFonts w:eastAsiaTheme="majorEastAsia"/>
          <w:b/>
          <w:i/>
          <w:sz w:val="28"/>
          <w:szCs w:val="28"/>
          <w:lang w:val="en"/>
        </w:rPr>
      </w:pPr>
      <w:bookmarkStart w:id="77" w:name="_Ref410314872"/>
      <w:bookmarkStart w:id="78" w:name="_Toc456012306"/>
      <w:bookmarkStart w:id="79" w:name="_Toc456013970"/>
      <w:bookmarkStart w:id="80" w:name="_Toc456014470"/>
      <w:bookmarkStart w:id="81" w:name="_Toc460405800"/>
      <w:bookmarkStart w:id="82" w:name="_Toc462063468"/>
      <w:bookmarkStart w:id="83" w:name="_Toc465348921"/>
      <w:bookmarkStart w:id="84" w:name="_Toc465694570"/>
      <w:bookmarkStart w:id="85" w:name="_Toc529984173"/>
      <w:r w:rsidRPr="00B564BE">
        <w:rPr>
          <w:rFonts w:eastAsiaTheme="majorEastAsia"/>
          <w:b/>
          <w:i/>
          <w:sz w:val="28"/>
          <w:szCs w:val="28"/>
          <w:lang w:val="en"/>
        </w:rPr>
        <w:t>Evaluation based on the criterion «</w:t>
      </w:r>
      <w:bookmarkEnd w:id="77"/>
      <w:bookmarkEnd w:id="78"/>
      <w:bookmarkEnd w:id="79"/>
      <w:bookmarkEnd w:id="80"/>
      <w:bookmarkEnd w:id="81"/>
      <w:bookmarkEnd w:id="82"/>
      <w:bookmarkEnd w:id="83"/>
      <w:bookmarkEnd w:id="84"/>
      <w:r w:rsidRPr="00B564BE">
        <w:rPr>
          <w:rFonts w:eastAsiaTheme="majorEastAsia"/>
          <w:b/>
          <w:i/>
          <w:sz w:val="28"/>
          <w:szCs w:val="28"/>
          <w:lang w:val="en"/>
        </w:rPr>
        <w:t>Quality of technical proposal»</w:t>
      </w:r>
      <w:bookmarkEnd w:id="85"/>
    </w:p>
    <w:p w14:paraId="6A8C9749" w14:textId="77777777" w:rsidR="0086023D" w:rsidRPr="00CE00AA" w:rsidRDefault="0086023D" w:rsidP="0086023D">
      <w:pPr>
        <w:tabs>
          <w:tab w:val="left" w:pos="0"/>
          <w:tab w:val="left" w:pos="1062"/>
          <w:tab w:val="left" w:pos="1276"/>
          <w:tab w:val="left" w:pos="1418"/>
          <w:tab w:val="left" w:pos="1843"/>
          <w:tab w:val="left" w:pos="2268"/>
        </w:tabs>
        <w:ind w:firstLine="709"/>
        <w:jc w:val="both"/>
        <w:rPr>
          <w:sz w:val="28"/>
          <w:szCs w:val="28"/>
          <w:lang w:val="en-US"/>
        </w:rPr>
      </w:pPr>
      <w:r w:rsidRPr="000F0826">
        <w:rPr>
          <w:sz w:val="28"/>
          <w:szCs w:val="28"/>
          <w:lang w:val="en-US"/>
        </w:rPr>
        <w:t xml:space="preserve">The criterion </w:t>
      </w:r>
      <w:r w:rsidRPr="000F0826">
        <w:rPr>
          <w:sz w:val="28"/>
          <w:szCs w:val="28"/>
        </w:rPr>
        <w:t>Т</w:t>
      </w:r>
      <w:r w:rsidRPr="000F0826">
        <w:rPr>
          <w:sz w:val="28"/>
          <w:szCs w:val="28"/>
          <w:lang w:val="en-US"/>
        </w:rPr>
        <w:t xml:space="preserve">i shall be evaluated by members of the </w:t>
      </w:r>
      <w:r>
        <w:rPr>
          <w:sz w:val="28"/>
          <w:szCs w:val="28"/>
          <w:lang w:val="en-US"/>
        </w:rPr>
        <w:t>C</w:t>
      </w:r>
      <w:r w:rsidRPr="000F0826">
        <w:rPr>
          <w:sz w:val="28"/>
          <w:szCs w:val="28"/>
          <w:lang w:val="en-US"/>
        </w:rPr>
        <w:t>ommittee, by engaged experts</w:t>
      </w:r>
      <w:r w:rsidRPr="00CE00AA">
        <w:rPr>
          <w:sz w:val="28"/>
          <w:szCs w:val="28"/>
          <w:lang w:val="en-US"/>
        </w:rPr>
        <w:t>, in view of degree of excess of technical proposal quality over the respective characteristics specified in procurement documentation.</w:t>
      </w:r>
    </w:p>
    <w:p w14:paraId="2E94C23F" w14:textId="77777777" w:rsidR="0086023D" w:rsidRPr="00CE00AA" w:rsidRDefault="0086023D" w:rsidP="0086023D">
      <w:pPr>
        <w:tabs>
          <w:tab w:val="left" w:pos="0"/>
          <w:tab w:val="left" w:pos="1062"/>
          <w:tab w:val="left" w:pos="1276"/>
          <w:tab w:val="left" w:pos="1418"/>
          <w:tab w:val="left" w:pos="1843"/>
          <w:tab w:val="left" w:pos="2268"/>
        </w:tabs>
        <w:ind w:firstLine="709"/>
        <w:jc w:val="both"/>
        <w:rPr>
          <w:sz w:val="28"/>
          <w:szCs w:val="28"/>
          <w:lang w:val="en-US"/>
        </w:rPr>
      </w:pPr>
      <w:r w:rsidRPr="00CE00AA">
        <w:rPr>
          <w:sz w:val="28"/>
          <w:szCs w:val="28"/>
          <w:lang w:val="en-US"/>
        </w:rPr>
        <w:t>In evaluation by this criterion, a point is awarded according to the table below, based on the documents submitted in the bid.</w:t>
      </w:r>
    </w:p>
    <w:p w14:paraId="1BECAA47" w14:textId="77777777" w:rsidR="0086023D" w:rsidRPr="00CE00AA" w:rsidRDefault="0086023D" w:rsidP="0086023D">
      <w:pPr>
        <w:tabs>
          <w:tab w:val="left" w:pos="0"/>
          <w:tab w:val="left" w:pos="1062"/>
          <w:tab w:val="left" w:pos="1276"/>
          <w:tab w:val="left" w:pos="1418"/>
          <w:tab w:val="left" w:pos="1843"/>
          <w:tab w:val="left" w:pos="2268"/>
        </w:tabs>
        <w:ind w:firstLine="709"/>
        <w:jc w:val="both"/>
        <w:rPr>
          <w:sz w:val="28"/>
          <w:szCs w:val="28"/>
          <w:lang w:val="en-US"/>
        </w:rPr>
      </w:pPr>
    </w:p>
    <w:tbl>
      <w:tblPr>
        <w:tblStyle w:val="afff7"/>
        <w:tblW w:w="10207" w:type="dxa"/>
        <w:tblInd w:w="-34" w:type="dxa"/>
        <w:tblLayout w:type="fixed"/>
        <w:tblLook w:val="04A0" w:firstRow="1" w:lastRow="0" w:firstColumn="1" w:lastColumn="0" w:noHBand="0" w:noVBand="1"/>
      </w:tblPr>
      <w:tblGrid>
        <w:gridCol w:w="1135"/>
        <w:gridCol w:w="2835"/>
        <w:gridCol w:w="6237"/>
      </w:tblGrid>
      <w:tr w:rsidR="0086023D" w:rsidRPr="00C50CCA" w14:paraId="2C91CBA8" w14:textId="77777777" w:rsidTr="00AB4530">
        <w:trPr>
          <w:trHeight w:val="376"/>
        </w:trPr>
        <w:tc>
          <w:tcPr>
            <w:tcW w:w="3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4D32E4" w14:textId="77777777" w:rsidR="0086023D" w:rsidRPr="000272F3" w:rsidRDefault="0086023D" w:rsidP="00AB4530">
            <w:pPr>
              <w:spacing w:before="120" w:after="120"/>
              <w:jc w:val="center"/>
              <w:rPr>
                <w:b/>
                <w:highlight w:val="yellow"/>
                <w:lang w:val="en-US"/>
              </w:rPr>
            </w:pPr>
            <w:r w:rsidRPr="000272F3">
              <w:rPr>
                <w:b/>
                <w:lang w:val="en-US"/>
              </w:rPr>
              <w:t>E</w:t>
            </w:r>
            <w:proofErr w:type="spellStart"/>
            <w:r w:rsidRPr="000272F3">
              <w:rPr>
                <w:b/>
              </w:rPr>
              <w:t>valuation</w:t>
            </w:r>
            <w:proofErr w:type="spellEnd"/>
            <w:r w:rsidRPr="000272F3">
              <w:rPr>
                <w:b/>
              </w:rPr>
              <w:t xml:space="preserve"> </w:t>
            </w:r>
            <w:r>
              <w:rPr>
                <w:b/>
                <w:lang w:val="en-US"/>
              </w:rPr>
              <w:t>parameter</w:t>
            </w:r>
          </w:p>
        </w:tc>
        <w:tc>
          <w:tcPr>
            <w:tcW w:w="6237"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69A65182" w14:textId="77777777" w:rsidR="0086023D" w:rsidRPr="000272F3" w:rsidRDefault="0086023D" w:rsidP="00AB4530">
            <w:pPr>
              <w:spacing w:before="120" w:after="120"/>
              <w:jc w:val="center"/>
              <w:rPr>
                <w:b/>
                <w:highlight w:val="yellow"/>
                <w:lang w:val="en-US"/>
              </w:rPr>
            </w:pPr>
            <w:r w:rsidRPr="000272F3">
              <w:rPr>
                <w:b/>
                <w:lang w:val="en-US"/>
              </w:rPr>
              <w:t>Points, The procedure of evaluation</w:t>
            </w:r>
          </w:p>
        </w:tc>
      </w:tr>
      <w:tr w:rsidR="0086023D" w:rsidRPr="000B55A0" w14:paraId="5B7724AD" w14:textId="77777777" w:rsidTr="00AB4530">
        <w:trPr>
          <w:trHeight w:val="140"/>
        </w:trPr>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EC74B" w14:textId="77777777" w:rsidR="0086023D" w:rsidRPr="000272F3" w:rsidRDefault="0086023D" w:rsidP="00AB4530">
            <w:pPr>
              <w:spacing w:before="120" w:after="120"/>
              <w:jc w:val="center"/>
              <w:rPr>
                <w:b/>
                <w:szCs w:val="20"/>
                <w:highlight w:val="yellow"/>
              </w:rPr>
            </w:pPr>
            <w:r w:rsidRPr="000272F3">
              <w:rPr>
                <w:b/>
                <w:szCs w:val="20"/>
                <w:lang w:val="en-US"/>
              </w:rPr>
              <w:t>Parameter name</w:t>
            </w:r>
            <w:r w:rsidRPr="000272F3">
              <w:rPr>
                <w:b/>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06B3A" w14:textId="77777777" w:rsidR="0086023D" w:rsidRPr="000272F3" w:rsidRDefault="0086023D" w:rsidP="00AB4530">
            <w:pPr>
              <w:spacing w:before="120" w:after="120"/>
              <w:ind w:left="-108"/>
              <w:jc w:val="center"/>
              <w:rPr>
                <w:b/>
                <w:szCs w:val="20"/>
                <w:highlight w:val="yellow"/>
                <w:lang w:val="en-US"/>
              </w:rPr>
            </w:pPr>
            <w:r w:rsidRPr="000272F3">
              <w:rPr>
                <w:b/>
                <w:szCs w:val="20"/>
                <w:lang w:val="en-US"/>
              </w:rPr>
              <w:t>Description of the parameter</w:t>
            </w:r>
          </w:p>
        </w:tc>
        <w:tc>
          <w:tcPr>
            <w:tcW w:w="6237" w:type="dxa"/>
            <w:vMerge/>
            <w:tcBorders>
              <w:left w:val="single" w:sz="4" w:space="0" w:color="auto"/>
              <w:bottom w:val="single" w:sz="4" w:space="0" w:color="auto"/>
              <w:right w:val="single" w:sz="4" w:space="0" w:color="auto"/>
            </w:tcBorders>
            <w:shd w:val="clear" w:color="auto" w:fill="D9D9D9" w:themeFill="background1" w:themeFillShade="D9"/>
          </w:tcPr>
          <w:p w14:paraId="7ACE67F5" w14:textId="77777777" w:rsidR="0086023D" w:rsidRPr="00CE00AA" w:rsidRDefault="0086023D" w:rsidP="00AB4530">
            <w:pPr>
              <w:spacing w:before="120" w:after="120"/>
              <w:jc w:val="center"/>
              <w:rPr>
                <w:b/>
                <w:sz w:val="20"/>
                <w:szCs w:val="20"/>
                <w:highlight w:val="yellow"/>
              </w:rPr>
            </w:pPr>
          </w:p>
        </w:tc>
      </w:tr>
      <w:tr w:rsidR="0086023D" w:rsidRPr="00C50CCA" w14:paraId="239480FC" w14:textId="77777777" w:rsidTr="00AB4530">
        <w:tc>
          <w:tcPr>
            <w:tcW w:w="1135" w:type="dxa"/>
            <w:tcBorders>
              <w:top w:val="single" w:sz="4" w:space="0" w:color="auto"/>
              <w:left w:val="single" w:sz="4" w:space="0" w:color="auto"/>
              <w:bottom w:val="single" w:sz="4" w:space="0" w:color="auto"/>
              <w:right w:val="single" w:sz="4" w:space="0" w:color="auto"/>
            </w:tcBorders>
            <w:hideMark/>
          </w:tcPr>
          <w:p w14:paraId="04C6F8A9" w14:textId="77777777" w:rsidR="0086023D" w:rsidRPr="004356AD" w:rsidRDefault="0086023D" w:rsidP="00AB4530">
            <w:proofErr w:type="spellStart"/>
            <w:r w:rsidRPr="004356AD">
              <w:t>БТi</w:t>
            </w:r>
            <w:proofErr w:type="spellEnd"/>
            <w:r w:rsidRPr="004356AD">
              <w:t xml:space="preserve"> </w:t>
            </w:r>
          </w:p>
        </w:tc>
        <w:tc>
          <w:tcPr>
            <w:tcW w:w="2835" w:type="dxa"/>
            <w:tcBorders>
              <w:top w:val="single" w:sz="4" w:space="0" w:color="auto"/>
              <w:left w:val="single" w:sz="4" w:space="0" w:color="auto"/>
              <w:bottom w:val="single" w:sz="4" w:space="0" w:color="auto"/>
              <w:right w:val="single" w:sz="4" w:space="0" w:color="auto"/>
            </w:tcBorders>
          </w:tcPr>
          <w:p w14:paraId="603E2FE1" w14:textId="630CA0E5" w:rsidR="0086023D" w:rsidRPr="0086023D" w:rsidRDefault="0086023D" w:rsidP="00AB4530">
            <w:pPr>
              <w:jc w:val="both"/>
              <w:rPr>
                <w:lang w:val="en-US"/>
              </w:rPr>
            </w:pPr>
            <w:r w:rsidRPr="0043424F">
              <w:rPr>
                <w:lang w:val="en-US"/>
              </w:rPr>
              <w:t>Availability</w:t>
            </w:r>
            <w:r w:rsidRPr="0086023D">
              <w:rPr>
                <w:lang w:val="en-US"/>
              </w:rPr>
              <w:t xml:space="preserve"> of parking spaces for vehicles, included in the price of the contract, located in the adjacent territory/in the underground garage (according to the </w:t>
            </w:r>
            <w:r w:rsidRPr="0086023D">
              <w:rPr>
                <w:lang w:val="en"/>
              </w:rPr>
              <w:t>bidder’s Technical Proposal</w:t>
            </w:r>
            <w:r w:rsidRPr="0086023D">
              <w:rPr>
                <w:lang w:val="en-US"/>
              </w:rPr>
              <w:t>)</w:t>
            </w:r>
          </w:p>
          <w:p w14:paraId="4CBFA553" w14:textId="77777777" w:rsidR="0086023D" w:rsidRPr="0086023D" w:rsidRDefault="0086023D" w:rsidP="00AB4530">
            <w:pPr>
              <w:jc w:val="both"/>
              <w:rPr>
                <w:lang w:val="en-US"/>
              </w:rPr>
            </w:pPr>
          </w:p>
        </w:tc>
        <w:tc>
          <w:tcPr>
            <w:tcW w:w="6237" w:type="dxa"/>
            <w:tcBorders>
              <w:top w:val="single" w:sz="4" w:space="0" w:color="auto"/>
              <w:left w:val="single" w:sz="4" w:space="0" w:color="auto"/>
              <w:bottom w:val="single" w:sz="4" w:space="0" w:color="auto"/>
              <w:right w:val="single" w:sz="4" w:space="0" w:color="auto"/>
            </w:tcBorders>
          </w:tcPr>
          <w:tbl>
            <w:tblPr>
              <w:tblW w:w="5235" w:type="dxa"/>
              <w:jc w:val="center"/>
              <w:tblLayout w:type="fixed"/>
              <w:tblLook w:val="04A0" w:firstRow="1" w:lastRow="0" w:firstColumn="1" w:lastColumn="0" w:noHBand="0" w:noVBand="1"/>
            </w:tblPr>
            <w:tblGrid>
              <w:gridCol w:w="3843"/>
              <w:gridCol w:w="1392"/>
            </w:tblGrid>
            <w:tr w:rsidR="0086023D" w:rsidRPr="00C50CCA" w14:paraId="45763498" w14:textId="77777777" w:rsidTr="00AB4530">
              <w:trPr>
                <w:cantSplit/>
                <w:trHeight w:val="243"/>
                <w:jc w:val="center"/>
              </w:trPr>
              <w:tc>
                <w:tcPr>
                  <w:tcW w:w="3843" w:type="dxa"/>
                  <w:tcBorders>
                    <w:top w:val="single" w:sz="4" w:space="0" w:color="auto"/>
                    <w:left w:val="single" w:sz="4" w:space="0" w:color="auto"/>
                    <w:bottom w:val="single" w:sz="4" w:space="0" w:color="auto"/>
                    <w:right w:val="single" w:sz="4" w:space="0" w:color="auto"/>
                  </w:tcBorders>
                  <w:vAlign w:val="center"/>
                </w:tcPr>
                <w:p w14:paraId="6F365224" w14:textId="77777777" w:rsidR="0086023D" w:rsidRPr="0086023D" w:rsidRDefault="0086023D" w:rsidP="00AB4530">
                  <w:pPr>
                    <w:pStyle w:val="af4"/>
                    <w:spacing w:before="0" w:beforeAutospacing="0" w:after="0" w:afterAutospacing="0"/>
                    <w:jc w:val="center"/>
                    <w:rPr>
                      <w:sz w:val="28"/>
                      <w:szCs w:val="28"/>
                      <w:lang w:val="en-US"/>
                    </w:rPr>
                  </w:pPr>
                  <w:r w:rsidRPr="0086023D">
                    <w:rPr>
                      <w:bCs/>
                      <w:lang w:val="en-US"/>
                    </w:rPr>
                    <w:t xml:space="preserve">No parking spaces for vehicles included in the price of the contract, located in the adjacent territory/in the underground garage </w:t>
                  </w:r>
                </w:p>
              </w:tc>
              <w:tc>
                <w:tcPr>
                  <w:tcW w:w="1392" w:type="dxa"/>
                  <w:tcBorders>
                    <w:top w:val="single" w:sz="4" w:space="0" w:color="auto"/>
                    <w:left w:val="single" w:sz="4" w:space="0" w:color="auto"/>
                    <w:bottom w:val="single" w:sz="4" w:space="0" w:color="auto"/>
                    <w:right w:val="single" w:sz="4" w:space="0" w:color="auto"/>
                  </w:tcBorders>
                </w:tcPr>
                <w:p w14:paraId="11FA2BFD" w14:textId="77777777" w:rsidR="0086023D" w:rsidRPr="0086023D" w:rsidRDefault="0086023D" w:rsidP="00AB4530">
                  <w:pPr>
                    <w:pStyle w:val="af4"/>
                    <w:spacing w:before="60" w:beforeAutospacing="0" w:after="60" w:afterAutospacing="0"/>
                    <w:jc w:val="center"/>
                    <w:rPr>
                      <w:bCs/>
                      <w:lang w:val="en-US"/>
                    </w:rPr>
                  </w:pPr>
                  <w:r w:rsidRPr="0086023D">
                    <w:rPr>
                      <w:lang w:val="x-none" w:eastAsia="x-none"/>
                    </w:rPr>
                    <w:t>0</w:t>
                  </w:r>
                  <w:r w:rsidRPr="0086023D">
                    <w:rPr>
                      <w:lang w:val="en-US" w:eastAsia="x-none"/>
                    </w:rPr>
                    <w:t xml:space="preserve"> points</w:t>
                  </w:r>
                </w:p>
              </w:tc>
            </w:tr>
            <w:tr w:rsidR="0086023D" w:rsidRPr="00C50CCA" w14:paraId="211F6D68" w14:textId="77777777" w:rsidTr="00AB4530">
              <w:trPr>
                <w:cantSplit/>
                <w:trHeight w:val="243"/>
                <w:jc w:val="center"/>
              </w:trPr>
              <w:tc>
                <w:tcPr>
                  <w:tcW w:w="3843" w:type="dxa"/>
                  <w:tcBorders>
                    <w:top w:val="single" w:sz="4" w:space="0" w:color="auto"/>
                    <w:left w:val="single" w:sz="4" w:space="0" w:color="auto"/>
                    <w:bottom w:val="single" w:sz="4" w:space="0" w:color="auto"/>
                    <w:right w:val="single" w:sz="4" w:space="0" w:color="auto"/>
                  </w:tcBorders>
                  <w:vAlign w:val="center"/>
                  <w:hideMark/>
                </w:tcPr>
                <w:tbl>
                  <w:tblPr>
                    <w:tblStyle w:val="afff7"/>
                    <w:tblW w:w="0" w:type="auto"/>
                    <w:tblInd w:w="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
                    <w:gridCol w:w="829"/>
                    <w:gridCol w:w="1297"/>
                  </w:tblGrid>
                  <w:tr w:rsidR="0086023D" w:rsidRPr="00C50CCA" w14:paraId="3CAFF226" w14:textId="77777777" w:rsidTr="00B564BE">
                    <w:tc>
                      <w:tcPr>
                        <w:tcW w:w="1043" w:type="dxa"/>
                        <w:vMerge w:val="restart"/>
                        <w:vAlign w:val="center"/>
                        <w:hideMark/>
                      </w:tcPr>
                      <w:p w14:paraId="62CC8116" w14:textId="77777777" w:rsidR="0086023D" w:rsidRPr="0086023D" w:rsidRDefault="0086023D" w:rsidP="00AB4530">
                        <w:pPr>
                          <w:jc w:val="center"/>
                          <w:rPr>
                            <w:lang w:val="en-US"/>
                          </w:rPr>
                        </w:pPr>
                        <w:r w:rsidRPr="0086023D">
                          <w:rPr>
                            <w:sz w:val="28"/>
                            <w:szCs w:val="28"/>
                          </w:rPr>
                          <w:t>БТ</w:t>
                        </w:r>
                        <w:proofErr w:type="spellStart"/>
                        <w:r w:rsidRPr="0086023D">
                          <w:rPr>
                            <w:sz w:val="28"/>
                            <w:szCs w:val="28"/>
                            <w:vertAlign w:val="subscript"/>
                            <w:lang w:val="en-US"/>
                          </w:rPr>
                          <w:t>i</w:t>
                        </w:r>
                        <w:proofErr w:type="spellEnd"/>
                        <w:r w:rsidRPr="0086023D">
                          <w:rPr>
                            <w:lang w:val="en-US"/>
                          </w:rPr>
                          <w:t>=</w:t>
                        </w:r>
                      </w:p>
                    </w:tc>
                    <w:tc>
                      <w:tcPr>
                        <w:tcW w:w="829" w:type="dxa"/>
                        <w:tcBorders>
                          <w:top w:val="nil"/>
                          <w:left w:val="nil"/>
                          <w:bottom w:val="single" w:sz="4" w:space="0" w:color="auto"/>
                          <w:right w:val="nil"/>
                        </w:tcBorders>
                        <w:hideMark/>
                      </w:tcPr>
                      <w:p w14:paraId="5A8108F9" w14:textId="2B980658" w:rsidR="0086023D" w:rsidRPr="0086023D" w:rsidRDefault="0086023D" w:rsidP="00B564BE">
                        <w:pPr>
                          <w:jc w:val="center"/>
                          <w:rPr>
                            <w:lang w:val="en-US"/>
                          </w:rPr>
                        </w:pPr>
                        <w:r w:rsidRPr="0086023D">
                          <w:rPr>
                            <w:bCs/>
                          </w:rPr>
                          <w:t>Т</w:t>
                        </w:r>
                        <w:r w:rsidRPr="0086023D">
                          <w:rPr>
                            <w:bCs/>
                            <w:vertAlign w:val="subscript"/>
                            <w:lang w:val="en-US"/>
                          </w:rPr>
                          <w:t>i</w:t>
                        </w:r>
                      </w:p>
                    </w:tc>
                    <w:tc>
                      <w:tcPr>
                        <w:tcW w:w="1297" w:type="dxa"/>
                        <w:vMerge w:val="restart"/>
                        <w:vAlign w:val="center"/>
                        <w:hideMark/>
                      </w:tcPr>
                      <w:p w14:paraId="23422C73" w14:textId="77777777" w:rsidR="0086023D" w:rsidRPr="0086023D" w:rsidRDefault="0086023D" w:rsidP="00AB4530">
                        <w:pPr>
                          <w:jc w:val="center"/>
                          <w:rPr>
                            <w:lang w:val="en-US"/>
                          </w:rPr>
                        </w:pPr>
                        <w:r w:rsidRPr="0086023D">
                          <w:rPr>
                            <w:lang w:val="en-US"/>
                          </w:rPr>
                          <w:t>*100</w:t>
                        </w:r>
                      </w:p>
                    </w:tc>
                  </w:tr>
                  <w:tr w:rsidR="0086023D" w:rsidRPr="00C50CCA" w14:paraId="7607EBB5" w14:textId="77777777" w:rsidTr="00B564BE">
                    <w:tc>
                      <w:tcPr>
                        <w:tcW w:w="1043" w:type="dxa"/>
                        <w:vMerge/>
                        <w:vAlign w:val="center"/>
                        <w:hideMark/>
                      </w:tcPr>
                      <w:p w14:paraId="44E96263" w14:textId="77777777" w:rsidR="0086023D" w:rsidRPr="0086023D" w:rsidRDefault="0086023D" w:rsidP="00AB4530">
                        <w:pPr>
                          <w:rPr>
                            <w:lang w:val="en-US"/>
                          </w:rPr>
                        </w:pPr>
                      </w:p>
                    </w:tc>
                    <w:tc>
                      <w:tcPr>
                        <w:tcW w:w="829" w:type="dxa"/>
                        <w:tcBorders>
                          <w:top w:val="single" w:sz="4" w:space="0" w:color="auto"/>
                          <w:left w:val="nil"/>
                          <w:bottom w:val="nil"/>
                          <w:right w:val="nil"/>
                        </w:tcBorders>
                        <w:hideMark/>
                      </w:tcPr>
                      <w:p w14:paraId="48704DDA" w14:textId="77777777" w:rsidR="0086023D" w:rsidRPr="0086023D" w:rsidRDefault="0086023D" w:rsidP="00B564BE">
                        <w:pPr>
                          <w:jc w:val="center"/>
                          <w:rPr>
                            <w:lang w:val="en-US"/>
                          </w:rPr>
                        </w:pPr>
                        <w:r w:rsidRPr="0086023D">
                          <w:rPr>
                            <w:bCs/>
                          </w:rPr>
                          <w:t>Т</w:t>
                        </w:r>
                        <w:r w:rsidRPr="0086023D">
                          <w:rPr>
                            <w:bCs/>
                            <w:vertAlign w:val="subscript"/>
                            <w:lang w:val="en-US"/>
                          </w:rPr>
                          <w:t xml:space="preserve">i </w:t>
                        </w:r>
                        <w:r w:rsidRPr="0086023D">
                          <w:rPr>
                            <w:vertAlign w:val="subscript"/>
                            <w:lang w:val="en-US"/>
                          </w:rPr>
                          <w:t>max</w:t>
                        </w:r>
                      </w:p>
                    </w:tc>
                    <w:tc>
                      <w:tcPr>
                        <w:tcW w:w="1297" w:type="dxa"/>
                        <w:vMerge/>
                        <w:vAlign w:val="center"/>
                        <w:hideMark/>
                      </w:tcPr>
                      <w:p w14:paraId="17676E87" w14:textId="77777777" w:rsidR="0086023D" w:rsidRPr="0086023D" w:rsidRDefault="0086023D" w:rsidP="00AB4530">
                        <w:pPr>
                          <w:rPr>
                            <w:lang w:val="en-US"/>
                          </w:rPr>
                        </w:pPr>
                      </w:p>
                    </w:tc>
                  </w:tr>
                </w:tbl>
                <w:p w14:paraId="28EA8793" w14:textId="77777777" w:rsidR="0086023D" w:rsidRPr="0086023D" w:rsidRDefault="0086023D" w:rsidP="00AB4530">
                  <w:pPr>
                    <w:pStyle w:val="af4"/>
                    <w:spacing w:before="60" w:beforeAutospacing="0" w:after="60" w:afterAutospacing="0"/>
                    <w:jc w:val="center"/>
                    <w:rPr>
                      <w:lang w:val="en-US"/>
                    </w:rPr>
                  </w:pPr>
                </w:p>
              </w:tc>
              <w:tc>
                <w:tcPr>
                  <w:tcW w:w="1392" w:type="dxa"/>
                  <w:tcBorders>
                    <w:top w:val="single" w:sz="4" w:space="0" w:color="auto"/>
                    <w:left w:val="single" w:sz="4" w:space="0" w:color="auto"/>
                    <w:bottom w:val="single" w:sz="4" w:space="0" w:color="auto"/>
                    <w:right w:val="single" w:sz="4" w:space="0" w:color="auto"/>
                  </w:tcBorders>
                </w:tcPr>
                <w:p w14:paraId="485FDFF4" w14:textId="77777777" w:rsidR="0086023D" w:rsidRPr="0086023D" w:rsidRDefault="0086023D" w:rsidP="00AB4530">
                  <w:pPr>
                    <w:pStyle w:val="af4"/>
                    <w:spacing w:before="60" w:beforeAutospacing="0" w:after="60" w:afterAutospacing="0"/>
                    <w:jc w:val="center"/>
                    <w:rPr>
                      <w:bCs/>
                      <w:lang w:val="en-US"/>
                    </w:rPr>
                  </w:pPr>
                </w:p>
              </w:tc>
            </w:tr>
            <w:tr w:rsidR="0086023D" w:rsidRPr="00C50CCA" w14:paraId="066726CE" w14:textId="77777777" w:rsidTr="00AB4530">
              <w:trPr>
                <w:cantSplit/>
                <w:jc w:val="center"/>
              </w:trPr>
              <w:tc>
                <w:tcPr>
                  <w:tcW w:w="3843" w:type="dxa"/>
                  <w:tcBorders>
                    <w:top w:val="single" w:sz="4" w:space="0" w:color="auto"/>
                    <w:left w:val="single" w:sz="4" w:space="0" w:color="auto"/>
                    <w:bottom w:val="single" w:sz="4" w:space="0" w:color="auto"/>
                    <w:right w:val="single" w:sz="4" w:space="0" w:color="auto"/>
                  </w:tcBorders>
                  <w:vAlign w:val="center"/>
                  <w:hideMark/>
                </w:tcPr>
                <w:p w14:paraId="4DB4F97C" w14:textId="14C57FC7" w:rsidR="0086023D" w:rsidRPr="0086023D" w:rsidRDefault="0086023D" w:rsidP="00AB4530">
                  <w:pPr>
                    <w:pStyle w:val="af4"/>
                    <w:spacing w:before="0" w:beforeAutospacing="0" w:after="0" w:afterAutospacing="0"/>
                    <w:jc w:val="center"/>
                    <w:rPr>
                      <w:lang w:val="en-US"/>
                    </w:rPr>
                  </w:pPr>
                  <w:r w:rsidRPr="0086023D">
                    <w:rPr>
                      <w:bCs/>
                    </w:rPr>
                    <w:t>Т</w:t>
                  </w:r>
                  <w:r w:rsidRPr="0086023D">
                    <w:rPr>
                      <w:bCs/>
                      <w:vertAlign w:val="subscript"/>
                      <w:lang w:val="en-US"/>
                    </w:rPr>
                    <w:t>i</w:t>
                  </w:r>
                  <w:r w:rsidR="00B564BE">
                    <w:rPr>
                      <w:bCs/>
                      <w:vertAlign w:val="subscript"/>
                      <w:lang w:val="en-US"/>
                    </w:rPr>
                    <w:t xml:space="preserve"> </w:t>
                  </w:r>
                  <w:r w:rsidRPr="0086023D">
                    <w:rPr>
                      <w:vertAlign w:val="subscript"/>
                      <w:lang w:val="en-US"/>
                    </w:rPr>
                    <w:t>max</w:t>
                  </w:r>
                </w:p>
              </w:tc>
              <w:tc>
                <w:tcPr>
                  <w:tcW w:w="1392" w:type="dxa"/>
                  <w:tcBorders>
                    <w:top w:val="single" w:sz="4" w:space="0" w:color="auto"/>
                    <w:left w:val="single" w:sz="4" w:space="0" w:color="auto"/>
                    <w:bottom w:val="single" w:sz="4" w:space="0" w:color="auto"/>
                    <w:right w:val="single" w:sz="4" w:space="0" w:color="auto"/>
                  </w:tcBorders>
                  <w:hideMark/>
                </w:tcPr>
                <w:p w14:paraId="32D3E78F" w14:textId="77777777" w:rsidR="0086023D" w:rsidRPr="0086023D" w:rsidRDefault="0086023D" w:rsidP="00AB4530">
                  <w:pPr>
                    <w:pStyle w:val="af4"/>
                    <w:spacing w:before="60" w:beforeAutospacing="0" w:after="60" w:afterAutospacing="0"/>
                    <w:jc w:val="center"/>
                    <w:rPr>
                      <w:lang w:val="en-US"/>
                    </w:rPr>
                  </w:pPr>
                  <w:r w:rsidRPr="0086023D">
                    <w:rPr>
                      <w:lang w:val="en-US"/>
                    </w:rPr>
                    <w:t>100 points</w:t>
                  </w:r>
                </w:p>
              </w:tc>
            </w:tr>
          </w:tbl>
          <w:p w14:paraId="3E4855BF" w14:textId="77777777" w:rsidR="0086023D" w:rsidRPr="0086023D" w:rsidRDefault="0086023D" w:rsidP="00AB4530">
            <w:pPr>
              <w:jc w:val="both"/>
              <w:rPr>
                <w:lang w:val="en-US"/>
              </w:rPr>
            </w:pPr>
            <w:r w:rsidRPr="0086023D">
              <w:rPr>
                <w:lang w:val="en-US"/>
              </w:rPr>
              <w:t>Where,</w:t>
            </w:r>
          </w:p>
          <w:p w14:paraId="780E60F7" w14:textId="131B17D3" w:rsidR="0086023D" w:rsidRPr="0086023D" w:rsidRDefault="0086023D" w:rsidP="00AB4530">
            <w:pPr>
              <w:jc w:val="both"/>
              <w:rPr>
                <w:lang w:val="en-US"/>
              </w:rPr>
            </w:pPr>
            <w:r w:rsidRPr="0086023D">
              <w:rPr>
                <w:bCs/>
              </w:rPr>
              <w:t>Т</w:t>
            </w:r>
            <w:r w:rsidRPr="0086023D">
              <w:rPr>
                <w:bCs/>
                <w:vertAlign w:val="subscript"/>
                <w:lang w:val="en-US"/>
              </w:rPr>
              <w:t>i</w:t>
            </w:r>
            <w:r w:rsidRPr="0086023D">
              <w:rPr>
                <w:lang w:val="en-US"/>
              </w:rPr>
              <w:t xml:space="preserve"> - Number of parking spaces for vehicles, included in the price of the contract, located in the adjacent territory/in the underground garage, for the bidder «i», pcs.</w:t>
            </w:r>
          </w:p>
          <w:p w14:paraId="5AAAE91A" w14:textId="178108BF" w:rsidR="0086023D" w:rsidRPr="0086023D" w:rsidRDefault="0086023D" w:rsidP="00AB4530">
            <w:pPr>
              <w:jc w:val="both"/>
              <w:rPr>
                <w:bCs/>
                <w:lang w:val="en-US"/>
              </w:rPr>
            </w:pPr>
            <w:r w:rsidRPr="0086023D">
              <w:rPr>
                <w:bCs/>
              </w:rPr>
              <w:t>Т</w:t>
            </w:r>
            <w:r w:rsidRPr="0086023D">
              <w:rPr>
                <w:bCs/>
                <w:lang w:val="en-US"/>
              </w:rPr>
              <w:t>i</w:t>
            </w:r>
            <w:r w:rsidR="00B564BE">
              <w:rPr>
                <w:bCs/>
                <w:lang w:val="en-US"/>
              </w:rPr>
              <w:t xml:space="preserve"> </w:t>
            </w:r>
            <w:r w:rsidRPr="0086023D">
              <w:rPr>
                <w:bCs/>
                <w:lang w:val="en-US"/>
              </w:rPr>
              <w:t>max – maximum number of parking spaces for vehicles, included in the price of the contract, located in the adjacent territory/in the underground garage, in comparison with suggestions of all bidders but not more than 2.</w:t>
            </w:r>
          </w:p>
          <w:p w14:paraId="69BD7092" w14:textId="77777777" w:rsidR="0086023D" w:rsidRPr="0086023D" w:rsidRDefault="0086023D" w:rsidP="00AB4530">
            <w:pPr>
              <w:jc w:val="both"/>
              <w:rPr>
                <w:lang w:val="en-US"/>
              </w:rPr>
            </w:pPr>
            <w:r w:rsidRPr="0086023D">
              <w:rPr>
                <w:lang w:val="en-US"/>
              </w:rPr>
              <w:t xml:space="preserve">In case if </w:t>
            </w:r>
            <w:r w:rsidRPr="0086023D">
              <w:t>Т</w:t>
            </w:r>
            <w:r w:rsidRPr="0086023D">
              <w:rPr>
                <w:bCs/>
                <w:vertAlign w:val="subscript"/>
                <w:lang w:val="en-US"/>
              </w:rPr>
              <w:t>i</w:t>
            </w:r>
            <w:r w:rsidRPr="0086023D">
              <w:rPr>
                <w:lang w:val="en-US"/>
              </w:rPr>
              <w:t xml:space="preserve"> more than 2, then </w:t>
            </w:r>
            <w:r w:rsidRPr="0086023D">
              <w:t>Т</w:t>
            </w:r>
            <w:r w:rsidRPr="0086023D">
              <w:rPr>
                <w:bCs/>
                <w:vertAlign w:val="subscript"/>
                <w:lang w:val="en-US"/>
              </w:rPr>
              <w:t>i</w:t>
            </w:r>
            <w:r w:rsidRPr="0086023D">
              <w:rPr>
                <w:lang w:val="en-US"/>
              </w:rPr>
              <w:t xml:space="preserve"> is assumed equal to 2.</w:t>
            </w:r>
          </w:p>
        </w:tc>
      </w:tr>
    </w:tbl>
    <w:p w14:paraId="7AC728CB" w14:textId="3495C845" w:rsidR="00AD6D38" w:rsidRDefault="00AD6D38" w:rsidP="009973F7">
      <w:pPr>
        <w:pStyle w:val="afff"/>
        <w:numPr>
          <w:ilvl w:val="0"/>
          <w:numId w:val="33"/>
        </w:numPr>
        <w:spacing w:before="120"/>
        <w:ind w:left="714" w:right="153" w:hanging="357"/>
        <w:contextualSpacing w:val="0"/>
        <w:jc w:val="both"/>
        <w:rPr>
          <w:rFonts w:ascii="Times New Roman" w:hAnsi="Times New Roman"/>
          <w:sz w:val="28"/>
          <w:lang w:val="en-US" w:bidi="en-US"/>
        </w:rPr>
      </w:pPr>
      <w:r>
        <w:rPr>
          <w:rFonts w:ascii="Times New Roman" w:hAnsi="Times New Roman"/>
          <w:sz w:val="28"/>
          <w:lang w:val="en-US" w:bidi="en-US"/>
        </w:rPr>
        <w:t>Determining the Final bid rating</w:t>
      </w:r>
    </w:p>
    <w:p w14:paraId="4574F12D"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en-GB"/>
        </w:rPr>
      </w:pPr>
      <w:r>
        <w:rPr>
          <w:bCs/>
          <w:sz w:val="28"/>
          <w:szCs w:val="28"/>
          <w:lang w:val="en-GB"/>
        </w:rPr>
        <w:t>Final bid rating (</w:t>
      </w:r>
      <w:r>
        <w:rPr>
          <w:bCs/>
          <w:sz w:val="28"/>
          <w:szCs w:val="28"/>
          <w:lang w:val="en-US"/>
        </w:rPr>
        <w:t>FAR</w:t>
      </w:r>
      <w:r>
        <w:rPr>
          <w:bCs/>
          <w:sz w:val="28"/>
          <w:szCs w:val="28"/>
          <w:lang w:val="en-GB"/>
        </w:rPr>
        <w:t xml:space="preserve">) shall be determined as follows: </w:t>
      </w:r>
    </w:p>
    <w:p w14:paraId="325527E3"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sv-SE"/>
        </w:rPr>
      </w:pPr>
      <w:r>
        <w:rPr>
          <w:sz w:val="28"/>
          <w:szCs w:val="28"/>
          <w:lang w:val="sv-SE"/>
        </w:rPr>
        <w:t>FAR</w:t>
      </w:r>
      <w:r>
        <w:rPr>
          <w:bCs/>
          <w:sz w:val="28"/>
          <w:szCs w:val="28"/>
          <w:lang w:val="sv-SE"/>
        </w:rPr>
        <w:t xml:space="preserve"> </w:t>
      </w:r>
      <w:r>
        <w:rPr>
          <w:bCs/>
          <w:sz w:val="28"/>
          <w:szCs w:val="28"/>
          <w:vertAlign w:val="subscript"/>
          <w:lang w:val="sv-SE"/>
        </w:rPr>
        <w:t xml:space="preserve">i </w:t>
      </w:r>
      <w:r>
        <w:rPr>
          <w:bCs/>
          <w:sz w:val="28"/>
          <w:szCs w:val="28"/>
          <w:lang w:val="sv-SE"/>
        </w:rPr>
        <w:t xml:space="preserve">= </w:t>
      </w:r>
      <w:r>
        <w:rPr>
          <w:sz w:val="28"/>
          <w:szCs w:val="28"/>
          <w:lang w:val="sv-SE"/>
        </w:rPr>
        <w:t>R</w:t>
      </w:r>
      <w:r>
        <w:rPr>
          <w:bCs/>
          <w:sz w:val="28"/>
          <w:szCs w:val="28"/>
          <w:vertAlign w:val="subscript"/>
          <w:lang w:val="sv-SE"/>
        </w:rPr>
        <w:t>i</w:t>
      </w:r>
      <w:r>
        <w:rPr>
          <w:bCs/>
          <w:sz w:val="28"/>
          <w:szCs w:val="28"/>
          <w:lang w:val="sv-SE"/>
        </w:rPr>
        <w:t xml:space="preserve"> – BR</w:t>
      </w:r>
      <w:r>
        <w:rPr>
          <w:bCs/>
          <w:sz w:val="28"/>
          <w:szCs w:val="28"/>
          <w:vertAlign w:val="subscript"/>
          <w:lang w:val="sv-SE"/>
        </w:rPr>
        <w:t>i</w:t>
      </w:r>
    </w:p>
    <w:p w14:paraId="07E7EF75" w14:textId="77777777" w:rsidR="00AD6D38" w:rsidRDefault="00AD6D38" w:rsidP="00AD6D38">
      <w:pPr>
        <w:pStyle w:val="af4"/>
        <w:spacing w:before="0" w:beforeAutospacing="0" w:after="0" w:afterAutospacing="0"/>
        <w:ind w:firstLine="709"/>
        <w:jc w:val="both"/>
        <w:rPr>
          <w:sz w:val="28"/>
          <w:lang w:val="sv-SE"/>
        </w:rPr>
      </w:pPr>
      <w:r>
        <w:rPr>
          <w:sz w:val="28"/>
          <w:lang w:val="sv-SE"/>
        </w:rPr>
        <w:t>where:</w:t>
      </w:r>
    </w:p>
    <w:p w14:paraId="67DA13A0" w14:textId="77777777" w:rsidR="00AD6D38" w:rsidRDefault="00AD6D38" w:rsidP="00AD6D38">
      <w:pPr>
        <w:pStyle w:val="af4"/>
        <w:spacing w:before="0" w:beforeAutospacing="0" w:after="0" w:afterAutospacing="0"/>
        <w:ind w:firstLine="709"/>
        <w:jc w:val="both"/>
        <w:rPr>
          <w:bCs/>
          <w:sz w:val="28"/>
          <w:szCs w:val="28"/>
          <w:lang w:val="en-GB"/>
        </w:rPr>
      </w:pPr>
      <w:proofErr w:type="spellStart"/>
      <w:r>
        <w:rPr>
          <w:sz w:val="28"/>
          <w:szCs w:val="28"/>
          <w:lang w:val="en-US"/>
        </w:rPr>
        <w:t>FAR</w:t>
      </w:r>
      <w:r>
        <w:rPr>
          <w:bCs/>
          <w:sz w:val="28"/>
          <w:szCs w:val="28"/>
          <w:vertAlign w:val="subscript"/>
          <w:lang w:val="en-US"/>
        </w:rPr>
        <w:t>i</w:t>
      </w:r>
      <w:proofErr w:type="spellEnd"/>
      <w:r>
        <w:rPr>
          <w:bCs/>
          <w:sz w:val="28"/>
          <w:szCs w:val="28"/>
          <w:lang w:val="en-GB"/>
        </w:rPr>
        <w:t xml:space="preserve"> is the Final bid</w:t>
      </w:r>
      <w:r>
        <w:rPr>
          <w:sz w:val="28"/>
          <w:lang w:val="en-GB"/>
        </w:rPr>
        <w:t xml:space="preserve"> rating </w:t>
      </w:r>
      <w:r>
        <w:rPr>
          <w:bCs/>
          <w:sz w:val="28"/>
          <w:szCs w:val="28"/>
          <w:lang w:val="en-GB"/>
        </w:rPr>
        <w:t xml:space="preserve">(score) </w:t>
      </w:r>
      <w:r>
        <w:rPr>
          <w:sz w:val="28"/>
          <w:lang w:val="en-GB"/>
        </w:rPr>
        <w:t xml:space="preserve">of </w:t>
      </w:r>
      <w:r>
        <w:rPr>
          <w:bCs/>
          <w:sz w:val="28"/>
          <w:szCs w:val="28"/>
          <w:lang w:val="en-GB"/>
        </w:rPr>
        <w:t xml:space="preserve">procurement </w:t>
      </w:r>
      <w:r>
        <w:rPr>
          <w:sz w:val="28"/>
          <w:lang w:val="en-GB"/>
        </w:rPr>
        <w:t xml:space="preserve">participant </w:t>
      </w:r>
      <w:r>
        <w:rPr>
          <w:sz w:val="28"/>
          <w:lang w:val="en-US"/>
        </w:rPr>
        <w:t>«</w:t>
      </w:r>
      <w:proofErr w:type="spellStart"/>
      <w:r>
        <w:rPr>
          <w:bCs/>
          <w:sz w:val="28"/>
          <w:szCs w:val="28"/>
          <w:lang w:val="en-GB"/>
        </w:rPr>
        <w:t>i</w:t>
      </w:r>
      <w:proofErr w:type="spellEnd"/>
      <w:r>
        <w:rPr>
          <w:bCs/>
          <w:sz w:val="28"/>
          <w:szCs w:val="28"/>
          <w:lang w:val="en-US"/>
        </w:rPr>
        <w:t>»</w:t>
      </w:r>
      <w:r>
        <w:rPr>
          <w:bCs/>
          <w:sz w:val="28"/>
          <w:szCs w:val="28"/>
          <w:lang w:val="en-GB"/>
        </w:rPr>
        <w:t>.</w:t>
      </w:r>
    </w:p>
    <w:p w14:paraId="342FBCD7" w14:textId="77777777" w:rsidR="00AD6D38" w:rsidRDefault="00AD6D38" w:rsidP="00AD6D38">
      <w:pPr>
        <w:pStyle w:val="af4"/>
        <w:spacing w:before="0" w:beforeAutospacing="0" w:after="0" w:afterAutospacing="0"/>
        <w:ind w:firstLine="709"/>
        <w:jc w:val="both"/>
        <w:rPr>
          <w:bCs/>
          <w:sz w:val="28"/>
          <w:szCs w:val="28"/>
          <w:lang w:val="en-GB"/>
        </w:rPr>
      </w:pPr>
      <w:proofErr w:type="spellStart"/>
      <w:r>
        <w:rPr>
          <w:bCs/>
          <w:sz w:val="28"/>
          <w:szCs w:val="28"/>
          <w:lang w:val="en-US"/>
        </w:rPr>
        <w:t>R</w:t>
      </w:r>
      <w:r>
        <w:rPr>
          <w:bCs/>
          <w:sz w:val="28"/>
          <w:szCs w:val="28"/>
          <w:vertAlign w:val="subscript"/>
          <w:lang w:val="en-US"/>
        </w:rPr>
        <w:t>i</w:t>
      </w:r>
      <w:proofErr w:type="spellEnd"/>
      <w:r>
        <w:rPr>
          <w:bCs/>
          <w:sz w:val="28"/>
          <w:szCs w:val="28"/>
          <w:lang w:val="en-GB"/>
        </w:rPr>
        <w:t xml:space="preserve"> is</w:t>
      </w:r>
      <w:r>
        <w:rPr>
          <w:sz w:val="28"/>
          <w:lang w:val="en-GB"/>
        </w:rPr>
        <w:t xml:space="preserve"> the </w:t>
      </w:r>
      <w:r>
        <w:rPr>
          <w:bCs/>
          <w:sz w:val="28"/>
          <w:szCs w:val="28"/>
          <w:lang w:val="en-GB"/>
        </w:rPr>
        <w:t xml:space="preserve">Bid rating (score) of procurement participant </w:t>
      </w:r>
      <w:r>
        <w:rPr>
          <w:bCs/>
          <w:sz w:val="28"/>
          <w:szCs w:val="28"/>
          <w:lang w:val="en-US"/>
        </w:rPr>
        <w:t>«</w:t>
      </w:r>
      <w:proofErr w:type="spellStart"/>
      <w:r>
        <w:rPr>
          <w:bCs/>
          <w:sz w:val="28"/>
          <w:szCs w:val="28"/>
          <w:lang w:val="en-GB"/>
        </w:rPr>
        <w:t>i</w:t>
      </w:r>
      <w:proofErr w:type="spellEnd"/>
      <w:r>
        <w:rPr>
          <w:bCs/>
          <w:sz w:val="28"/>
          <w:szCs w:val="28"/>
          <w:lang w:val="en-US"/>
        </w:rPr>
        <w:t>»</w:t>
      </w:r>
      <w:r>
        <w:rPr>
          <w:bCs/>
          <w:sz w:val="28"/>
          <w:szCs w:val="28"/>
          <w:lang w:val="en-GB"/>
        </w:rPr>
        <w:t xml:space="preserve"> determined through evaluation against the applicable criteria (sub-criteria) taking into account each criterion’s (sub-criterion’s) weight.</w:t>
      </w:r>
    </w:p>
    <w:p w14:paraId="266C442C" w14:textId="77777777" w:rsidR="00AD6D38" w:rsidRDefault="00AD6D38" w:rsidP="00AD6D38">
      <w:pPr>
        <w:pStyle w:val="af4"/>
        <w:spacing w:before="0" w:beforeAutospacing="0" w:after="0" w:afterAutospacing="0"/>
        <w:ind w:firstLine="709"/>
        <w:jc w:val="both"/>
        <w:rPr>
          <w:sz w:val="28"/>
          <w:lang w:val="en-GB"/>
        </w:rPr>
      </w:pPr>
      <w:proofErr w:type="spellStart"/>
      <w:r>
        <w:rPr>
          <w:bCs/>
          <w:sz w:val="28"/>
          <w:szCs w:val="28"/>
          <w:lang w:val="en-US"/>
        </w:rPr>
        <w:t>BR</w:t>
      </w:r>
      <w:r>
        <w:rPr>
          <w:bCs/>
          <w:sz w:val="28"/>
          <w:szCs w:val="28"/>
          <w:vertAlign w:val="subscript"/>
          <w:lang w:val="en-US"/>
        </w:rPr>
        <w:t>i</w:t>
      </w:r>
      <w:proofErr w:type="spellEnd"/>
      <w:r>
        <w:rPr>
          <w:bCs/>
          <w:sz w:val="28"/>
          <w:szCs w:val="28"/>
          <w:lang w:val="en-GB"/>
        </w:rPr>
        <w:t xml:space="preserve"> is the Business</w:t>
      </w:r>
      <w:r>
        <w:rPr>
          <w:sz w:val="28"/>
          <w:lang w:val="en-GB"/>
        </w:rPr>
        <w:t xml:space="preserve"> reputation </w:t>
      </w:r>
      <w:r>
        <w:rPr>
          <w:bCs/>
          <w:sz w:val="28"/>
          <w:szCs w:val="28"/>
          <w:lang w:val="en-GB"/>
        </w:rPr>
        <w:t>score</w:t>
      </w:r>
      <w:r>
        <w:rPr>
          <w:sz w:val="28"/>
          <w:lang w:val="en-GB"/>
        </w:rPr>
        <w:t xml:space="preserve"> of </w:t>
      </w:r>
      <w:r>
        <w:rPr>
          <w:bCs/>
          <w:sz w:val="28"/>
          <w:szCs w:val="28"/>
          <w:lang w:val="en-GB"/>
        </w:rPr>
        <w:t xml:space="preserve">procurement participant </w:t>
      </w:r>
      <w:r>
        <w:rPr>
          <w:bCs/>
          <w:sz w:val="28"/>
          <w:szCs w:val="28"/>
          <w:lang w:val="en-US"/>
        </w:rPr>
        <w:t>«</w:t>
      </w:r>
      <w:proofErr w:type="spellStart"/>
      <w:r>
        <w:rPr>
          <w:bCs/>
          <w:sz w:val="28"/>
          <w:szCs w:val="28"/>
          <w:lang w:val="en-GB"/>
        </w:rPr>
        <w:t>i</w:t>
      </w:r>
      <w:proofErr w:type="spellEnd"/>
      <w:r>
        <w:rPr>
          <w:bCs/>
          <w:sz w:val="28"/>
          <w:szCs w:val="28"/>
          <w:lang w:val="en-US"/>
        </w:rPr>
        <w:t>»</w:t>
      </w:r>
      <w:r>
        <w:rPr>
          <w:bCs/>
          <w:sz w:val="28"/>
          <w:szCs w:val="28"/>
          <w:lang w:val="en-GB"/>
        </w:rPr>
        <w:t xml:space="preserve"> determined as follows: </w:t>
      </w:r>
    </w:p>
    <w:p w14:paraId="22800B13"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rPr>
          <w:bCs/>
          <w:sz w:val="28"/>
          <w:szCs w:val="28"/>
          <w:lang w:val="en-GB"/>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AD6D38" w14:paraId="17B7F856" w14:textId="77777777" w:rsidTr="00A94229">
        <w:trPr>
          <w:jc w:val="center"/>
        </w:trPr>
        <w:tc>
          <w:tcPr>
            <w:tcW w:w="8656" w:type="dxa"/>
          </w:tcPr>
          <w:p w14:paraId="2535AF7F" w14:textId="77777777" w:rsidR="00AD6D38" w:rsidRDefault="00AD6D38" w:rsidP="00A94229">
            <w:pPr>
              <w:spacing w:before="60" w:after="60"/>
              <w:ind w:firstLine="709"/>
              <w:jc w:val="center"/>
            </w:pPr>
            <w:r>
              <w:rPr>
                <w:bCs/>
                <w:lang w:val="en-US"/>
              </w:rPr>
              <w:t>B</w:t>
            </w:r>
            <w:proofErr w:type="spellStart"/>
            <w:r>
              <w:rPr>
                <w:bCs/>
              </w:rPr>
              <w:t>usiness</w:t>
            </w:r>
            <w:proofErr w:type="spellEnd"/>
            <w:r>
              <w:rPr>
                <w:bCs/>
              </w:rPr>
              <w:t xml:space="preserve"> </w:t>
            </w:r>
            <w:proofErr w:type="spellStart"/>
            <w:r>
              <w:rPr>
                <w:bCs/>
              </w:rPr>
              <w:t>reputation</w:t>
            </w:r>
            <w:proofErr w:type="spellEnd"/>
            <w:r>
              <w:rPr>
                <w:bCs/>
              </w:rPr>
              <w:t xml:space="preserve"> (</w:t>
            </w:r>
            <w:r>
              <w:rPr>
                <w:bCs/>
                <w:lang w:val="en-US"/>
              </w:rPr>
              <w:t>BR</w:t>
            </w:r>
            <w:r>
              <w:rPr>
                <w:bCs/>
              </w:rPr>
              <w:t>)</w:t>
            </w:r>
          </w:p>
        </w:tc>
        <w:tc>
          <w:tcPr>
            <w:tcW w:w="1417" w:type="dxa"/>
          </w:tcPr>
          <w:p w14:paraId="179A5B94" w14:textId="77777777" w:rsidR="00AD6D38" w:rsidRDefault="00AD6D38" w:rsidP="00A94229">
            <w:pPr>
              <w:spacing w:before="60" w:after="60"/>
              <w:ind w:firstLine="34"/>
              <w:jc w:val="center"/>
              <w:rPr>
                <w:lang w:val="en-GB"/>
              </w:rPr>
            </w:pPr>
            <w:r>
              <w:rPr>
                <w:lang w:val="en-GB"/>
              </w:rPr>
              <w:t>Score</w:t>
            </w:r>
          </w:p>
        </w:tc>
      </w:tr>
      <w:tr w:rsidR="00AD6D38" w14:paraId="4FC132B6" w14:textId="77777777" w:rsidTr="00A94229">
        <w:trPr>
          <w:jc w:val="center"/>
        </w:trPr>
        <w:tc>
          <w:tcPr>
            <w:tcW w:w="8656" w:type="dxa"/>
            <w:vAlign w:val="center"/>
          </w:tcPr>
          <w:p w14:paraId="07BEBE3B" w14:textId="77777777" w:rsidR="00AD6D38" w:rsidRDefault="00AD6D38" w:rsidP="00A94229">
            <w:pPr>
              <w:spacing w:before="60" w:after="60"/>
              <w:jc w:val="center"/>
              <w:rPr>
                <w:lang w:val="en-GB"/>
              </w:rPr>
            </w:pPr>
            <w:r>
              <w:rPr>
                <w:bCs/>
                <w:lang w:val="en-GB"/>
              </w:rPr>
              <w:t>At the time of granting access to the bids (tender opening), no data concerning such procurement participant are available at the official website or such participant’s Negative Reputation Rating posted therein is zero</w:t>
            </w:r>
          </w:p>
        </w:tc>
        <w:tc>
          <w:tcPr>
            <w:tcW w:w="1417" w:type="dxa"/>
            <w:vAlign w:val="center"/>
          </w:tcPr>
          <w:p w14:paraId="3B949FBF" w14:textId="77777777" w:rsidR="00AD6D38" w:rsidRDefault="00AD6D38" w:rsidP="00A94229">
            <w:pPr>
              <w:spacing w:before="60" w:after="60"/>
              <w:jc w:val="center"/>
            </w:pPr>
            <w:r>
              <w:t xml:space="preserve">0 </w:t>
            </w:r>
          </w:p>
        </w:tc>
      </w:tr>
      <w:tr w:rsidR="00AD6D38" w14:paraId="30A78AE0" w14:textId="77777777" w:rsidTr="00A94229">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AD6D38" w14:paraId="5A2EFD74" w14:textId="77777777" w:rsidTr="00A94229">
              <w:trPr>
                <w:cantSplit/>
                <w:trHeight w:val="243"/>
                <w:jc w:val="center"/>
              </w:trPr>
              <w:tc>
                <w:tcPr>
                  <w:tcW w:w="931" w:type="dxa"/>
                  <w:vMerge w:val="restart"/>
                  <w:vAlign w:val="center"/>
                </w:tcPr>
                <w:p w14:paraId="41C33F2B" w14:textId="77777777" w:rsidR="00AD6D38" w:rsidRDefault="00AD6D38" w:rsidP="00A94229">
                  <w:pPr>
                    <w:pStyle w:val="af4"/>
                    <w:spacing w:before="120" w:beforeAutospacing="0"/>
                    <w:jc w:val="center"/>
                    <w:rPr>
                      <w:lang w:val="en-US"/>
                    </w:rPr>
                  </w:pPr>
                  <w:proofErr w:type="spellStart"/>
                  <w:r>
                    <w:rPr>
                      <w:bCs/>
                      <w:lang w:val="en-US"/>
                    </w:rPr>
                    <w:t>BR</w:t>
                  </w:r>
                  <w:r>
                    <w:rPr>
                      <w:vertAlign w:val="subscript"/>
                      <w:lang w:val="en-US"/>
                    </w:rPr>
                    <w:t>i</w:t>
                  </w:r>
                  <w:proofErr w:type="spellEnd"/>
                </w:p>
              </w:tc>
              <w:tc>
                <w:tcPr>
                  <w:tcW w:w="609" w:type="dxa"/>
                  <w:vMerge w:val="restart"/>
                  <w:vAlign w:val="center"/>
                </w:tcPr>
                <w:p w14:paraId="7A5B204C" w14:textId="77777777" w:rsidR="00AD6D38" w:rsidRDefault="00AD6D38" w:rsidP="00A94229">
                  <w:pPr>
                    <w:pStyle w:val="af4"/>
                    <w:spacing w:before="120" w:beforeAutospacing="0"/>
                    <w:ind w:left="-113" w:right="-113" w:firstLine="47"/>
                    <w:jc w:val="center"/>
                    <w:rPr>
                      <w:lang w:val="en-US"/>
                    </w:rPr>
                  </w:pPr>
                  <w:r>
                    <w:t>=</w:t>
                  </w:r>
                </w:p>
              </w:tc>
              <w:tc>
                <w:tcPr>
                  <w:tcW w:w="2565" w:type="dxa"/>
                  <w:tcBorders>
                    <w:bottom w:val="single" w:sz="4" w:space="0" w:color="auto"/>
                  </w:tcBorders>
                  <w:vAlign w:val="center"/>
                </w:tcPr>
                <w:p w14:paraId="14F2EEFC" w14:textId="77777777" w:rsidR="00AD6D38" w:rsidRDefault="00AD6D38" w:rsidP="00A94229">
                  <w:pPr>
                    <w:pStyle w:val="af4"/>
                    <w:spacing w:before="120" w:beforeAutospacing="0"/>
                    <w:ind w:firstLine="709"/>
                    <w:jc w:val="center"/>
                  </w:pPr>
                  <w:r>
                    <w:rPr>
                      <w:lang w:val="en-US"/>
                    </w:rPr>
                    <w:t>Re</w:t>
                  </w:r>
                  <w:r>
                    <w:rPr>
                      <w:vertAlign w:val="subscript"/>
                      <w:lang w:val="en-US"/>
                    </w:rPr>
                    <w:t>i</w:t>
                  </w:r>
                  <w:r>
                    <w:rPr>
                      <w:vertAlign w:val="subscript"/>
                    </w:rPr>
                    <w:t xml:space="preserve"> </w:t>
                  </w:r>
                </w:p>
              </w:tc>
              <w:tc>
                <w:tcPr>
                  <w:tcW w:w="1608" w:type="dxa"/>
                  <w:vMerge w:val="restart"/>
                  <w:tcBorders>
                    <w:left w:val="nil"/>
                  </w:tcBorders>
                  <w:vAlign w:val="center"/>
                </w:tcPr>
                <w:p w14:paraId="46C6F843" w14:textId="77777777" w:rsidR="00AD6D38" w:rsidRDefault="00AD6D38" w:rsidP="00A94229">
                  <w:pPr>
                    <w:pStyle w:val="af4"/>
                    <w:spacing w:before="120" w:beforeAutospacing="0"/>
                    <w:jc w:val="center"/>
                  </w:pPr>
                  <w:r>
                    <w:rPr>
                      <w:bCs/>
                    </w:rPr>
                    <w:t>* 5</w:t>
                  </w:r>
                </w:p>
              </w:tc>
            </w:tr>
            <w:tr w:rsidR="00AD6D38" w14:paraId="401BA500" w14:textId="77777777" w:rsidTr="00A94229">
              <w:trPr>
                <w:cantSplit/>
                <w:jc w:val="center"/>
              </w:trPr>
              <w:tc>
                <w:tcPr>
                  <w:tcW w:w="931" w:type="dxa"/>
                  <w:vMerge/>
                </w:tcPr>
                <w:p w14:paraId="57BE202F" w14:textId="77777777" w:rsidR="00AD6D38" w:rsidRDefault="00AD6D38" w:rsidP="00A94229">
                  <w:pPr>
                    <w:pStyle w:val="af4"/>
                    <w:ind w:firstLine="709"/>
                    <w:jc w:val="both"/>
                    <w:rPr>
                      <w:sz w:val="22"/>
                      <w:szCs w:val="22"/>
                    </w:rPr>
                  </w:pPr>
                </w:p>
              </w:tc>
              <w:tc>
                <w:tcPr>
                  <w:tcW w:w="609" w:type="dxa"/>
                  <w:vMerge/>
                </w:tcPr>
                <w:p w14:paraId="33E58B22" w14:textId="77777777" w:rsidR="00AD6D38" w:rsidRDefault="00AD6D38" w:rsidP="00A94229">
                  <w:pPr>
                    <w:pStyle w:val="af4"/>
                    <w:ind w:firstLine="709"/>
                    <w:jc w:val="both"/>
                    <w:rPr>
                      <w:sz w:val="22"/>
                      <w:szCs w:val="22"/>
                    </w:rPr>
                  </w:pPr>
                </w:p>
              </w:tc>
              <w:tc>
                <w:tcPr>
                  <w:tcW w:w="2565" w:type="dxa"/>
                  <w:tcBorders>
                    <w:top w:val="single" w:sz="4" w:space="0" w:color="auto"/>
                  </w:tcBorders>
                </w:tcPr>
                <w:p w14:paraId="08176BF3" w14:textId="77777777" w:rsidR="00AD6D38" w:rsidRDefault="00AD6D38" w:rsidP="00A94229">
                  <w:pPr>
                    <w:pStyle w:val="af4"/>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14:paraId="0594FF88" w14:textId="77777777" w:rsidR="00AD6D38" w:rsidRDefault="00AD6D38" w:rsidP="00A94229">
                  <w:pPr>
                    <w:pStyle w:val="af4"/>
                    <w:ind w:firstLine="709"/>
                    <w:jc w:val="both"/>
                    <w:rPr>
                      <w:sz w:val="22"/>
                      <w:szCs w:val="22"/>
                    </w:rPr>
                  </w:pPr>
                </w:p>
              </w:tc>
            </w:tr>
          </w:tbl>
          <w:p w14:paraId="7F95CB5C" w14:textId="77777777" w:rsidR="00AD6D38" w:rsidRDefault="00AD6D38" w:rsidP="00A94229">
            <w:pPr>
              <w:ind w:firstLine="709"/>
              <w:jc w:val="center"/>
              <w:rPr>
                <w:sz w:val="22"/>
                <w:szCs w:val="22"/>
              </w:rPr>
            </w:pPr>
          </w:p>
        </w:tc>
      </w:tr>
      <w:tr w:rsidR="00AD6D38" w14:paraId="1947B6B4" w14:textId="77777777" w:rsidTr="00A94229">
        <w:trPr>
          <w:trHeight w:val="409"/>
          <w:jc w:val="center"/>
        </w:trPr>
        <w:tc>
          <w:tcPr>
            <w:tcW w:w="8656" w:type="dxa"/>
          </w:tcPr>
          <w:p w14:paraId="26876FFE" w14:textId="77777777" w:rsidR="00AD6D38" w:rsidRDefault="00AD6D38" w:rsidP="00A94229">
            <w:pPr>
              <w:spacing w:before="60" w:after="60"/>
              <w:jc w:val="center"/>
              <w:rPr>
                <w:sz w:val="22"/>
                <w:szCs w:val="22"/>
              </w:rPr>
            </w:pPr>
            <w:r>
              <w:rPr>
                <w:lang w:val="en-US"/>
              </w:rPr>
              <w:t>Re</w:t>
            </w:r>
            <w:r>
              <w:t xml:space="preserve"> </w:t>
            </w:r>
            <w:r>
              <w:rPr>
                <w:vertAlign w:val="subscript"/>
                <w:lang w:val="en-US"/>
              </w:rPr>
              <w:t>max</w:t>
            </w:r>
          </w:p>
        </w:tc>
        <w:tc>
          <w:tcPr>
            <w:tcW w:w="1417" w:type="dxa"/>
            <w:vAlign w:val="center"/>
          </w:tcPr>
          <w:p w14:paraId="34E03B17" w14:textId="77777777" w:rsidR="00AD6D38" w:rsidRDefault="00AD6D38" w:rsidP="00A94229">
            <w:pPr>
              <w:spacing w:before="60" w:after="60"/>
              <w:jc w:val="center"/>
            </w:pPr>
            <w:r>
              <w:t>5</w:t>
            </w:r>
          </w:p>
        </w:tc>
      </w:tr>
    </w:tbl>
    <w:p w14:paraId="6F38C698"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r>
        <w:rPr>
          <w:bCs/>
          <w:sz w:val="28"/>
          <w:szCs w:val="28"/>
          <w:lang w:val="en-GB"/>
        </w:rPr>
        <w:t>where</w:t>
      </w:r>
      <w:r>
        <w:rPr>
          <w:bCs/>
          <w:sz w:val="28"/>
          <w:szCs w:val="28"/>
          <w:lang w:val="en-US"/>
        </w:rPr>
        <w:t>:</w:t>
      </w:r>
    </w:p>
    <w:p w14:paraId="70279FB0" w14:textId="77777777" w:rsidR="00AD6D38" w:rsidRDefault="00AD6D38" w:rsidP="00AD6D38">
      <w:pPr>
        <w:pStyle w:val="af4"/>
        <w:spacing w:before="0" w:beforeAutospacing="0" w:after="0" w:afterAutospacing="0"/>
        <w:ind w:firstLine="709"/>
        <w:jc w:val="both"/>
        <w:rPr>
          <w:bCs/>
          <w:sz w:val="28"/>
          <w:szCs w:val="28"/>
          <w:lang w:val="en-GB"/>
        </w:rPr>
      </w:pPr>
      <w:r>
        <w:rPr>
          <w:sz w:val="28"/>
          <w:szCs w:val="28"/>
          <w:lang w:val="en-US"/>
        </w:rPr>
        <w:t>Re</w:t>
      </w:r>
      <w:r>
        <w:rPr>
          <w:sz w:val="28"/>
          <w:szCs w:val="28"/>
          <w:vertAlign w:val="subscript"/>
          <w:lang w:val="en-US"/>
        </w:rPr>
        <w:t>i</w:t>
      </w:r>
      <w:r>
        <w:rPr>
          <w:bCs/>
          <w:sz w:val="28"/>
          <w:szCs w:val="28"/>
          <w:lang w:val="en-GB"/>
        </w:rPr>
        <w:t xml:space="preserve"> is the value of Negative Reputation Rating of a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posted at Negative Reputation Rating official website by the time of granting access to the bids (tender opening).</w:t>
      </w:r>
    </w:p>
    <w:p w14:paraId="3B26277C" w14:textId="77777777" w:rsidR="00AD6D38" w:rsidRDefault="00AD6D38" w:rsidP="00AD6D38">
      <w:pPr>
        <w:spacing w:before="100" w:beforeAutospacing="1" w:after="100" w:afterAutospacing="1"/>
        <w:jc w:val="both"/>
        <w:rPr>
          <w:b/>
          <w:bCs/>
          <w:i/>
          <w:sz w:val="28"/>
          <w:szCs w:val="28"/>
          <w:u w:val="single"/>
          <w:lang w:val="en-GB" w:eastAsia="en-US"/>
        </w:rPr>
      </w:pPr>
      <w:proofErr w:type="spellStart"/>
      <w:r>
        <w:rPr>
          <w:sz w:val="28"/>
          <w:szCs w:val="28"/>
          <w:lang w:val="en-US"/>
        </w:rPr>
        <w:t>Re</w:t>
      </w:r>
      <w:r>
        <w:rPr>
          <w:sz w:val="28"/>
          <w:szCs w:val="28"/>
          <w:vertAlign w:val="subscript"/>
          <w:lang w:val="en-US"/>
        </w:rPr>
        <w:t>max</w:t>
      </w:r>
      <w:proofErr w:type="spellEnd"/>
      <w:r>
        <w:rPr>
          <w:bCs/>
          <w:sz w:val="28"/>
          <w:szCs w:val="28"/>
          <w:lang w:val="en-GB"/>
        </w:rPr>
        <w:t xml:space="preserve"> is the highest Negative Reputation Rating value from among all suppliers admitted to participate in the respective competitive bidding process, as posted at Negative Reputation Rating official website by the time of granting access to the bids (tender opening).</w:t>
      </w:r>
      <w:r>
        <w:rPr>
          <w:b/>
          <w:bCs/>
          <w:i/>
          <w:iCs/>
          <w:sz w:val="28"/>
          <w:szCs w:val="28"/>
          <w:u w:val="single"/>
          <w:lang w:val="en-GB" w:eastAsia="en-US"/>
        </w:rPr>
        <w:t xml:space="preserve"> </w:t>
      </w:r>
    </w:p>
    <w:p w14:paraId="7CDB4CD6" w14:textId="24CC7AC7" w:rsidR="00037392" w:rsidRPr="009973F7" w:rsidRDefault="00037392" w:rsidP="00037392">
      <w:pPr>
        <w:pStyle w:val="af4"/>
        <w:spacing w:before="0" w:beforeAutospacing="0" w:after="0" w:afterAutospacing="0"/>
        <w:ind w:firstLine="709"/>
        <w:jc w:val="both"/>
        <w:rPr>
          <w:bCs/>
          <w:sz w:val="28"/>
          <w:szCs w:val="28"/>
          <w:lang w:val="en-US"/>
        </w:rPr>
      </w:pPr>
    </w:p>
    <w:p w14:paraId="30A57193" w14:textId="77777777" w:rsidR="00037392" w:rsidRPr="009973F7" w:rsidRDefault="00037392">
      <w:pPr>
        <w:rPr>
          <w:bCs/>
          <w:sz w:val="28"/>
          <w:szCs w:val="28"/>
          <w:lang w:val="en-US"/>
        </w:rPr>
      </w:pPr>
      <w:r w:rsidRPr="009973F7">
        <w:rPr>
          <w:bCs/>
          <w:sz w:val="28"/>
          <w:szCs w:val="28"/>
          <w:lang w:val="en-US"/>
        </w:rPr>
        <w:br w:type="page"/>
      </w:r>
    </w:p>
    <w:p w14:paraId="2EFEA522" w14:textId="77777777" w:rsidR="00B564BE" w:rsidRPr="00F62766" w:rsidRDefault="00B564BE">
      <w:pPr>
        <w:rPr>
          <w:b/>
          <w:i/>
          <w:lang w:val="en-US"/>
        </w:rPr>
      </w:pPr>
    </w:p>
    <w:p w14:paraId="65FE8441" w14:textId="77777777" w:rsidR="009C35BE" w:rsidRDefault="007F129B" w:rsidP="001560B8">
      <w:pPr>
        <w:pStyle w:val="10"/>
        <w:numPr>
          <w:ilvl w:val="0"/>
          <w:numId w:val="17"/>
        </w:numPr>
        <w:tabs>
          <w:tab w:val="left" w:pos="426"/>
        </w:tabs>
        <w:ind w:left="0" w:firstLine="0"/>
        <w:jc w:val="both"/>
        <w:rPr>
          <w:sz w:val="28"/>
          <w:szCs w:val="28"/>
        </w:rPr>
      </w:pPr>
      <w:bookmarkStart w:id="86" w:name="_Toc530071062"/>
      <w:bookmarkStart w:id="87" w:name="_Toc530071063"/>
      <w:bookmarkStart w:id="88" w:name="_Toc530071065"/>
      <w:bookmarkStart w:id="89" w:name="_Toc530071066"/>
      <w:bookmarkStart w:id="90" w:name="_Toc530071067"/>
      <w:bookmarkStart w:id="91" w:name="_Toc530071068"/>
      <w:bookmarkStart w:id="92" w:name="_Toc530071069"/>
      <w:bookmarkStart w:id="93" w:name="_Toc530071070"/>
      <w:bookmarkStart w:id="94" w:name="_Toc530071071"/>
      <w:bookmarkStart w:id="95" w:name="_Toc530071072"/>
      <w:bookmarkStart w:id="96" w:name="_Toc530071073"/>
      <w:bookmarkStart w:id="97" w:name="_Toc530071074"/>
      <w:bookmarkStart w:id="98" w:name="_Toc530071075"/>
      <w:bookmarkStart w:id="99" w:name="_Toc530071076"/>
      <w:bookmarkStart w:id="100" w:name="_Toc530071077"/>
      <w:bookmarkStart w:id="101" w:name="_Toc530071078"/>
      <w:bookmarkStart w:id="102" w:name="_Toc530071079"/>
      <w:bookmarkStart w:id="103" w:name="_Toc530071080"/>
      <w:bookmarkStart w:id="104" w:name="_Toc530071081"/>
      <w:bookmarkStart w:id="105" w:name="_Toc530071082"/>
      <w:bookmarkStart w:id="106" w:name="_Toc530071083"/>
      <w:bookmarkStart w:id="107" w:name="_Toc530071084"/>
      <w:bookmarkStart w:id="108" w:name="_Toc530071097"/>
      <w:bookmarkStart w:id="109" w:name="_Toc530071106"/>
      <w:bookmarkStart w:id="110" w:name="_Toc530071107"/>
      <w:bookmarkStart w:id="111" w:name="_Toc530071108"/>
      <w:bookmarkStart w:id="112" w:name="_Toc530071109"/>
      <w:bookmarkStart w:id="113" w:name="_Toc530071110"/>
      <w:bookmarkStart w:id="114" w:name="_Toc530071112"/>
      <w:bookmarkStart w:id="115" w:name="_Toc530071116"/>
      <w:bookmarkStart w:id="116" w:name="_Toc530071118"/>
      <w:bookmarkStart w:id="117" w:name="_Toc530071119"/>
      <w:bookmarkStart w:id="118" w:name="_Toc530071120"/>
      <w:bookmarkStart w:id="119" w:name="_Toc530071121"/>
      <w:bookmarkStart w:id="120" w:name="_Toc530071122"/>
      <w:bookmarkStart w:id="121" w:name="_Toc530071123"/>
      <w:bookmarkStart w:id="122" w:name="_Toc530071124"/>
      <w:bookmarkStart w:id="123" w:name="_Toc530071125"/>
      <w:bookmarkStart w:id="124" w:name="_Toc530071141"/>
      <w:bookmarkStart w:id="125" w:name="_Toc530071142"/>
      <w:bookmarkStart w:id="126" w:name="_Toc530071143"/>
      <w:bookmarkStart w:id="127" w:name="_Toc530071146"/>
      <w:bookmarkStart w:id="128" w:name="_Toc530071148"/>
      <w:bookmarkStart w:id="129" w:name="_Toc530071149"/>
      <w:bookmarkStart w:id="130" w:name="_Toc530071150"/>
      <w:bookmarkStart w:id="131" w:name="_Toc530071151"/>
      <w:bookmarkStart w:id="132" w:name="_Toc530071174"/>
      <w:bookmarkStart w:id="133" w:name="_Toc530071175"/>
      <w:bookmarkStart w:id="134" w:name="_Toc412098816"/>
      <w:bookmarkStart w:id="135" w:name="_Toc412098817"/>
      <w:bookmarkStart w:id="136" w:name="_Toc412098818"/>
      <w:bookmarkStart w:id="137" w:name="_Toc412098819"/>
      <w:bookmarkStart w:id="138" w:name="_Toc395190388"/>
      <w:bookmarkStart w:id="139" w:name="_Ref396487846"/>
      <w:bookmarkStart w:id="140" w:name="_Ref396489236"/>
      <w:bookmarkStart w:id="141" w:name="_Toc514917327"/>
      <w:bookmarkStart w:id="142" w:name="_Toc531959006"/>
      <w:bookmarkStart w:id="143" w:name="_Toc260130025"/>
      <w:bookmarkStart w:id="144" w:name="_Toc367283798"/>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2408F9">
        <w:rPr>
          <w:sz w:val="28"/>
          <w:szCs w:val="28"/>
        </w:rPr>
        <w:t>TEMPLATES OF BASIC DOCUMENTS</w:t>
      </w:r>
      <w:bookmarkEnd w:id="138"/>
      <w:bookmarkEnd w:id="139"/>
      <w:bookmarkEnd w:id="140"/>
      <w:bookmarkEnd w:id="141"/>
      <w:bookmarkEnd w:id="142"/>
    </w:p>
    <w:p w14:paraId="7024AC1E" w14:textId="77777777" w:rsidR="009C35BE" w:rsidRPr="002408F9" w:rsidRDefault="009C35BE" w:rsidP="009C35BE">
      <w:pPr>
        <w:tabs>
          <w:tab w:val="left" w:pos="0"/>
        </w:tabs>
        <w:overflowPunct w:val="0"/>
        <w:autoSpaceDE w:val="0"/>
        <w:autoSpaceDN w:val="0"/>
        <w:adjustRightInd w:val="0"/>
        <w:ind w:left="709" w:right="153"/>
        <w:jc w:val="both"/>
        <w:rPr>
          <w:b/>
          <w:bCs/>
          <w:i/>
        </w:rPr>
      </w:pPr>
    </w:p>
    <w:p w14:paraId="49EBFA6D" w14:textId="44D17A79" w:rsidR="009C35BE" w:rsidRPr="009C35BE" w:rsidRDefault="007F129B" w:rsidP="009C35BE">
      <w:pPr>
        <w:tabs>
          <w:tab w:val="left" w:pos="0"/>
        </w:tabs>
        <w:overflowPunct w:val="0"/>
        <w:autoSpaceDE w:val="0"/>
        <w:autoSpaceDN w:val="0"/>
        <w:adjustRightInd w:val="0"/>
        <w:ind w:right="153"/>
        <w:jc w:val="both"/>
        <w:rPr>
          <w:bCs/>
          <w:iCs/>
          <w:sz w:val="28"/>
          <w:szCs w:val="28"/>
          <w:lang w:val="en-US"/>
        </w:rPr>
      </w:pPr>
      <w:r w:rsidRPr="009C35BE">
        <w:rPr>
          <w:b/>
          <w:i/>
          <w:lang w:val="en-US"/>
        </w:rPr>
        <w:t xml:space="preserve">forms 2 - </w:t>
      </w:r>
      <w:r w:rsidR="00406D08">
        <w:rPr>
          <w:b/>
          <w:i/>
          <w:lang w:val="en-US"/>
        </w:rPr>
        <w:t>4</w:t>
      </w:r>
      <w:r w:rsidR="00406D08" w:rsidRPr="009C35BE">
        <w:rPr>
          <w:b/>
          <w:i/>
          <w:lang w:val="en-US"/>
        </w:rPr>
        <w:t xml:space="preserve"> </w:t>
      </w:r>
      <w:r w:rsidRPr="009C35BE">
        <w:rPr>
          <w:b/>
          <w:i/>
          <w:lang w:val="en-US"/>
        </w:rPr>
        <w:t>recommended for completion. In case of any changes in the forms given in this section the documents included by the procurement participant in the information described in the procurement bid should contain all the data specified in the relevant form.</w:t>
      </w:r>
    </w:p>
    <w:p w14:paraId="7CF3076D" w14:textId="77777777" w:rsidR="009C35BE" w:rsidRPr="009C35BE" w:rsidRDefault="009C35BE" w:rsidP="009C35BE">
      <w:pPr>
        <w:ind w:firstLine="709"/>
        <w:jc w:val="both"/>
        <w:rPr>
          <w:b/>
          <w:bCs/>
          <w:i/>
          <w:lang w:val="en-US"/>
        </w:rPr>
      </w:pPr>
    </w:p>
    <w:p w14:paraId="1270ED04" w14:textId="77777777" w:rsidR="009C35BE" w:rsidRPr="009C35BE" w:rsidRDefault="007F129B" w:rsidP="001560B8">
      <w:pPr>
        <w:pStyle w:val="10"/>
        <w:numPr>
          <w:ilvl w:val="0"/>
          <w:numId w:val="20"/>
        </w:numPr>
        <w:tabs>
          <w:tab w:val="left" w:pos="709"/>
        </w:tabs>
        <w:ind w:left="0" w:firstLine="0"/>
        <w:jc w:val="both"/>
        <w:rPr>
          <w:sz w:val="28"/>
          <w:szCs w:val="28"/>
          <w:lang w:val="en-US"/>
        </w:rPr>
      </w:pPr>
      <w:bookmarkStart w:id="145" w:name="_Ref519601916"/>
      <w:bookmarkStart w:id="146" w:name="_Toc531959007"/>
      <w:bookmarkStart w:id="147" w:name="_Ref401131967"/>
      <w:bookmarkStart w:id="148" w:name="_Toc514917328"/>
      <w:r w:rsidRPr="009C35BE">
        <w:rPr>
          <w:sz w:val="28"/>
          <w:szCs w:val="28"/>
          <w:lang w:val="en-US"/>
        </w:rPr>
        <w:t>Sample forms of the main documents to be included in the procurement bid</w:t>
      </w:r>
      <w:bookmarkEnd w:id="145"/>
      <w:bookmarkEnd w:id="146"/>
      <w:r w:rsidRPr="009C35BE">
        <w:rPr>
          <w:sz w:val="28"/>
          <w:szCs w:val="28"/>
          <w:lang w:val="en-US"/>
        </w:rPr>
        <w:t xml:space="preserve"> </w:t>
      </w:r>
      <w:bookmarkEnd w:id="147"/>
      <w:bookmarkEnd w:id="148"/>
    </w:p>
    <w:p w14:paraId="11417538" w14:textId="77777777" w:rsidR="009C35BE" w:rsidRPr="009C35BE" w:rsidRDefault="009C35BE" w:rsidP="009C35BE">
      <w:pPr>
        <w:pStyle w:val="Times12"/>
        <w:ind w:right="-29"/>
        <w:rPr>
          <w:b/>
          <w:i/>
          <w:szCs w:val="24"/>
          <w:lang w:val="en-US"/>
        </w:rPr>
      </w:pPr>
    </w:p>
    <w:p w14:paraId="173A92C1" w14:textId="77777777" w:rsidR="004C2B11" w:rsidRPr="00673020" w:rsidRDefault="004C2B11" w:rsidP="004C2B11">
      <w:pPr>
        <w:pStyle w:val="Times12"/>
        <w:ind w:firstLine="0"/>
        <w:jc w:val="right"/>
        <w:rPr>
          <w:bCs w:val="0"/>
          <w:sz w:val="28"/>
          <w:szCs w:val="28"/>
          <w:lang w:val="en-US"/>
        </w:rPr>
      </w:pPr>
      <w:r w:rsidRPr="00673020">
        <w:rPr>
          <w:bCs w:val="0"/>
          <w:sz w:val="28"/>
          <w:szCs w:val="28"/>
          <w:lang w:val="en-US"/>
        </w:rPr>
        <w:t>Form 1.</w:t>
      </w:r>
    </w:p>
    <w:p w14:paraId="3D1CAC70" w14:textId="77777777" w:rsidR="004C2B11" w:rsidRPr="00673020" w:rsidRDefault="004C2B11" w:rsidP="004C2B11">
      <w:pPr>
        <w:pStyle w:val="Times12"/>
        <w:jc w:val="right"/>
        <w:rPr>
          <w:bCs w:val="0"/>
          <w:sz w:val="28"/>
          <w:szCs w:val="28"/>
          <w:lang w:val="en-US"/>
        </w:rPr>
      </w:pPr>
    </w:p>
    <w:p w14:paraId="1010129E" w14:textId="77777777" w:rsidR="004C2B11" w:rsidRPr="00673020" w:rsidRDefault="004C2B11" w:rsidP="004C2B11">
      <w:pPr>
        <w:rPr>
          <w:b/>
          <w:i/>
          <w:lang w:val="en-US"/>
        </w:rPr>
      </w:pPr>
      <w:r w:rsidRPr="00673020">
        <w:rPr>
          <w:b/>
          <w:i/>
          <w:lang w:val="en-US"/>
        </w:rPr>
        <w:t xml:space="preserve">Letterhead of the </w:t>
      </w:r>
      <w:r>
        <w:rPr>
          <w:b/>
          <w:i/>
          <w:lang w:val="en-US"/>
        </w:rPr>
        <w:t xml:space="preserve">procurement </w:t>
      </w:r>
      <w:r w:rsidRPr="00673020">
        <w:rPr>
          <w:b/>
          <w:i/>
          <w:lang w:val="en-US"/>
        </w:rPr>
        <w:t xml:space="preserve">participant </w:t>
      </w:r>
    </w:p>
    <w:p w14:paraId="004BC588" w14:textId="7130C7F8" w:rsidR="00B564BE" w:rsidRDefault="004C2B11" w:rsidP="004144C2">
      <w:pPr>
        <w:pStyle w:val="Times12"/>
        <w:spacing w:before="120"/>
        <w:ind w:firstLine="0"/>
        <w:jc w:val="left"/>
        <w:rPr>
          <w:szCs w:val="24"/>
          <w:lang w:val="en-US"/>
        </w:rPr>
      </w:pPr>
      <w:r w:rsidRPr="00673020">
        <w:rPr>
          <w:szCs w:val="24"/>
          <w:lang w:val="en-US"/>
        </w:rPr>
        <w:t>____________</w:t>
      </w:r>
      <w:proofErr w:type="gramStart"/>
      <w:r w:rsidRPr="00673020">
        <w:rPr>
          <w:szCs w:val="24"/>
          <w:lang w:val="en-US"/>
        </w:rPr>
        <w:t>_  _</w:t>
      </w:r>
      <w:proofErr w:type="gramEnd"/>
      <w:r w:rsidRPr="00673020">
        <w:rPr>
          <w:szCs w:val="24"/>
          <w:lang w:val="en-US"/>
        </w:rPr>
        <w:t>___, 20___ No.______</w:t>
      </w:r>
    </w:p>
    <w:p w14:paraId="368B7540" w14:textId="77777777" w:rsidR="00B564BE" w:rsidRDefault="00B564BE" w:rsidP="009973F7">
      <w:pPr>
        <w:pStyle w:val="Times12"/>
        <w:spacing w:before="120"/>
        <w:ind w:firstLine="0"/>
        <w:jc w:val="center"/>
        <w:rPr>
          <w:szCs w:val="24"/>
          <w:lang w:val="en-US"/>
        </w:rPr>
      </w:pPr>
    </w:p>
    <w:p w14:paraId="2F367C00" w14:textId="77777777" w:rsidR="004C2B11" w:rsidRPr="00673020" w:rsidRDefault="004C2B11" w:rsidP="004144C2">
      <w:pPr>
        <w:pStyle w:val="20"/>
        <w:numPr>
          <w:ilvl w:val="0"/>
          <w:numId w:val="0"/>
        </w:numPr>
        <w:spacing w:before="0" w:after="0"/>
        <w:jc w:val="center"/>
        <w:rPr>
          <w:rFonts w:ascii="Times New Roman" w:hAnsi="Times New Roman" w:cs="Times New Roman"/>
          <w:b w:val="0"/>
          <w:bCs w:val="0"/>
          <w:i w:val="0"/>
          <w:lang w:val="en-US"/>
        </w:rPr>
      </w:pPr>
      <w:bookmarkStart w:id="149" w:name="_Письмо_о_подаче"/>
      <w:bookmarkStart w:id="150" w:name="_PROCUREMENT_BID_(APPLICATION)"/>
      <w:bookmarkStart w:id="151" w:name="_Toc255987071"/>
      <w:bookmarkStart w:id="152" w:name="_Toc272505461"/>
      <w:bookmarkStart w:id="153" w:name="_Toc390267513"/>
      <w:bookmarkStart w:id="154" w:name="_Toc438219379"/>
      <w:bookmarkStart w:id="155" w:name="_Toc531959008"/>
      <w:bookmarkEnd w:id="149"/>
      <w:bookmarkEnd w:id="150"/>
      <w:r w:rsidRPr="004144C2">
        <w:rPr>
          <w:rFonts w:ascii="Times New Roman" w:hAnsi="Times New Roman" w:cs="Times New Roman"/>
          <w:b w:val="0"/>
          <w:i w:val="0"/>
          <w:lang w:val="en-US"/>
        </w:rPr>
        <w:t>PROCUREMENT BID (APPLICATION) (Form 1</w:t>
      </w:r>
      <w:r w:rsidRPr="00673020">
        <w:rPr>
          <w:rFonts w:ascii="Times New Roman" w:hAnsi="Times New Roman" w:cs="Times New Roman"/>
          <w:b w:val="0"/>
          <w:bCs w:val="0"/>
          <w:i w:val="0"/>
          <w:lang w:val="en-US"/>
        </w:rPr>
        <w:t>)</w:t>
      </w:r>
      <w:bookmarkEnd w:id="151"/>
      <w:bookmarkEnd w:id="152"/>
      <w:bookmarkEnd w:id="153"/>
      <w:bookmarkEnd w:id="154"/>
      <w:bookmarkEnd w:id="155"/>
    </w:p>
    <w:p w14:paraId="583FC83E" w14:textId="77777777" w:rsidR="004C2B11" w:rsidRPr="00673020" w:rsidRDefault="004C2B11" w:rsidP="004C2B11">
      <w:pPr>
        <w:tabs>
          <w:tab w:val="left" w:pos="7938"/>
        </w:tabs>
        <w:ind w:firstLine="4820"/>
        <w:jc w:val="center"/>
        <w:rPr>
          <w:b/>
          <w:lang w:val="en-US"/>
        </w:rPr>
      </w:pPr>
    </w:p>
    <w:p w14:paraId="21F1CDDD" w14:textId="57525CBC" w:rsidR="004C2B11" w:rsidRPr="00673020" w:rsidRDefault="004C2B11" w:rsidP="004C2B11">
      <w:pPr>
        <w:ind w:firstLine="709"/>
        <w:jc w:val="both"/>
        <w:rPr>
          <w:sz w:val="22"/>
          <w:lang w:val="en-US"/>
        </w:rPr>
      </w:pPr>
      <w:r w:rsidRPr="00673020">
        <w:rPr>
          <w:sz w:val="28"/>
          <w:szCs w:val="28"/>
          <w:lang w:val="en-US"/>
        </w:rPr>
        <w:t xml:space="preserve">After having studied the notice of procurement for </w:t>
      </w:r>
      <w:r w:rsidR="00C80EFB" w:rsidRPr="00675E31">
        <w:rPr>
          <w:sz w:val="28"/>
          <w:szCs w:val="28"/>
          <w:lang w:val="en-US"/>
        </w:rPr>
        <w:t xml:space="preserve">the right to conclude a contract </w:t>
      </w:r>
      <w:r w:rsidR="00924A8F" w:rsidRPr="004258FE">
        <w:rPr>
          <w:sz w:val="28"/>
          <w:szCs w:val="28"/>
          <w:lang w:val="en-US"/>
        </w:rPr>
        <w:t xml:space="preserve">for procurement of services for lease of non-residential space for office in </w:t>
      </w:r>
      <w:r w:rsidR="009F4D7F" w:rsidRPr="00524E0C">
        <w:rPr>
          <w:sz w:val="28"/>
          <w:szCs w:val="28"/>
          <w:lang w:val="en-US"/>
        </w:rPr>
        <w:t>Tokyo (Japan)</w:t>
      </w:r>
      <w:r w:rsidRPr="00673020">
        <w:rPr>
          <w:sz w:val="28"/>
          <w:szCs w:val="28"/>
          <w:lang w:val="en-US"/>
        </w:rPr>
        <w:t xml:space="preserve">, which is published on _________________ </w:t>
      </w:r>
      <w:r w:rsidRPr="00673020">
        <w:rPr>
          <w:b/>
          <w:i/>
          <w:lang w:val="en-US"/>
        </w:rPr>
        <w:t>[please specify the website where the procurement is published]</w:t>
      </w:r>
      <w:r w:rsidRPr="00673020">
        <w:rPr>
          <w:sz w:val="28"/>
          <w:szCs w:val="28"/>
          <w:lang w:val="en-US"/>
        </w:rPr>
        <w:t xml:space="preserve">, the procurement documentation, understanding and accepting the procurement requirements and conditions specified therein, </w:t>
      </w:r>
      <w:r w:rsidRPr="00673020">
        <w:rPr>
          <w:sz w:val="22"/>
          <w:lang w:val="en-US"/>
        </w:rPr>
        <w:t>___________________________________________________________________________,</w:t>
      </w:r>
    </w:p>
    <w:p w14:paraId="54735ADF" w14:textId="77777777" w:rsidR="004C2B11" w:rsidRPr="00673020" w:rsidRDefault="004C2B11" w:rsidP="004C2B11">
      <w:pPr>
        <w:pStyle w:val="Times12"/>
        <w:suppressAutoHyphens/>
        <w:ind w:firstLine="0"/>
        <w:jc w:val="center"/>
        <w:rPr>
          <w:sz w:val="22"/>
          <w:lang w:val="en-US"/>
        </w:rPr>
      </w:pPr>
      <w:r w:rsidRPr="00673020">
        <w:rPr>
          <w:b/>
          <w:i/>
          <w:vertAlign w:val="superscript"/>
          <w:lang w:val="en-US"/>
        </w:rPr>
        <w:t xml:space="preserve">(full name of the procurement participant with indication of the legal form) </w:t>
      </w:r>
    </w:p>
    <w:p w14:paraId="6871F0B4" w14:textId="72D7EAC3" w:rsidR="004C2B11" w:rsidRPr="00673020" w:rsidRDefault="004C2B11" w:rsidP="004C2B11">
      <w:pPr>
        <w:pStyle w:val="Times12"/>
        <w:suppressAutoHyphens/>
        <w:ind w:firstLine="0"/>
        <w:rPr>
          <w:sz w:val="22"/>
          <w:lang w:val="en-US"/>
        </w:rPr>
      </w:pPr>
      <w:r w:rsidRPr="00673020">
        <w:rPr>
          <w:sz w:val="28"/>
          <w:lang w:val="en-US"/>
        </w:rPr>
        <w:t xml:space="preserve">INN (Taxpayer Identification Number), OGRN (Primary State Registration Number) </w:t>
      </w:r>
      <w:r w:rsidRPr="00673020">
        <w:rPr>
          <w:sz w:val="22"/>
          <w:lang w:val="en-US"/>
        </w:rPr>
        <w:t>________________________________________________________,</w:t>
      </w:r>
    </w:p>
    <w:p w14:paraId="762C2578" w14:textId="4BF48898" w:rsidR="004C2B11" w:rsidRPr="00673020" w:rsidRDefault="004C2B11" w:rsidP="004C2B11">
      <w:pPr>
        <w:pStyle w:val="Times12"/>
        <w:suppressAutoHyphens/>
        <w:ind w:left="1418" w:firstLine="709"/>
        <w:jc w:val="center"/>
        <w:rPr>
          <w:b/>
          <w:i/>
          <w:vertAlign w:val="superscript"/>
          <w:lang w:val="en-US"/>
        </w:rPr>
      </w:pPr>
      <w:r w:rsidRPr="00673020">
        <w:rPr>
          <w:b/>
          <w:i/>
          <w:vertAlign w:val="superscript"/>
          <w:lang w:val="en-US"/>
        </w:rPr>
        <w:t>(INN, OGRN, of the procurement participant)</w:t>
      </w:r>
    </w:p>
    <w:p w14:paraId="16A66502" w14:textId="77777777" w:rsidR="004C2B11" w:rsidRPr="00673020" w:rsidRDefault="004C2B11" w:rsidP="004C2B11">
      <w:pPr>
        <w:pStyle w:val="Times12"/>
        <w:suppressAutoHyphens/>
        <w:ind w:firstLine="0"/>
        <w:rPr>
          <w:sz w:val="22"/>
          <w:lang w:val="en-US"/>
        </w:rPr>
      </w:pPr>
      <w:r w:rsidRPr="00673020">
        <w:rPr>
          <w:sz w:val="28"/>
          <w:lang w:val="en-US"/>
        </w:rPr>
        <w:t>legal address</w:t>
      </w:r>
      <w:r w:rsidRPr="00673020">
        <w:rPr>
          <w:sz w:val="22"/>
          <w:lang w:val="en-US"/>
        </w:rPr>
        <w:t>___________________________________________________________________,</w:t>
      </w:r>
    </w:p>
    <w:p w14:paraId="087DAD4F" w14:textId="77777777" w:rsidR="004C2B11" w:rsidRPr="00673020" w:rsidRDefault="004C2B11" w:rsidP="004C2B11">
      <w:pPr>
        <w:pStyle w:val="Times12"/>
        <w:suppressAutoHyphens/>
        <w:ind w:left="2836" w:firstLine="709"/>
        <w:jc w:val="center"/>
        <w:rPr>
          <w:b/>
          <w:i/>
          <w:vertAlign w:val="superscript"/>
          <w:lang w:val="en-US"/>
        </w:rPr>
      </w:pPr>
      <w:r w:rsidRPr="00673020">
        <w:rPr>
          <w:b/>
          <w:i/>
          <w:vertAlign w:val="superscript"/>
          <w:lang w:val="en-US"/>
        </w:rPr>
        <w:t>(legal address of the procurement participant)</w:t>
      </w:r>
    </w:p>
    <w:p w14:paraId="586E7049" w14:textId="77777777" w:rsidR="004C2B11" w:rsidRPr="00673020" w:rsidRDefault="004C2B11" w:rsidP="004C2B11">
      <w:pPr>
        <w:pStyle w:val="Times12"/>
        <w:suppressAutoHyphens/>
        <w:ind w:firstLine="0"/>
        <w:rPr>
          <w:sz w:val="28"/>
          <w:lang w:val="en-US"/>
        </w:rPr>
      </w:pPr>
      <w:r w:rsidRPr="00673020">
        <w:rPr>
          <w:sz w:val="28"/>
          <w:lang w:val="en-US"/>
        </w:rPr>
        <w:t>actual address _____________________________________________________,</w:t>
      </w:r>
    </w:p>
    <w:p w14:paraId="1FD69064" w14:textId="77777777" w:rsidR="004C2B11" w:rsidRPr="00673020" w:rsidRDefault="004C2B11" w:rsidP="004C2B11">
      <w:pPr>
        <w:pStyle w:val="Times12"/>
        <w:suppressAutoHyphens/>
        <w:ind w:firstLine="0"/>
        <w:jc w:val="center"/>
        <w:rPr>
          <w:b/>
          <w:i/>
          <w:vertAlign w:val="superscript"/>
          <w:lang w:val="en-US"/>
        </w:rPr>
      </w:pPr>
      <w:r w:rsidRPr="00673020">
        <w:rPr>
          <w:b/>
          <w:i/>
          <w:vertAlign w:val="superscript"/>
          <w:lang w:val="en-US"/>
        </w:rPr>
        <w:t>(actual address of the procurement participant)</w:t>
      </w:r>
    </w:p>
    <w:p w14:paraId="056E0713" w14:textId="77777777" w:rsidR="004C2B11" w:rsidRPr="00673020" w:rsidRDefault="004C2B11" w:rsidP="004C2B11">
      <w:pPr>
        <w:pStyle w:val="Times12"/>
        <w:suppressAutoHyphens/>
        <w:ind w:firstLine="0"/>
        <w:rPr>
          <w:sz w:val="28"/>
          <w:lang w:val="en-US"/>
        </w:rPr>
      </w:pPr>
      <w:r w:rsidRPr="00673020">
        <w:rPr>
          <w:sz w:val="28"/>
          <w:lang w:val="en-US"/>
        </w:rPr>
        <w:t>mailing address _____________________________________________________,</w:t>
      </w:r>
    </w:p>
    <w:p w14:paraId="691226F6" w14:textId="77777777" w:rsidR="004C2B11" w:rsidRPr="00673020" w:rsidRDefault="004C2B11" w:rsidP="004C2B11">
      <w:pPr>
        <w:pStyle w:val="Times12"/>
        <w:suppressAutoHyphens/>
        <w:ind w:firstLine="0"/>
        <w:jc w:val="center"/>
        <w:rPr>
          <w:b/>
          <w:i/>
          <w:vertAlign w:val="superscript"/>
          <w:lang w:val="en-US"/>
        </w:rPr>
      </w:pPr>
      <w:r w:rsidRPr="00673020">
        <w:rPr>
          <w:b/>
          <w:i/>
          <w:vertAlign w:val="superscript"/>
          <w:lang w:val="en-US"/>
        </w:rPr>
        <w:t>(mail address of the procurement participant)</w:t>
      </w:r>
    </w:p>
    <w:p w14:paraId="786D9B02" w14:textId="77777777" w:rsidR="004C2B11" w:rsidRPr="00673020" w:rsidRDefault="004C2B11" w:rsidP="004C2B11">
      <w:pPr>
        <w:pStyle w:val="Times12"/>
        <w:suppressAutoHyphens/>
        <w:ind w:firstLine="0"/>
        <w:rPr>
          <w:sz w:val="22"/>
          <w:lang w:val="en-US"/>
        </w:rPr>
      </w:pPr>
      <w:r w:rsidRPr="00673020">
        <w:rPr>
          <w:sz w:val="28"/>
          <w:lang w:val="en-US"/>
        </w:rPr>
        <w:t>offers to conclude a contract for:</w:t>
      </w:r>
      <w:r w:rsidRPr="00673020">
        <w:rPr>
          <w:sz w:val="22"/>
          <w:lang w:val="en-US"/>
        </w:rPr>
        <w:t xml:space="preserve"> ____________________________________________________</w:t>
      </w:r>
    </w:p>
    <w:p w14:paraId="1FE08E4B" w14:textId="77777777" w:rsidR="004C2B11" w:rsidRPr="00673020" w:rsidRDefault="004C2B11" w:rsidP="004C2B11">
      <w:pPr>
        <w:pStyle w:val="affe"/>
        <w:spacing w:before="0" w:after="0" w:line="240" w:lineRule="auto"/>
        <w:ind w:left="3545" w:firstLine="0"/>
        <w:jc w:val="center"/>
        <w:rPr>
          <w:rFonts w:ascii="Times New Roman" w:hAnsi="Times New Roman" w:cs="Times New Roman"/>
          <w:b/>
          <w:bCs/>
          <w:i/>
          <w:szCs w:val="22"/>
          <w:vertAlign w:val="superscript"/>
          <w:lang w:val="en-US"/>
        </w:rPr>
      </w:pPr>
      <w:r w:rsidRPr="00673020">
        <w:rPr>
          <w:rFonts w:ascii="Times New Roman" w:hAnsi="Times New Roman" w:cs="Times New Roman"/>
          <w:b/>
          <w:i/>
          <w:szCs w:val="22"/>
          <w:vertAlign w:val="superscript"/>
          <w:lang w:val="en-US"/>
        </w:rPr>
        <w:t>(subject of the contract)</w:t>
      </w:r>
    </w:p>
    <w:p w14:paraId="04BFA2C0" w14:textId="4840A7BD" w:rsidR="004C2B11" w:rsidRPr="004C2B11" w:rsidRDefault="004C2B11" w:rsidP="004C2B11">
      <w:pPr>
        <w:pStyle w:val="Times12"/>
        <w:suppressAutoHyphens/>
        <w:ind w:firstLine="0"/>
        <w:rPr>
          <w:sz w:val="28"/>
          <w:szCs w:val="28"/>
          <w:lang w:val="en-US"/>
        </w:rPr>
      </w:pPr>
      <w:r w:rsidRPr="004C2B11">
        <w:rPr>
          <w:sz w:val="28"/>
          <w:szCs w:val="28"/>
          <w:lang w:val="en-US"/>
        </w:rPr>
        <w:t>in accordance with</w:t>
      </w:r>
      <w:r w:rsidRPr="004C2B11">
        <w:rPr>
          <w:bCs w:val="0"/>
          <w:sz w:val="28"/>
          <w:szCs w:val="28"/>
          <w:lang w:val="en-US"/>
        </w:rPr>
        <w:t xml:space="preserve"> the Technical Proposal, </w:t>
      </w:r>
      <w:r w:rsidR="004144C2" w:rsidRPr="009973F7">
        <w:rPr>
          <w:bCs w:val="0"/>
          <w:sz w:val="28"/>
          <w:szCs w:val="28"/>
          <w:lang w:val="en-US"/>
        </w:rPr>
        <w:t>Specification of Services Cost Calculation</w:t>
      </w:r>
      <w:r w:rsidRPr="004C2B11">
        <w:rPr>
          <w:bCs w:val="0"/>
          <w:sz w:val="28"/>
          <w:szCs w:val="28"/>
          <w:lang w:val="en-US"/>
        </w:rPr>
        <w:t xml:space="preserve"> </w:t>
      </w:r>
      <w:r w:rsidRPr="004C2B11">
        <w:rPr>
          <w:sz w:val="28"/>
          <w:szCs w:val="28"/>
          <w:lang w:val="en-US"/>
        </w:rPr>
        <w:t>and other documents which form the integral appendices to this bid</w:t>
      </w:r>
      <w:r w:rsidRPr="004C2B11">
        <w:rPr>
          <w:bCs w:val="0"/>
          <w:sz w:val="28"/>
          <w:szCs w:val="28"/>
          <w:lang w:val="en-US"/>
        </w:rPr>
        <w:t xml:space="preserve"> subject to the 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4C2B11" w14:paraId="4A805EBD" w14:textId="77777777" w:rsidTr="006D61B8">
        <w:trPr>
          <w:cantSplit/>
          <w:tblHeader/>
        </w:trPr>
        <w:tc>
          <w:tcPr>
            <w:tcW w:w="709" w:type="dxa"/>
            <w:vAlign w:val="center"/>
          </w:tcPr>
          <w:p w14:paraId="46D34883" w14:textId="77777777" w:rsidR="004C2B11" w:rsidRPr="00341DA1" w:rsidRDefault="004C2B11" w:rsidP="006D61B8">
            <w:pPr>
              <w:keepNext/>
              <w:ind w:left="-57" w:right="-57"/>
              <w:jc w:val="center"/>
            </w:pPr>
            <w:proofErr w:type="spellStart"/>
            <w:r w:rsidRPr="00341DA1">
              <w:t>Item</w:t>
            </w:r>
            <w:proofErr w:type="spellEnd"/>
            <w:r w:rsidRPr="00341DA1">
              <w:t xml:space="preserve"> </w:t>
            </w:r>
            <w:proofErr w:type="spellStart"/>
            <w:r w:rsidRPr="00341DA1">
              <w:t>No</w:t>
            </w:r>
            <w:proofErr w:type="spellEnd"/>
            <w:r w:rsidRPr="00341DA1">
              <w:t>.</w:t>
            </w:r>
          </w:p>
        </w:tc>
        <w:tc>
          <w:tcPr>
            <w:tcW w:w="4394" w:type="dxa"/>
            <w:vAlign w:val="center"/>
          </w:tcPr>
          <w:p w14:paraId="32919C3D" w14:textId="77777777" w:rsidR="004C2B11" w:rsidRPr="00673020" w:rsidRDefault="004C2B11" w:rsidP="006D61B8">
            <w:pPr>
              <w:keepNext/>
              <w:ind w:left="-57" w:right="-57"/>
              <w:jc w:val="center"/>
              <w:rPr>
                <w:lang w:val="en-US"/>
              </w:rPr>
            </w:pPr>
            <w:r w:rsidRPr="00673020">
              <w:rPr>
                <w:lang w:val="en-US"/>
              </w:rPr>
              <w:t>Conditions of the procurement bids</w:t>
            </w:r>
          </w:p>
        </w:tc>
        <w:tc>
          <w:tcPr>
            <w:tcW w:w="4962" w:type="dxa"/>
            <w:vAlign w:val="center"/>
          </w:tcPr>
          <w:p w14:paraId="1723910D" w14:textId="77777777" w:rsidR="004C2B11" w:rsidRPr="00341DA1" w:rsidRDefault="004C2B11" w:rsidP="006D61B8">
            <w:pPr>
              <w:keepNext/>
              <w:ind w:left="57" w:right="57"/>
              <w:jc w:val="center"/>
            </w:pPr>
            <w:proofErr w:type="spellStart"/>
            <w:r w:rsidRPr="00341DA1">
              <w:t>Bidder</w:t>
            </w:r>
            <w:proofErr w:type="spellEnd"/>
            <w:r w:rsidRPr="00341DA1">
              <w:t xml:space="preserve"> </w:t>
            </w:r>
            <w:proofErr w:type="spellStart"/>
            <w:r w:rsidRPr="00341DA1">
              <w:t>proposals</w:t>
            </w:r>
            <w:proofErr w:type="spellEnd"/>
          </w:p>
        </w:tc>
      </w:tr>
      <w:tr w:rsidR="004C2B11" w:rsidRPr="00C50CCA" w14:paraId="59334F4F" w14:textId="77777777" w:rsidTr="006D61B8">
        <w:trPr>
          <w:cantSplit/>
        </w:trPr>
        <w:tc>
          <w:tcPr>
            <w:tcW w:w="709" w:type="dxa"/>
            <w:vAlign w:val="center"/>
          </w:tcPr>
          <w:p w14:paraId="39BF4949" w14:textId="77777777" w:rsidR="004C2B11" w:rsidRPr="00341DA1" w:rsidRDefault="004C2B11" w:rsidP="001560B8">
            <w:pPr>
              <w:numPr>
                <w:ilvl w:val="0"/>
                <w:numId w:val="37"/>
              </w:numPr>
              <w:tabs>
                <w:tab w:val="left" w:pos="284"/>
              </w:tabs>
              <w:ind w:left="0" w:firstLine="0"/>
              <w:jc w:val="center"/>
            </w:pPr>
          </w:p>
        </w:tc>
        <w:tc>
          <w:tcPr>
            <w:tcW w:w="4394" w:type="dxa"/>
            <w:vAlign w:val="center"/>
          </w:tcPr>
          <w:p w14:paraId="7A6B3A13" w14:textId="1208F3AA" w:rsidR="004C2B11" w:rsidRPr="00673020" w:rsidRDefault="004C2B11">
            <w:pPr>
              <w:ind w:left="57" w:right="57"/>
              <w:rPr>
                <w:lang w:val="en-US"/>
              </w:rPr>
            </w:pPr>
            <w:r w:rsidRPr="00673020">
              <w:rPr>
                <w:bCs/>
                <w:lang w:val="en-US"/>
              </w:rPr>
              <w:t xml:space="preserve">Bid price, </w:t>
            </w:r>
            <w:r w:rsidR="009F4D7F">
              <w:rPr>
                <w:bCs/>
                <w:lang w:val="en-US"/>
              </w:rPr>
              <w:t>USA dollars</w:t>
            </w:r>
            <w:r w:rsidR="009F4D7F" w:rsidRPr="00673020">
              <w:rPr>
                <w:bCs/>
                <w:lang w:val="en-US"/>
              </w:rPr>
              <w:t xml:space="preserve"> </w:t>
            </w:r>
            <w:r w:rsidRPr="00673020">
              <w:rPr>
                <w:bCs/>
                <w:lang w:val="en-US"/>
              </w:rPr>
              <w:t>inclu</w:t>
            </w:r>
            <w:r w:rsidR="00B12B6B">
              <w:rPr>
                <w:bCs/>
                <w:lang w:val="en-US"/>
              </w:rPr>
              <w:t>ding</w:t>
            </w:r>
            <w:r w:rsidRPr="00673020">
              <w:rPr>
                <w:bCs/>
                <w:lang w:val="en-US"/>
              </w:rPr>
              <w:t xml:space="preserve"> VAT</w:t>
            </w:r>
          </w:p>
        </w:tc>
        <w:tc>
          <w:tcPr>
            <w:tcW w:w="4962" w:type="dxa"/>
            <w:vAlign w:val="center"/>
          </w:tcPr>
          <w:p w14:paraId="7E9FF2D2" w14:textId="77777777" w:rsidR="004C2B11" w:rsidRPr="00673020" w:rsidRDefault="004C2B11" w:rsidP="006D61B8">
            <w:pPr>
              <w:ind w:left="57" w:right="57"/>
              <w:jc w:val="center"/>
              <w:rPr>
                <w:lang w:val="en-US"/>
              </w:rPr>
            </w:pPr>
            <w:r w:rsidRPr="00673020">
              <w:rPr>
                <w:b/>
                <w:i/>
                <w:lang w:val="en-US"/>
              </w:rPr>
              <w:t>[specify the contract price with the amount of VAT]</w:t>
            </w:r>
          </w:p>
        </w:tc>
      </w:tr>
      <w:tr w:rsidR="004C2B11" w:rsidRPr="00C50CCA" w14:paraId="611D5B61" w14:textId="77777777" w:rsidTr="006D61B8">
        <w:trPr>
          <w:cantSplit/>
        </w:trPr>
        <w:tc>
          <w:tcPr>
            <w:tcW w:w="709" w:type="dxa"/>
            <w:vAlign w:val="center"/>
          </w:tcPr>
          <w:p w14:paraId="20766EA1" w14:textId="77777777"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14:paraId="7A7EE3A9" w14:textId="366018D4" w:rsidR="004C2B11" w:rsidRPr="00673020" w:rsidRDefault="004C2B11">
            <w:pPr>
              <w:ind w:left="57" w:right="57"/>
              <w:rPr>
                <w:bCs/>
                <w:lang w:val="en-US"/>
              </w:rPr>
            </w:pPr>
            <w:r w:rsidRPr="00673020">
              <w:rPr>
                <w:bCs/>
                <w:lang w:val="en-US"/>
              </w:rPr>
              <w:t xml:space="preserve">Bid price, </w:t>
            </w:r>
            <w:r w:rsidR="009F4D7F">
              <w:rPr>
                <w:bCs/>
                <w:lang w:val="en-US"/>
              </w:rPr>
              <w:t>USA dollars</w:t>
            </w:r>
            <w:r w:rsidR="009F4D7F" w:rsidRPr="00673020">
              <w:rPr>
                <w:bCs/>
                <w:lang w:val="en-US"/>
              </w:rPr>
              <w:t xml:space="preserve"> </w:t>
            </w:r>
            <w:r w:rsidRPr="00673020">
              <w:rPr>
                <w:bCs/>
                <w:lang w:val="en-US"/>
              </w:rPr>
              <w:t>exclu</w:t>
            </w:r>
            <w:r w:rsidR="00B12B6B">
              <w:rPr>
                <w:bCs/>
                <w:lang w:val="en-US"/>
              </w:rPr>
              <w:t xml:space="preserve">ding </w:t>
            </w:r>
            <w:r w:rsidRPr="00673020">
              <w:rPr>
                <w:bCs/>
                <w:lang w:val="en-US"/>
              </w:rPr>
              <w:t>VAT</w:t>
            </w:r>
          </w:p>
        </w:tc>
        <w:tc>
          <w:tcPr>
            <w:tcW w:w="4962" w:type="dxa"/>
            <w:vAlign w:val="center"/>
          </w:tcPr>
          <w:p w14:paraId="70F0CE0A" w14:textId="77777777" w:rsidR="004C2B11" w:rsidRPr="00673020" w:rsidRDefault="004C2B11" w:rsidP="006D61B8">
            <w:pPr>
              <w:ind w:left="57" w:right="57"/>
              <w:jc w:val="center"/>
              <w:rPr>
                <w:b/>
                <w:i/>
                <w:lang w:val="en-US"/>
              </w:rPr>
            </w:pPr>
            <w:r w:rsidRPr="00673020">
              <w:rPr>
                <w:b/>
                <w:i/>
                <w:lang w:val="en-US"/>
              </w:rPr>
              <w:t>[please indicate the contract price net of VAT]</w:t>
            </w:r>
          </w:p>
        </w:tc>
      </w:tr>
      <w:tr w:rsidR="004C2B11" w:rsidRPr="00C50CCA" w14:paraId="5A5B0DEA" w14:textId="77777777" w:rsidTr="006D61B8">
        <w:trPr>
          <w:cantSplit/>
        </w:trPr>
        <w:tc>
          <w:tcPr>
            <w:tcW w:w="709" w:type="dxa"/>
            <w:vAlign w:val="center"/>
          </w:tcPr>
          <w:p w14:paraId="3E477AEB" w14:textId="77777777"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14:paraId="57436BAD" w14:textId="77777777" w:rsidR="004C2B11" w:rsidRPr="00673020" w:rsidRDefault="004C2B11" w:rsidP="004C2B11">
            <w:pPr>
              <w:ind w:left="57" w:right="57"/>
              <w:rPr>
                <w:bCs/>
                <w:lang w:val="en-US"/>
              </w:rPr>
            </w:pPr>
            <w:r w:rsidRPr="00673020">
              <w:rPr>
                <w:bCs/>
                <w:lang w:val="en-US"/>
              </w:rPr>
              <w:t>Period</w:t>
            </w:r>
            <w:r>
              <w:rPr>
                <w:b/>
                <w:i/>
                <w:lang w:val="en-US"/>
              </w:rPr>
              <w:t xml:space="preserve"> </w:t>
            </w:r>
            <w:r w:rsidRPr="003C25BE">
              <w:rPr>
                <w:lang w:val="en-US"/>
              </w:rPr>
              <w:t>for provision of services</w:t>
            </w:r>
          </w:p>
        </w:tc>
        <w:tc>
          <w:tcPr>
            <w:tcW w:w="4962" w:type="dxa"/>
            <w:vAlign w:val="center"/>
          </w:tcPr>
          <w:p w14:paraId="5086B1AD" w14:textId="77777777" w:rsidR="004C2B11" w:rsidRPr="00673020" w:rsidRDefault="004C2B11" w:rsidP="004C2B11">
            <w:pPr>
              <w:ind w:left="57" w:right="57"/>
              <w:jc w:val="center"/>
              <w:rPr>
                <w:b/>
                <w:i/>
                <w:iCs/>
                <w:shd w:val="clear" w:color="auto" w:fill="FFFF99"/>
                <w:lang w:val="en-US"/>
              </w:rPr>
            </w:pPr>
            <w:r w:rsidRPr="00673020">
              <w:rPr>
                <w:b/>
                <w:i/>
                <w:lang w:val="en-US"/>
              </w:rPr>
              <w:t xml:space="preserve">[specify "in accordance with the terms and conditions of the procurement documentation" or to specify the start and the end dates of </w:t>
            </w:r>
            <w:r w:rsidRPr="00361521">
              <w:rPr>
                <w:b/>
                <w:i/>
                <w:lang w:val="en-US"/>
              </w:rPr>
              <w:t>the services provision</w:t>
            </w:r>
            <w:r w:rsidRPr="00673020">
              <w:rPr>
                <w:b/>
                <w:i/>
                <w:lang w:val="en-US"/>
              </w:rPr>
              <w:t xml:space="preserve"> in the format of calculation of time periods specified in the procurement execution notice]</w:t>
            </w:r>
          </w:p>
        </w:tc>
      </w:tr>
      <w:tr w:rsidR="004C2B11" w:rsidRPr="00C50CCA" w14:paraId="593A6A0C" w14:textId="77777777" w:rsidTr="006D61B8">
        <w:trPr>
          <w:cantSplit/>
        </w:trPr>
        <w:tc>
          <w:tcPr>
            <w:tcW w:w="709" w:type="dxa"/>
            <w:vAlign w:val="center"/>
          </w:tcPr>
          <w:p w14:paraId="7231C291" w14:textId="77777777"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14:paraId="7A02187A" w14:textId="77777777" w:rsidR="004C2B11" w:rsidRPr="00341DA1" w:rsidRDefault="004C2B11" w:rsidP="006D61B8">
            <w:pPr>
              <w:ind w:left="57" w:right="57"/>
              <w:rPr>
                <w:bCs/>
              </w:rPr>
            </w:pPr>
            <w:proofErr w:type="spellStart"/>
            <w:r w:rsidRPr="00341DA1">
              <w:t>Terms</w:t>
            </w:r>
            <w:proofErr w:type="spellEnd"/>
            <w:r w:rsidRPr="00341DA1">
              <w:t xml:space="preserve"> </w:t>
            </w:r>
            <w:proofErr w:type="spellStart"/>
            <w:r w:rsidRPr="00341DA1">
              <w:t>of</w:t>
            </w:r>
            <w:proofErr w:type="spellEnd"/>
            <w:r w:rsidRPr="00341DA1">
              <w:t xml:space="preserve"> </w:t>
            </w:r>
            <w:proofErr w:type="spellStart"/>
            <w:r w:rsidRPr="00341DA1">
              <w:t>payment</w:t>
            </w:r>
            <w:proofErr w:type="spellEnd"/>
          </w:p>
        </w:tc>
        <w:tc>
          <w:tcPr>
            <w:tcW w:w="4962" w:type="dxa"/>
            <w:vAlign w:val="center"/>
          </w:tcPr>
          <w:p w14:paraId="3D71FE6D" w14:textId="77777777" w:rsidR="004C2B11" w:rsidRPr="00673020" w:rsidRDefault="004C2B11" w:rsidP="006D61B8">
            <w:pPr>
              <w:ind w:left="57" w:right="57"/>
              <w:jc w:val="center"/>
              <w:rPr>
                <w:b/>
                <w:i/>
                <w:lang w:val="en-US"/>
              </w:rPr>
            </w:pPr>
            <w:r w:rsidRPr="00673020">
              <w:rPr>
                <w:b/>
                <w:i/>
                <w:lang w:val="en-US"/>
              </w:rPr>
              <w:t>[specify "in accordance with the terms and conditions of the draft contract of the procurement documentation" or to specify payment procedure under the contract which (procedure) is proposed by the bidder]</w:t>
            </w:r>
          </w:p>
        </w:tc>
      </w:tr>
    </w:tbl>
    <w:p w14:paraId="31032F05" w14:textId="77777777" w:rsidR="004C2B11" w:rsidRPr="00673020" w:rsidRDefault="004C2B11" w:rsidP="004C2B11">
      <w:pPr>
        <w:pStyle w:val="affe"/>
        <w:spacing w:before="0" w:after="0" w:line="240" w:lineRule="auto"/>
        <w:ind w:firstLine="709"/>
        <w:rPr>
          <w:rFonts w:ascii="Times New Roman" w:hAnsi="Times New Roman" w:cs="Times New Roman"/>
          <w:sz w:val="28"/>
          <w:szCs w:val="28"/>
          <w:lang w:val="en-US"/>
        </w:rPr>
      </w:pPr>
    </w:p>
    <w:p w14:paraId="622F926E" w14:textId="77777777" w:rsidR="004C2B11" w:rsidRPr="00673020" w:rsidRDefault="004C2B11" w:rsidP="004C2B11">
      <w:pPr>
        <w:pStyle w:val="affe"/>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 xml:space="preserve">This procurement bid has a legal status of an offer and shall remain in force during </w:t>
      </w:r>
      <w:r w:rsidRPr="003C25BE">
        <w:rPr>
          <w:rFonts w:ascii="Times New Roman" w:hAnsi="Times New Roman" w:cs="Times New Roman"/>
          <w:sz w:val="28"/>
          <w:szCs w:val="28"/>
          <w:lang w:val="en-US"/>
        </w:rPr>
        <w:t xml:space="preserve">60 </w:t>
      </w:r>
      <w:r w:rsidRPr="00673020">
        <w:rPr>
          <w:rFonts w:ascii="Times New Roman" w:hAnsi="Times New Roman" w:cs="Times New Roman"/>
          <w:sz w:val="28"/>
          <w:szCs w:val="28"/>
          <w:lang w:val="en-US"/>
        </w:rPr>
        <w:t>calendar days from the deadline for submission of the procurement bids.</w:t>
      </w:r>
    </w:p>
    <w:p w14:paraId="561167F7" w14:textId="77777777" w:rsidR="004C2B11" w:rsidRPr="00673020" w:rsidRDefault="004C2B11" w:rsidP="004C2B11">
      <w:pPr>
        <w:pStyle w:val="af4"/>
        <w:spacing w:before="0" w:beforeAutospacing="0" w:after="0" w:afterAutospacing="0"/>
        <w:ind w:firstLine="709"/>
        <w:jc w:val="both"/>
        <w:rPr>
          <w:b/>
          <w:i/>
          <w:szCs w:val="28"/>
          <w:lang w:val="en-US"/>
        </w:rPr>
      </w:pPr>
    </w:p>
    <w:p w14:paraId="74CE5F0C" w14:textId="77777777" w:rsidR="004C2B11" w:rsidRPr="00673020" w:rsidRDefault="004C2B11" w:rsidP="004C2B11">
      <w:pPr>
        <w:pStyle w:val="af4"/>
        <w:spacing w:before="0" w:beforeAutospacing="0" w:after="0" w:afterAutospacing="0"/>
        <w:ind w:firstLine="709"/>
        <w:jc w:val="both"/>
        <w:rPr>
          <w:szCs w:val="28"/>
          <w:lang w:val="en-US"/>
        </w:rPr>
      </w:pPr>
      <w:r w:rsidRPr="00673020">
        <w:rPr>
          <w:b/>
          <w:i/>
          <w:szCs w:val="28"/>
          <w:lang w:val="en-US"/>
        </w:rPr>
        <w:t xml:space="preserve">For legal entities: </w:t>
      </w:r>
    </w:p>
    <w:p w14:paraId="07D44DCC" w14:textId="0C2F2AA7" w:rsidR="00744C9B" w:rsidRDefault="00744C9B" w:rsidP="004C2B11">
      <w:pPr>
        <w:pStyle w:val="af4"/>
        <w:spacing w:before="0" w:beforeAutospacing="0" w:after="0" w:afterAutospacing="0"/>
        <w:ind w:firstLine="709"/>
        <w:jc w:val="both"/>
        <w:rPr>
          <w:sz w:val="28"/>
          <w:szCs w:val="28"/>
          <w:lang w:val="en-US"/>
        </w:rPr>
      </w:pPr>
      <w:r>
        <w:rPr>
          <w:sz w:val="28"/>
          <w:szCs w:val="28"/>
          <w:lang w:val="en-US"/>
        </w:rPr>
        <w:t>Belonging to the small and medium size business entities: ______________.</w:t>
      </w:r>
    </w:p>
    <w:p w14:paraId="10D168DC" w14:textId="006D9AB2" w:rsidR="004C2B11" w:rsidRPr="009E015A" w:rsidRDefault="004C2B11" w:rsidP="004C2B11">
      <w:pPr>
        <w:pStyle w:val="af4"/>
        <w:spacing w:before="0" w:beforeAutospacing="0" w:after="0" w:afterAutospacing="0"/>
        <w:ind w:firstLine="709"/>
        <w:jc w:val="both"/>
        <w:rPr>
          <w:sz w:val="28"/>
          <w:szCs w:val="28"/>
          <w:lang w:val="en-US"/>
        </w:rPr>
      </w:pPr>
      <w:r w:rsidRPr="009E015A">
        <w:rPr>
          <w:sz w:val="28"/>
          <w:szCs w:val="28"/>
          <w:lang w:val="en-US"/>
        </w:rPr>
        <w:t>We hereby acknowledge that:</w:t>
      </w:r>
    </w:p>
    <w:p w14:paraId="4CB07306" w14:textId="77777777" w:rsidR="004C2B11" w:rsidRPr="00673020" w:rsidRDefault="004C2B11" w:rsidP="001560B8">
      <w:pPr>
        <w:pStyle w:val="af4"/>
        <w:numPr>
          <w:ilvl w:val="0"/>
          <w:numId w:val="40"/>
        </w:numPr>
        <w:tabs>
          <w:tab w:val="left" w:pos="1134"/>
        </w:tabs>
        <w:spacing w:before="0" w:beforeAutospacing="0" w:after="0" w:afterAutospacing="0"/>
        <w:ind w:left="0" w:firstLine="709"/>
        <w:jc w:val="both"/>
        <w:rPr>
          <w:sz w:val="28"/>
          <w:szCs w:val="28"/>
          <w:lang w:val="en-US"/>
        </w:rPr>
      </w:pPr>
      <w:r w:rsidRPr="00673020">
        <w:rPr>
          <w:sz w:val="28"/>
          <w:szCs w:val="28"/>
          <w:lang w:val="en-US"/>
        </w:rPr>
        <w:t>_____________</w:t>
      </w:r>
      <w:r w:rsidRPr="00673020">
        <w:rPr>
          <w:b/>
          <w:i/>
          <w:szCs w:val="28"/>
          <w:lang w:val="en-US"/>
        </w:rPr>
        <w:t xml:space="preserve"> (procurement participant name)</w:t>
      </w:r>
      <w:r w:rsidRPr="00673020">
        <w:rPr>
          <w:sz w:val="28"/>
          <w:szCs w:val="28"/>
          <w:lang w:val="en-US"/>
        </w:rPr>
        <w:t xml:space="preserve"> has the right to carry on business in compliance with the law of _____________</w:t>
      </w:r>
      <w:r w:rsidRPr="00673020">
        <w:rPr>
          <w:b/>
          <w:i/>
          <w:szCs w:val="28"/>
          <w:lang w:val="en-US"/>
        </w:rPr>
        <w:t xml:space="preserve"> (please specify the country of the location of the procurement participant) and </w:t>
      </w:r>
      <w:r w:rsidRPr="00673020">
        <w:rPr>
          <w:sz w:val="28"/>
          <w:szCs w:val="28"/>
          <w:lang w:val="en-US"/>
        </w:rPr>
        <w:t>_____________</w:t>
      </w:r>
      <w:r w:rsidRPr="00673020">
        <w:rPr>
          <w:b/>
          <w:i/>
          <w:szCs w:val="28"/>
          <w:lang w:val="en-US"/>
        </w:rPr>
        <w:t xml:space="preserve"> (please specify the country where the contract is fulfilled if the place of contract fulfillment is different from the place where procurement participant is located).</w:t>
      </w:r>
    </w:p>
    <w:p w14:paraId="28398260" w14:textId="77777777" w:rsidR="004C2B11" w:rsidRPr="00673020" w:rsidRDefault="004C2B11" w:rsidP="001560B8">
      <w:pPr>
        <w:pStyle w:val="af4"/>
        <w:numPr>
          <w:ilvl w:val="0"/>
          <w:numId w:val="40"/>
        </w:numPr>
        <w:tabs>
          <w:tab w:val="left" w:pos="1134"/>
        </w:tabs>
        <w:spacing w:before="0" w:beforeAutospacing="0" w:after="0" w:afterAutospacing="0"/>
        <w:ind w:left="0" w:firstLine="709"/>
        <w:jc w:val="both"/>
        <w:rPr>
          <w:sz w:val="28"/>
          <w:szCs w:val="28"/>
          <w:lang w:val="en-US"/>
        </w:rPr>
      </w:pPr>
      <w:r w:rsidRPr="00673020">
        <w:rPr>
          <w:sz w:val="28"/>
          <w:szCs w:val="28"/>
          <w:lang w:val="en-US"/>
        </w:rPr>
        <w:t>in respect of _____________</w:t>
      </w:r>
      <w:r w:rsidRPr="00673020">
        <w:rPr>
          <w:b/>
          <w:i/>
          <w:szCs w:val="28"/>
          <w:lang w:val="en-US"/>
        </w:rPr>
        <w:t xml:space="preserve"> (name of the procurement participant) as well as the engaged joint contractors </w:t>
      </w:r>
      <w:r w:rsidRPr="00673020">
        <w:rPr>
          <w:sz w:val="28"/>
          <w:szCs w:val="28"/>
          <w:lang w:val="en-US"/>
        </w:rPr>
        <w:t>no liquidation proceeding is ongoing, there is no decision made by the arbitration court on finding _____________</w:t>
      </w:r>
      <w:r w:rsidRPr="00673020">
        <w:rPr>
          <w:b/>
          <w:i/>
          <w:szCs w:val="28"/>
          <w:lang w:val="en-US"/>
        </w:rPr>
        <w:t xml:space="preserve"> (name of the procurement participant) as well as the engaged joint contractors </w:t>
      </w:r>
      <w:r w:rsidRPr="00673020">
        <w:rPr>
          <w:sz w:val="28"/>
          <w:szCs w:val="28"/>
          <w:lang w:val="en-US"/>
        </w:rPr>
        <w:t xml:space="preserve">bankrupt, the activities of _____________ </w:t>
      </w:r>
      <w:r w:rsidRPr="00673020">
        <w:rPr>
          <w:szCs w:val="28"/>
          <w:lang w:val="en-US"/>
        </w:rPr>
        <w:t>(</w:t>
      </w:r>
      <w:r w:rsidRPr="00673020">
        <w:rPr>
          <w:b/>
          <w:i/>
          <w:szCs w:val="28"/>
          <w:lang w:val="en-US"/>
        </w:rPr>
        <w:t>name of the procurement participant</w:t>
      </w:r>
      <w:r w:rsidRPr="00673020">
        <w:rPr>
          <w:szCs w:val="28"/>
          <w:lang w:val="en-US"/>
        </w:rPr>
        <w:t>)</w:t>
      </w:r>
      <w:r w:rsidRPr="00673020">
        <w:rPr>
          <w:b/>
          <w:i/>
          <w:szCs w:val="28"/>
          <w:lang w:val="en-US"/>
        </w:rPr>
        <w:t xml:space="preserve"> as well as the engaged joint contractors</w:t>
      </w:r>
      <w:r w:rsidRPr="00673020">
        <w:rPr>
          <w:sz w:val="28"/>
          <w:szCs w:val="28"/>
          <w:lang w:val="en-US"/>
        </w:rPr>
        <w:t xml:space="preserve"> are not suspended, the property is not arrested under the decision of</w:t>
      </w:r>
      <w:r w:rsidR="003C25BE">
        <w:rPr>
          <w:sz w:val="28"/>
          <w:szCs w:val="28"/>
          <w:lang w:val="en-US"/>
        </w:rPr>
        <w:t xml:space="preserve"> the court, administrative body.</w:t>
      </w:r>
    </w:p>
    <w:p w14:paraId="414B6482" w14:textId="77777777" w:rsidR="004C2B11" w:rsidRPr="00673020" w:rsidRDefault="004C2B11" w:rsidP="004C2B11">
      <w:pPr>
        <w:pStyle w:val="af4"/>
        <w:spacing w:before="0" w:beforeAutospacing="0" w:after="0" w:afterAutospacing="0"/>
        <w:ind w:firstLine="709"/>
        <w:jc w:val="both"/>
        <w:rPr>
          <w:b/>
          <w:i/>
          <w:szCs w:val="28"/>
          <w:lang w:val="en-US"/>
        </w:rPr>
      </w:pPr>
    </w:p>
    <w:p w14:paraId="045B9B95" w14:textId="77777777" w:rsidR="004C2B11" w:rsidRPr="00673020" w:rsidRDefault="004C2B11" w:rsidP="004C2B11">
      <w:pPr>
        <w:pStyle w:val="af4"/>
        <w:spacing w:before="0" w:beforeAutospacing="0" w:after="0" w:afterAutospacing="0"/>
        <w:ind w:firstLine="709"/>
        <w:jc w:val="both"/>
        <w:rPr>
          <w:sz w:val="28"/>
          <w:szCs w:val="28"/>
          <w:lang w:val="en-US"/>
        </w:rPr>
      </w:pPr>
      <w:r w:rsidRPr="00673020">
        <w:rPr>
          <w:b/>
          <w:i/>
          <w:lang w:val="en-US"/>
        </w:rPr>
        <w:t>[in the case of use of simplified taxation system]</w:t>
      </w:r>
      <w:r w:rsidRPr="00673020">
        <w:rPr>
          <w:bCs/>
          <w:sz w:val="28"/>
          <w:szCs w:val="28"/>
          <w:lang w:val="en-US"/>
        </w:rPr>
        <w:t xml:space="preserve"> We also hereby inform that we use the simplified taxation system.</w:t>
      </w:r>
    </w:p>
    <w:p w14:paraId="496C5A20" w14:textId="77777777" w:rsidR="004C2B11" w:rsidRPr="00673020" w:rsidRDefault="004C2B11" w:rsidP="004C2B11">
      <w:pPr>
        <w:pStyle w:val="af4"/>
        <w:spacing w:before="0" w:beforeAutospacing="0" w:after="0" w:afterAutospacing="0"/>
        <w:ind w:firstLine="709"/>
        <w:jc w:val="both"/>
        <w:rPr>
          <w:b/>
          <w:i/>
          <w:szCs w:val="28"/>
          <w:lang w:val="en-US"/>
        </w:rPr>
      </w:pPr>
    </w:p>
    <w:p w14:paraId="5CCA63E7" w14:textId="77777777" w:rsidR="004C2B11" w:rsidRPr="00673020" w:rsidRDefault="004C2B11" w:rsidP="004C2B11">
      <w:pPr>
        <w:pStyle w:val="af4"/>
        <w:spacing w:before="0" w:beforeAutospacing="0" w:after="0" w:afterAutospacing="0"/>
        <w:ind w:firstLine="709"/>
        <w:jc w:val="both"/>
        <w:rPr>
          <w:b/>
          <w:i/>
          <w:szCs w:val="28"/>
          <w:lang w:val="en-US"/>
        </w:rPr>
      </w:pPr>
      <w:r w:rsidRPr="00673020">
        <w:rPr>
          <w:b/>
          <w:i/>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14:paraId="5B676C6F" w14:textId="77777777" w:rsidR="004C2B11" w:rsidRPr="00673020" w:rsidRDefault="004C2B11" w:rsidP="004C2B11">
      <w:pPr>
        <w:pStyle w:val="af4"/>
        <w:spacing w:before="0" w:beforeAutospacing="0" w:after="0" w:afterAutospacing="0"/>
        <w:ind w:firstLine="709"/>
        <w:jc w:val="both"/>
        <w:rPr>
          <w:sz w:val="28"/>
          <w:szCs w:val="28"/>
          <w:lang w:val="en-US"/>
        </w:rPr>
      </w:pPr>
      <w:r w:rsidRPr="00037392">
        <w:rPr>
          <w:sz w:val="28"/>
          <w:szCs w:val="28"/>
          <w:lang w:val="en-US"/>
        </w:rPr>
        <w:t xml:space="preserve">We hereby agree and confirm receipt of all the consents required in accordance with the applicable laws of the Russian Federation (including law on personal data) from all the persons indicated in the procurement bid, from all the persons interested or involved in this data for the customer (procurement </w:t>
      </w:r>
      <w:r w:rsidR="003C25BE" w:rsidRPr="00037392">
        <w:rPr>
          <w:sz w:val="28"/>
          <w:szCs w:val="28"/>
          <w:lang w:val="en-US"/>
        </w:rPr>
        <w:t>organizer</w:t>
      </w:r>
      <w:r w:rsidRPr="00037392">
        <w:rPr>
          <w:sz w:val="28"/>
          <w:szCs w:val="28"/>
          <w:lang w:val="en-US"/>
        </w:rPr>
        <w:t>) to process the provided data and for the customer to disclose the data, in whole or in part, to the competent state authorities and for such authorities to subsequent processing of such data.</w:t>
      </w:r>
    </w:p>
    <w:p w14:paraId="29B7BE29" w14:textId="77777777" w:rsidR="004C2B11" w:rsidRPr="00673020" w:rsidRDefault="004C2B11" w:rsidP="004C2B11">
      <w:pPr>
        <w:pStyle w:val="af4"/>
        <w:spacing w:before="0" w:beforeAutospacing="0" w:after="0" w:afterAutospacing="0"/>
        <w:ind w:firstLine="709"/>
        <w:jc w:val="both"/>
        <w:rPr>
          <w:sz w:val="28"/>
          <w:szCs w:val="28"/>
          <w:lang w:val="en-US"/>
        </w:rPr>
      </w:pPr>
      <w:r w:rsidRPr="00673020">
        <w:rPr>
          <w:sz w:val="28"/>
          <w:szCs w:val="28"/>
          <w:lang w:val="en-US"/>
        </w:rPr>
        <w:lastRenderedPageBreak/>
        <w:t>If we win this procurement or if we receive the proposal to enter into a contract (agreement), we will assume the following obligations:</w:t>
      </w:r>
    </w:p>
    <w:p w14:paraId="0906EA96" w14:textId="77777777" w:rsidR="004C2B11" w:rsidRPr="00673020" w:rsidRDefault="004C2B11" w:rsidP="001560B8">
      <w:pPr>
        <w:pStyle w:val="af4"/>
        <w:numPr>
          <w:ilvl w:val="0"/>
          <w:numId w:val="39"/>
        </w:numPr>
        <w:spacing w:before="0" w:beforeAutospacing="0" w:after="0" w:afterAutospacing="0"/>
        <w:ind w:left="0" w:firstLine="709"/>
        <w:jc w:val="both"/>
        <w:rPr>
          <w:sz w:val="28"/>
          <w:szCs w:val="28"/>
          <w:lang w:val="en-US"/>
        </w:rPr>
      </w:pPr>
      <w:r w:rsidRPr="00673020">
        <w:rPr>
          <w:sz w:val="28"/>
          <w:szCs w:val="28"/>
          <w:lang w:val="en-US"/>
        </w:rPr>
        <w:t>to sign the contract on our part in accordance with the requirements specified in the procurement documentation and with the terms and conditions of our procurement bid;</w:t>
      </w:r>
    </w:p>
    <w:p w14:paraId="791BB4A3" w14:textId="77777777" w:rsidR="004C2B11" w:rsidRPr="00673020" w:rsidRDefault="004C2B11" w:rsidP="001560B8">
      <w:pPr>
        <w:pStyle w:val="af4"/>
        <w:numPr>
          <w:ilvl w:val="0"/>
          <w:numId w:val="39"/>
        </w:numPr>
        <w:spacing w:before="0" w:beforeAutospacing="0" w:after="0" w:afterAutospacing="0"/>
        <w:ind w:left="0" w:firstLine="709"/>
        <w:jc w:val="both"/>
        <w:rPr>
          <w:b/>
          <w:i/>
          <w:lang w:val="en-US"/>
        </w:rPr>
      </w:pPr>
      <w:r w:rsidRPr="00673020">
        <w:rPr>
          <w:b/>
          <w:i/>
          <w:lang w:val="en-US"/>
        </w:rPr>
        <w:t>before concluding the contract, to provide the customer with the resolution to approve or to close a major transaction;</w:t>
      </w:r>
    </w:p>
    <w:p w14:paraId="36EDDC82" w14:textId="77777777" w:rsidR="004C2B11" w:rsidRPr="00673020" w:rsidRDefault="004C2B11" w:rsidP="001560B8">
      <w:pPr>
        <w:pStyle w:val="af4"/>
        <w:numPr>
          <w:ilvl w:val="0"/>
          <w:numId w:val="39"/>
        </w:numPr>
        <w:spacing w:before="0" w:beforeAutospacing="0" w:after="0" w:afterAutospacing="0"/>
        <w:ind w:left="0" w:firstLine="709"/>
        <w:jc w:val="both"/>
        <w:rPr>
          <w:b/>
          <w:i/>
          <w:lang w:val="en-US"/>
        </w:rPr>
      </w:pPr>
      <w:proofErr w:type="gramStart"/>
      <w:r w:rsidRPr="00673020">
        <w:rPr>
          <w:b/>
          <w:i/>
          <w:lang w:val="en-US"/>
        </w:rPr>
        <w:t>prior</w:t>
      </w:r>
      <w:proofErr w:type="gramEnd"/>
      <w:r w:rsidRPr="00673020">
        <w:rPr>
          <w:b/>
          <w:i/>
          <w:lang w:val="en-US"/>
        </w:rPr>
        <w:t xml:space="preserve"> to concluding the</w:t>
      </w:r>
      <w:r w:rsidR="00E26318">
        <w:rPr>
          <w:b/>
          <w:i/>
          <w:lang w:val="en-US"/>
        </w:rPr>
        <w:t xml:space="preserve"> </w:t>
      </w:r>
      <w:r w:rsidRPr="00673020">
        <w:rPr>
          <w:b/>
          <w:i/>
          <w:lang w:val="en-US"/>
        </w:rPr>
        <w:t>Agreement we should submit Customer a resolution on approval or making of the related-party transaction.</w:t>
      </w:r>
    </w:p>
    <w:p w14:paraId="5E31347A" w14:textId="2432EA8B" w:rsidR="004C2B11" w:rsidRPr="00673020" w:rsidRDefault="004C2B11" w:rsidP="004C2B11">
      <w:pPr>
        <w:pStyle w:val="af4"/>
        <w:spacing w:before="0" w:beforeAutospacing="0" w:after="0" w:afterAutospacing="0"/>
        <w:ind w:firstLine="709"/>
        <w:jc w:val="both"/>
        <w:rPr>
          <w:b/>
          <w:i/>
          <w:lang w:val="en-US"/>
        </w:rPr>
      </w:pPr>
      <w:r w:rsidRPr="00673020">
        <w:rPr>
          <w:b/>
          <w:i/>
          <w:lang w:val="en-US"/>
        </w:rPr>
        <w:t xml:space="preserve">[if the procurement participant is not required to have the decision to close a major transaction and/or an interested-party transaction, the procurement participant shall specify the provisions suitable for the latter instead of the aforementioned </w:t>
      </w:r>
      <w:proofErr w:type="spellStart"/>
      <w:r w:rsidRPr="00673020">
        <w:rPr>
          <w:b/>
          <w:i/>
          <w:lang w:val="en-US"/>
        </w:rPr>
        <w:t>subclauses</w:t>
      </w:r>
      <w:proofErr w:type="spellEnd"/>
      <w:r w:rsidRPr="00673020">
        <w:rPr>
          <w:b/>
          <w:i/>
          <w:lang w:val="en-US"/>
        </w:rPr>
        <w:t xml:space="preserve"> </w:t>
      </w:r>
      <w:r w:rsidR="00744C9B">
        <w:rPr>
          <w:b/>
          <w:i/>
          <w:lang w:val="en-US"/>
        </w:rPr>
        <w:t>б</w:t>
      </w:r>
      <w:r w:rsidRPr="00673020">
        <w:rPr>
          <w:b/>
          <w:i/>
          <w:lang w:val="en-US"/>
        </w:rPr>
        <w:t xml:space="preserve">) and/or </w:t>
      </w:r>
      <w:r w:rsidR="00744C9B">
        <w:rPr>
          <w:b/>
          <w:i/>
        </w:rPr>
        <w:t>в</w:t>
      </w:r>
      <w:r w:rsidRPr="00673020">
        <w:rPr>
          <w:b/>
          <w:i/>
          <w:lang w:val="en-US"/>
        </w:rPr>
        <w:t>):</w:t>
      </w:r>
    </w:p>
    <w:p w14:paraId="20B71094" w14:textId="77777777" w:rsidR="004C2B11" w:rsidRPr="00673020" w:rsidRDefault="004C2B11" w:rsidP="004C2B11">
      <w:pPr>
        <w:pStyle w:val="af4"/>
        <w:tabs>
          <w:tab w:val="left" w:pos="1134"/>
        </w:tabs>
        <w:spacing w:before="0" w:beforeAutospacing="0" w:after="0" w:afterAutospacing="0"/>
        <w:ind w:firstLine="709"/>
        <w:jc w:val="both"/>
        <w:rPr>
          <w:b/>
          <w:i/>
          <w:szCs w:val="28"/>
          <w:lang w:val="en-US"/>
        </w:rPr>
      </w:pPr>
      <w:r w:rsidRPr="00673020">
        <w:rPr>
          <w:b/>
          <w:i/>
          <w:szCs w:val="28"/>
          <w:lang w:val="en-US"/>
        </w:rPr>
        <w:t>This transaction is not a major one for ______________ (name of the bidder).</w:t>
      </w:r>
    </w:p>
    <w:p w14:paraId="2A03B297" w14:textId="77777777" w:rsidR="004C2B11" w:rsidRPr="00673020" w:rsidRDefault="004C2B11" w:rsidP="004C2B11">
      <w:pPr>
        <w:pStyle w:val="af4"/>
        <w:tabs>
          <w:tab w:val="left" w:pos="1134"/>
        </w:tabs>
        <w:spacing w:before="0" w:beforeAutospacing="0" w:after="0" w:afterAutospacing="0"/>
        <w:ind w:left="709"/>
        <w:jc w:val="both"/>
        <w:rPr>
          <w:b/>
          <w:i/>
          <w:szCs w:val="28"/>
          <w:lang w:val="en-US"/>
        </w:rPr>
      </w:pPr>
      <w:r w:rsidRPr="00673020">
        <w:rPr>
          <w:b/>
          <w:i/>
          <w:szCs w:val="28"/>
          <w:lang w:val="en-US"/>
        </w:rPr>
        <w:t>or,</w:t>
      </w:r>
    </w:p>
    <w:p w14:paraId="6AE726DD" w14:textId="77777777" w:rsidR="004C2B11" w:rsidRPr="00673020" w:rsidRDefault="004C2B11" w:rsidP="004C2B11">
      <w:pPr>
        <w:pStyle w:val="af4"/>
        <w:tabs>
          <w:tab w:val="left" w:pos="1134"/>
        </w:tabs>
        <w:spacing w:before="0" w:beforeAutospacing="0" w:after="0" w:afterAutospacing="0"/>
        <w:ind w:firstLine="709"/>
        <w:jc w:val="both"/>
        <w:rPr>
          <w:sz w:val="28"/>
          <w:szCs w:val="28"/>
          <w:lang w:val="en-US"/>
        </w:rPr>
      </w:pPr>
      <w:r w:rsidRPr="00673020">
        <w:rPr>
          <w:b/>
          <w:i/>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14:paraId="40CAEE96" w14:textId="77777777" w:rsidR="004C2B11" w:rsidRPr="00673020" w:rsidRDefault="004C2B11" w:rsidP="004C2B11">
      <w:pPr>
        <w:pStyle w:val="af4"/>
        <w:tabs>
          <w:tab w:val="left" w:pos="1134"/>
        </w:tabs>
        <w:spacing w:before="0" w:beforeAutospacing="0" w:after="0" w:afterAutospacing="0"/>
        <w:ind w:firstLine="709"/>
        <w:jc w:val="both"/>
        <w:rPr>
          <w:b/>
          <w:i/>
          <w:szCs w:val="28"/>
          <w:lang w:val="en-US"/>
        </w:rPr>
      </w:pPr>
      <w:r w:rsidRPr="00673020">
        <w:rPr>
          <w:b/>
          <w:i/>
          <w:szCs w:val="28"/>
          <w:lang w:val="en-US"/>
        </w:rPr>
        <w:t>This transaction is not an interested-party one for ______________ (name of the bidder).</w:t>
      </w:r>
    </w:p>
    <w:p w14:paraId="442FC589" w14:textId="77777777" w:rsidR="004C2B11" w:rsidRPr="00673020" w:rsidRDefault="004C2B11" w:rsidP="004C2B11">
      <w:pPr>
        <w:pStyle w:val="af4"/>
        <w:tabs>
          <w:tab w:val="left" w:pos="1134"/>
        </w:tabs>
        <w:spacing w:before="0" w:beforeAutospacing="0" w:after="0" w:afterAutospacing="0"/>
        <w:ind w:left="709"/>
        <w:jc w:val="both"/>
        <w:rPr>
          <w:b/>
          <w:i/>
          <w:szCs w:val="28"/>
          <w:lang w:val="en-US"/>
        </w:rPr>
      </w:pPr>
      <w:r w:rsidRPr="00673020">
        <w:rPr>
          <w:b/>
          <w:i/>
          <w:szCs w:val="28"/>
          <w:lang w:val="en-US"/>
        </w:rPr>
        <w:t>or,</w:t>
      </w:r>
    </w:p>
    <w:p w14:paraId="77B9F8D3" w14:textId="77777777" w:rsidR="004C2B11" w:rsidRPr="00673020" w:rsidRDefault="004C2B11" w:rsidP="004C2B11">
      <w:pPr>
        <w:pStyle w:val="af4"/>
        <w:tabs>
          <w:tab w:val="left" w:pos="1134"/>
        </w:tabs>
        <w:spacing w:before="0" w:beforeAutospacing="0" w:after="0" w:afterAutospacing="0"/>
        <w:ind w:firstLine="709"/>
        <w:jc w:val="both"/>
        <w:rPr>
          <w:b/>
          <w:i/>
          <w:szCs w:val="28"/>
          <w:lang w:val="en-US"/>
        </w:rPr>
      </w:pPr>
      <w:r w:rsidRPr="00673020">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14:paraId="348BB19C" w14:textId="77777777" w:rsidR="004C2B11" w:rsidRPr="00673020" w:rsidRDefault="004C2B11" w:rsidP="004C2B11">
      <w:pPr>
        <w:pStyle w:val="af4"/>
        <w:spacing w:before="0" w:beforeAutospacing="0" w:after="0" w:afterAutospacing="0"/>
        <w:ind w:firstLine="709"/>
        <w:jc w:val="both"/>
        <w:rPr>
          <w:sz w:val="28"/>
          <w:szCs w:val="28"/>
          <w:lang w:val="en-US"/>
        </w:rPr>
      </w:pPr>
    </w:p>
    <w:p w14:paraId="6E298A5B" w14:textId="77777777" w:rsidR="004C2B11" w:rsidRPr="00673020" w:rsidRDefault="004C2B11" w:rsidP="004C2B11">
      <w:pPr>
        <w:pStyle w:val="af4"/>
        <w:spacing w:before="0" w:beforeAutospacing="0" w:after="0" w:afterAutospacing="0"/>
        <w:ind w:firstLine="709"/>
        <w:jc w:val="both"/>
        <w:rPr>
          <w:sz w:val="28"/>
          <w:szCs w:val="28"/>
          <w:lang w:val="en-US"/>
        </w:rPr>
      </w:pPr>
      <w:r w:rsidRPr="00673020">
        <w:rPr>
          <w:sz w:val="28"/>
          <w:szCs w:val="28"/>
          <w:lang w:val="en-US"/>
        </w:rPr>
        <w:t>We have been notified and agree that:</w:t>
      </w:r>
    </w:p>
    <w:p w14:paraId="4AADB959" w14:textId="77777777" w:rsidR="004C2B11" w:rsidRPr="00673020" w:rsidRDefault="004C2B11" w:rsidP="001560B8">
      <w:pPr>
        <w:pStyle w:val="af4"/>
        <w:numPr>
          <w:ilvl w:val="0"/>
          <w:numId w:val="41"/>
        </w:numPr>
        <w:tabs>
          <w:tab w:val="left" w:pos="993"/>
        </w:tabs>
        <w:spacing w:before="0" w:beforeAutospacing="0" w:after="0" w:afterAutospacing="0"/>
        <w:ind w:left="0" w:firstLine="709"/>
        <w:jc w:val="both"/>
        <w:rPr>
          <w:sz w:val="22"/>
          <w:szCs w:val="22"/>
          <w:lang w:val="en-US"/>
        </w:rPr>
      </w:pPr>
      <w:r w:rsidRPr="00673020">
        <w:rPr>
          <w:sz w:val="28"/>
          <w:szCs w:val="28"/>
          <w:lang w:val="en-US"/>
        </w:rPr>
        <w:t>in case of misrepresentations, we can be excluded from participation in the procurement, and in case our representations are found inaccurate after concluding the contract with us, such contract can be terminated;</w:t>
      </w:r>
    </w:p>
    <w:p w14:paraId="05AC6194" w14:textId="77777777" w:rsidR="004C2B11" w:rsidRPr="00673020" w:rsidRDefault="004C2B11" w:rsidP="001560B8">
      <w:pPr>
        <w:pStyle w:val="af4"/>
        <w:numPr>
          <w:ilvl w:val="0"/>
          <w:numId w:val="41"/>
        </w:numPr>
        <w:tabs>
          <w:tab w:val="left" w:pos="993"/>
        </w:tabs>
        <w:spacing w:before="0" w:beforeAutospacing="0" w:after="0" w:afterAutospacing="0"/>
        <w:ind w:left="0" w:firstLine="709"/>
        <w:jc w:val="both"/>
        <w:rPr>
          <w:sz w:val="22"/>
          <w:szCs w:val="22"/>
          <w:lang w:val="en-US"/>
        </w:rPr>
      </w:pPr>
      <w:r w:rsidRPr="00673020">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14:paraId="412820DD" w14:textId="77777777" w:rsidR="004C2B11" w:rsidRPr="00673020" w:rsidRDefault="004C2B11" w:rsidP="001560B8">
      <w:pPr>
        <w:pStyle w:val="af4"/>
        <w:numPr>
          <w:ilvl w:val="0"/>
          <w:numId w:val="41"/>
        </w:numPr>
        <w:tabs>
          <w:tab w:val="left" w:pos="993"/>
        </w:tabs>
        <w:spacing w:before="0" w:beforeAutospacing="0" w:after="0" w:afterAutospacing="0"/>
        <w:ind w:left="0" w:firstLine="709"/>
        <w:jc w:val="both"/>
        <w:rPr>
          <w:sz w:val="22"/>
          <w:szCs w:val="22"/>
          <w:lang w:val="en-US"/>
        </w:rPr>
      </w:pPr>
      <w:r w:rsidRPr="00673020">
        <w:rPr>
          <w:sz w:val="28"/>
          <w:szCs w:val="28"/>
          <w:lang w:val="en-US"/>
        </w:rPr>
        <w:t>our data will be introduced into the respective register of bad-faith suppliers for a period of two years as set forth in the procurement documentation.</w:t>
      </w:r>
    </w:p>
    <w:p w14:paraId="3B819DAB" w14:textId="77777777" w:rsidR="004C2B11" w:rsidRPr="00673020" w:rsidRDefault="004C2B11" w:rsidP="004C2B11">
      <w:pPr>
        <w:pStyle w:val="af4"/>
        <w:spacing w:before="0" w:beforeAutospacing="0" w:after="0" w:afterAutospacing="0"/>
        <w:ind w:firstLine="709"/>
        <w:jc w:val="both"/>
        <w:rPr>
          <w:sz w:val="28"/>
          <w:szCs w:val="28"/>
          <w:lang w:val="en-US"/>
        </w:rPr>
      </w:pPr>
    </w:p>
    <w:p w14:paraId="768A8BB9" w14:textId="77777777" w:rsidR="004C2B11" w:rsidRPr="00673020" w:rsidRDefault="004C2B11" w:rsidP="004C2B11">
      <w:pPr>
        <w:pStyle w:val="affe"/>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14:paraId="3C1F39E9" w14:textId="77777777" w:rsidR="004C2B11" w:rsidRPr="00673020" w:rsidRDefault="004C2B11" w:rsidP="004C2B11">
      <w:pPr>
        <w:pStyle w:val="affe"/>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4C2B11" w14:paraId="22AC5BB6" w14:textId="77777777" w:rsidTr="006A5CC5">
        <w:trPr>
          <w:tblHeader/>
        </w:trPr>
        <w:tc>
          <w:tcPr>
            <w:tcW w:w="1091" w:type="dxa"/>
            <w:shd w:val="clear" w:color="auto" w:fill="auto"/>
            <w:vAlign w:val="center"/>
          </w:tcPr>
          <w:p w14:paraId="14FD634F" w14:textId="77777777" w:rsidR="004C2B11" w:rsidRPr="006A5CC5" w:rsidRDefault="004C2B11" w:rsidP="006D61B8">
            <w:pPr>
              <w:pStyle w:val="afff2"/>
              <w:jc w:val="center"/>
              <w:rPr>
                <w:rFonts w:ascii="Times New Roman" w:hAnsi="Times New Roman" w:cs="Times New Roman"/>
                <w:szCs w:val="24"/>
              </w:rPr>
            </w:pPr>
            <w:proofErr w:type="spellStart"/>
            <w:r w:rsidRPr="006A5CC5">
              <w:rPr>
                <w:rFonts w:ascii="Times New Roman" w:hAnsi="Times New Roman" w:cs="Times New Roman"/>
                <w:szCs w:val="24"/>
              </w:rPr>
              <w:t>Item</w:t>
            </w:r>
            <w:proofErr w:type="spellEnd"/>
          </w:p>
          <w:p w14:paraId="57D781FF" w14:textId="77777777" w:rsidR="004C2B11" w:rsidRPr="006A5CC5" w:rsidRDefault="004C2B11" w:rsidP="006D61B8">
            <w:pPr>
              <w:pStyle w:val="afff2"/>
              <w:jc w:val="center"/>
              <w:rPr>
                <w:rFonts w:ascii="Times New Roman" w:hAnsi="Times New Roman" w:cs="Times New Roman"/>
                <w:szCs w:val="24"/>
              </w:rPr>
            </w:pPr>
            <w:proofErr w:type="spellStart"/>
            <w:r w:rsidRPr="006A5CC5">
              <w:rPr>
                <w:rFonts w:ascii="Times New Roman" w:hAnsi="Times New Roman" w:cs="Times New Roman"/>
                <w:szCs w:val="24"/>
              </w:rPr>
              <w:t>No</w:t>
            </w:r>
            <w:proofErr w:type="spellEnd"/>
            <w:r w:rsidRPr="006A5CC5">
              <w:rPr>
                <w:rFonts w:ascii="Times New Roman" w:hAnsi="Times New Roman" w:cs="Times New Roman"/>
                <w:szCs w:val="24"/>
              </w:rPr>
              <w:t>.</w:t>
            </w:r>
          </w:p>
        </w:tc>
        <w:tc>
          <w:tcPr>
            <w:tcW w:w="7414" w:type="dxa"/>
            <w:shd w:val="clear" w:color="auto" w:fill="auto"/>
            <w:vAlign w:val="center"/>
          </w:tcPr>
          <w:p w14:paraId="01A30B9A" w14:textId="77777777" w:rsidR="004C2B11" w:rsidRPr="006A5CC5" w:rsidRDefault="004C2B11" w:rsidP="006D61B8">
            <w:pPr>
              <w:pStyle w:val="afff2"/>
              <w:jc w:val="center"/>
              <w:rPr>
                <w:rFonts w:ascii="Times New Roman" w:hAnsi="Times New Roman" w:cs="Times New Roman"/>
                <w:szCs w:val="24"/>
              </w:rPr>
            </w:pPr>
            <w:proofErr w:type="spellStart"/>
            <w:r w:rsidRPr="006A5CC5">
              <w:rPr>
                <w:rFonts w:ascii="Times New Roman" w:hAnsi="Times New Roman" w:cs="Times New Roman"/>
                <w:szCs w:val="24"/>
              </w:rPr>
              <w:t>Document</w:t>
            </w:r>
            <w:proofErr w:type="spellEnd"/>
            <w:r w:rsidRPr="006A5CC5">
              <w:rPr>
                <w:rFonts w:ascii="Times New Roman" w:hAnsi="Times New Roman" w:cs="Times New Roman"/>
                <w:szCs w:val="24"/>
              </w:rPr>
              <w:t xml:space="preserve"> </w:t>
            </w:r>
            <w:proofErr w:type="spellStart"/>
            <w:r w:rsidRPr="006A5CC5">
              <w:rPr>
                <w:rFonts w:ascii="Times New Roman" w:hAnsi="Times New Roman" w:cs="Times New Roman"/>
                <w:szCs w:val="24"/>
              </w:rPr>
              <w:t>name</w:t>
            </w:r>
            <w:proofErr w:type="spellEnd"/>
          </w:p>
        </w:tc>
        <w:tc>
          <w:tcPr>
            <w:tcW w:w="1482" w:type="dxa"/>
            <w:vAlign w:val="center"/>
          </w:tcPr>
          <w:p w14:paraId="6700BF00" w14:textId="77777777" w:rsidR="004C2B11" w:rsidRPr="00341DA1" w:rsidRDefault="004C2B11" w:rsidP="006D61B8">
            <w:pPr>
              <w:pStyle w:val="afff2"/>
              <w:jc w:val="center"/>
              <w:rPr>
                <w:rFonts w:ascii="Times New Roman" w:hAnsi="Times New Roman" w:cs="Times New Roman"/>
                <w:szCs w:val="24"/>
              </w:rPr>
            </w:pPr>
            <w:proofErr w:type="spellStart"/>
            <w:r w:rsidRPr="00341DA1">
              <w:rPr>
                <w:rFonts w:ascii="Times New Roman" w:hAnsi="Times New Roman" w:cs="Times New Roman"/>
                <w:szCs w:val="24"/>
              </w:rPr>
              <w:t>Number</w:t>
            </w:r>
            <w:proofErr w:type="spellEnd"/>
            <w:r w:rsidRPr="00341DA1">
              <w:rPr>
                <w:rFonts w:ascii="Times New Roman" w:hAnsi="Times New Roman" w:cs="Times New Roman"/>
                <w:szCs w:val="24"/>
              </w:rPr>
              <w:t xml:space="preserve"> </w:t>
            </w:r>
            <w:proofErr w:type="spellStart"/>
            <w:r w:rsidRPr="00341DA1">
              <w:rPr>
                <w:rFonts w:ascii="Times New Roman" w:hAnsi="Times New Roman" w:cs="Times New Roman"/>
                <w:szCs w:val="24"/>
              </w:rPr>
              <w:t>of</w:t>
            </w:r>
            <w:proofErr w:type="spellEnd"/>
            <w:r w:rsidRPr="00341DA1">
              <w:rPr>
                <w:rFonts w:ascii="Times New Roman" w:hAnsi="Times New Roman" w:cs="Times New Roman"/>
                <w:szCs w:val="24"/>
              </w:rPr>
              <w:t xml:space="preserve"> </w:t>
            </w:r>
            <w:proofErr w:type="spellStart"/>
            <w:r w:rsidRPr="00341DA1">
              <w:rPr>
                <w:rFonts w:ascii="Times New Roman" w:hAnsi="Times New Roman" w:cs="Times New Roman"/>
                <w:szCs w:val="24"/>
              </w:rPr>
              <w:t>pages</w:t>
            </w:r>
            <w:proofErr w:type="spellEnd"/>
          </w:p>
        </w:tc>
      </w:tr>
      <w:tr w:rsidR="004C2B11" w:rsidRPr="00AB4530" w14:paraId="0D430647" w14:textId="77777777" w:rsidTr="006A5CC5">
        <w:tc>
          <w:tcPr>
            <w:tcW w:w="1091" w:type="dxa"/>
            <w:shd w:val="clear" w:color="auto" w:fill="auto"/>
            <w:vAlign w:val="center"/>
          </w:tcPr>
          <w:p w14:paraId="49472BF5" w14:textId="77777777" w:rsidR="004C2B11" w:rsidRPr="006A5CC5" w:rsidRDefault="004C2B11" w:rsidP="001560B8">
            <w:pPr>
              <w:numPr>
                <w:ilvl w:val="0"/>
                <w:numId w:val="38"/>
              </w:numPr>
              <w:tabs>
                <w:tab w:val="left" w:pos="284"/>
              </w:tabs>
              <w:spacing w:before="40" w:after="40"/>
              <w:ind w:left="0" w:firstLine="0"/>
              <w:jc w:val="center"/>
              <w:rPr>
                <w:i/>
              </w:rPr>
            </w:pPr>
          </w:p>
        </w:tc>
        <w:tc>
          <w:tcPr>
            <w:tcW w:w="7414" w:type="dxa"/>
            <w:shd w:val="clear" w:color="auto" w:fill="auto"/>
          </w:tcPr>
          <w:p w14:paraId="4A6E43D9" w14:textId="7E410CAA" w:rsidR="004C2B11" w:rsidRPr="006A5CC5" w:rsidRDefault="002E0EA6" w:rsidP="006D61B8">
            <w:pPr>
              <w:pStyle w:val="afff2"/>
              <w:spacing w:before="40" w:after="40"/>
              <w:rPr>
                <w:rFonts w:ascii="Times New Roman" w:hAnsi="Times New Roman" w:cs="Times New Roman"/>
                <w:i/>
                <w:szCs w:val="24"/>
                <w:lang w:val="en-US"/>
              </w:rPr>
            </w:pPr>
            <w:r w:rsidRPr="006A5CC5">
              <w:rPr>
                <w:rFonts w:ascii="Times New Roman" w:hAnsi="Times New Roman" w:cs="Times New Roman"/>
                <w:i/>
                <w:szCs w:val="24"/>
                <w:lang w:val="en-US"/>
              </w:rPr>
              <w:t xml:space="preserve"> </w:t>
            </w:r>
            <w:r w:rsidRPr="006A5CC5">
              <w:rPr>
                <w:rFonts w:ascii="Times New Roman" w:hAnsi="Times New Roman" w:cs="Times New Roman"/>
                <w:bCs/>
                <w:i/>
                <w:lang w:val="en-US"/>
              </w:rPr>
              <w:t>Procurement bid (application) (form 1)</w:t>
            </w:r>
          </w:p>
        </w:tc>
        <w:tc>
          <w:tcPr>
            <w:tcW w:w="1482" w:type="dxa"/>
          </w:tcPr>
          <w:p w14:paraId="032DC09D" w14:textId="77777777" w:rsidR="004C2B11" w:rsidRPr="00673020" w:rsidRDefault="004C2B11" w:rsidP="006D61B8">
            <w:pPr>
              <w:pStyle w:val="afff2"/>
              <w:rPr>
                <w:rFonts w:ascii="Times New Roman" w:hAnsi="Times New Roman" w:cs="Times New Roman"/>
                <w:i/>
                <w:szCs w:val="24"/>
                <w:lang w:val="en-US"/>
              </w:rPr>
            </w:pPr>
          </w:p>
        </w:tc>
      </w:tr>
      <w:tr w:rsidR="004C2B11" w14:paraId="01F8B8D4" w14:textId="77777777" w:rsidTr="006D61B8">
        <w:tc>
          <w:tcPr>
            <w:tcW w:w="1091" w:type="dxa"/>
            <w:vAlign w:val="center"/>
          </w:tcPr>
          <w:p w14:paraId="5F5490F5" w14:textId="77777777" w:rsidR="004C2B11" w:rsidRPr="00673020" w:rsidRDefault="004C2B11" w:rsidP="001560B8">
            <w:pPr>
              <w:numPr>
                <w:ilvl w:val="0"/>
                <w:numId w:val="38"/>
              </w:numPr>
              <w:tabs>
                <w:tab w:val="left" w:pos="284"/>
              </w:tabs>
              <w:spacing w:before="40" w:after="40"/>
              <w:ind w:left="0" w:firstLine="0"/>
              <w:jc w:val="center"/>
              <w:rPr>
                <w:lang w:val="en-US"/>
              </w:rPr>
            </w:pPr>
          </w:p>
        </w:tc>
        <w:tc>
          <w:tcPr>
            <w:tcW w:w="7414" w:type="dxa"/>
          </w:tcPr>
          <w:p w14:paraId="4A49FC8F" w14:textId="77777777" w:rsidR="004C2B11" w:rsidRPr="00341DA1" w:rsidRDefault="004C2B11" w:rsidP="006D61B8">
            <w:pPr>
              <w:pStyle w:val="afff2"/>
              <w:spacing w:before="40" w:after="40"/>
              <w:rPr>
                <w:rFonts w:ascii="Times New Roman" w:hAnsi="Times New Roman" w:cs="Times New Roman"/>
                <w:szCs w:val="24"/>
              </w:rPr>
            </w:pPr>
            <w:r w:rsidRPr="00341DA1">
              <w:rPr>
                <w:rFonts w:ascii="Times New Roman" w:hAnsi="Times New Roman" w:cs="Times New Roman"/>
                <w:szCs w:val="24"/>
              </w:rPr>
              <w:t>…</w:t>
            </w:r>
          </w:p>
        </w:tc>
        <w:tc>
          <w:tcPr>
            <w:tcW w:w="1482" w:type="dxa"/>
          </w:tcPr>
          <w:p w14:paraId="136AC448" w14:textId="77777777" w:rsidR="004C2B11" w:rsidRPr="00341DA1" w:rsidRDefault="004C2B11" w:rsidP="006D61B8">
            <w:pPr>
              <w:pStyle w:val="afff2"/>
              <w:rPr>
                <w:rFonts w:ascii="Times New Roman" w:hAnsi="Times New Roman" w:cs="Times New Roman"/>
                <w:szCs w:val="24"/>
              </w:rPr>
            </w:pPr>
          </w:p>
        </w:tc>
      </w:tr>
      <w:tr w:rsidR="004C2B11" w14:paraId="00D8BDAE" w14:textId="77777777" w:rsidTr="006D61B8">
        <w:tc>
          <w:tcPr>
            <w:tcW w:w="1091" w:type="dxa"/>
            <w:vAlign w:val="center"/>
          </w:tcPr>
          <w:p w14:paraId="3DD7591C" w14:textId="77777777" w:rsidR="004C2B11" w:rsidRPr="00341DA1" w:rsidRDefault="004C2B11" w:rsidP="001560B8">
            <w:pPr>
              <w:numPr>
                <w:ilvl w:val="0"/>
                <w:numId w:val="38"/>
              </w:numPr>
              <w:tabs>
                <w:tab w:val="left" w:pos="284"/>
              </w:tabs>
              <w:spacing w:before="40" w:after="40"/>
              <w:ind w:left="0" w:firstLine="0"/>
              <w:jc w:val="center"/>
            </w:pPr>
          </w:p>
        </w:tc>
        <w:tc>
          <w:tcPr>
            <w:tcW w:w="7414" w:type="dxa"/>
          </w:tcPr>
          <w:p w14:paraId="09825494" w14:textId="77777777" w:rsidR="004C2B11" w:rsidRPr="00341DA1" w:rsidRDefault="004C2B11" w:rsidP="006D61B8">
            <w:pPr>
              <w:pStyle w:val="afff2"/>
              <w:spacing w:before="40" w:after="40"/>
              <w:rPr>
                <w:rFonts w:ascii="Times New Roman" w:hAnsi="Times New Roman" w:cs="Times New Roman"/>
                <w:szCs w:val="24"/>
              </w:rPr>
            </w:pPr>
            <w:r w:rsidRPr="00341DA1">
              <w:rPr>
                <w:rFonts w:ascii="Times New Roman" w:hAnsi="Times New Roman" w:cs="Times New Roman"/>
                <w:szCs w:val="24"/>
              </w:rPr>
              <w:t>…</w:t>
            </w:r>
          </w:p>
        </w:tc>
        <w:tc>
          <w:tcPr>
            <w:tcW w:w="1482" w:type="dxa"/>
          </w:tcPr>
          <w:p w14:paraId="67F36E3B" w14:textId="77777777" w:rsidR="004C2B11" w:rsidRPr="00341DA1" w:rsidRDefault="004C2B11" w:rsidP="006D61B8">
            <w:pPr>
              <w:pStyle w:val="afff2"/>
              <w:rPr>
                <w:rFonts w:ascii="Times New Roman" w:hAnsi="Times New Roman" w:cs="Times New Roman"/>
                <w:szCs w:val="24"/>
              </w:rPr>
            </w:pPr>
          </w:p>
        </w:tc>
      </w:tr>
      <w:tr w:rsidR="004C2B11" w14:paraId="57D6D070" w14:textId="77777777" w:rsidTr="006D61B8">
        <w:tc>
          <w:tcPr>
            <w:tcW w:w="1091" w:type="dxa"/>
            <w:vAlign w:val="center"/>
          </w:tcPr>
          <w:p w14:paraId="15F17370" w14:textId="77777777" w:rsidR="004C2B11" w:rsidRPr="00341DA1" w:rsidRDefault="004C2B11" w:rsidP="006D61B8">
            <w:pPr>
              <w:tabs>
                <w:tab w:val="left" w:pos="284"/>
              </w:tabs>
              <w:spacing w:before="40" w:after="40"/>
              <w:jc w:val="center"/>
            </w:pPr>
            <w:r w:rsidRPr="00341DA1">
              <w:t>…</w:t>
            </w:r>
          </w:p>
        </w:tc>
        <w:tc>
          <w:tcPr>
            <w:tcW w:w="7414" w:type="dxa"/>
          </w:tcPr>
          <w:p w14:paraId="6AE63E24" w14:textId="77777777" w:rsidR="004C2B11" w:rsidRPr="00341DA1" w:rsidRDefault="004C2B11" w:rsidP="006D61B8">
            <w:pPr>
              <w:pStyle w:val="afff2"/>
              <w:spacing w:before="40" w:after="40"/>
              <w:rPr>
                <w:rFonts w:ascii="Times New Roman" w:hAnsi="Times New Roman" w:cs="Times New Roman"/>
                <w:szCs w:val="24"/>
              </w:rPr>
            </w:pPr>
          </w:p>
        </w:tc>
        <w:tc>
          <w:tcPr>
            <w:tcW w:w="1482" w:type="dxa"/>
          </w:tcPr>
          <w:p w14:paraId="1DEAE819" w14:textId="77777777" w:rsidR="004C2B11" w:rsidRPr="00341DA1" w:rsidRDefault="004C2B11" w:rsidP="006D61B8">
            <w:pPr>
              <w:pStyle w:val="afff2"/>
              <w:rPr>
                <w:rFonts w:ascii="Times New Roman" w:hAnsi="Times New Roman" w:cs="Times New Roman"/>
                <w:szCs w:val="24"/>
              </w:rPr>
            </w:pPr>
          </w:p>
        </w:tc>
      </w:tr>
      <w:tr w:rsidR="004C2B11" w14:paraId="4C87CE31" w14:textId="77777777" w:rsidTr="006D61B8">
        <w:tc>
          <w:tcPr>
            <w:tcW w:w="1091" w:type="dxa"/>
            <w:vAlign w:val="center"/>
          </w:tcPr>
          <w:p w14:paraId="67072BDB" w14:textId="77777777" w:rsidR="004C2B11" w:rsidRPr="00341DA1" w:rsidRDefault="004C2B11" w:rsidP="006D61B8">
            <w:pPr>
              <w:tabs>
                <w:tab w:val="left" w:pos="284"/>
              </w:tabs>
              <w:spacing w:before="40" w:after="40"/>
              <w:jc w:val="center"/>
            </w:pPr>
            <w:r w:rsidRPr="00341DA1">
              <w:lastRenderedPageBreak/>
              <w:t>…</w:t>
            </w:r>
          </w:p>
        </w:tc>
        <w:tc>
          <w:tcPr>
            <w:tcW w:w="7414" w:type="dxa"/>
          </w:tcPr>
          <w:p w14:paraId="192A623A" w14:textId="77777777" w:rsidR="004C2B11" w:rsidRPr="00341DA1" w:rsidRDefault="004C2B11" w:rsidP="006D61B8">
            <w:pPr>
              <w:pStyle w:val="afff2"/>
              <w:spacing w:before="40" w:after="40"/>
              <w:rPr>
                <w:rFonts w:ascii="Times New Roman" w:hAnsi="Times New Roman" w:cs="Times New Roman"/>
                <w:szCs w:val="24"/>
              </w:rPr>
            </w:pPr>
          </w:p>
        </w:tc>
        <w:tc>
          <w:tcPr>
            <w:tcW w:w="1482" w:type="dxa"/>
          </w:tcPr>
          <w:p w14:paraId="0A07139B" w14:textId="77777777" w:rsidR="004C2B11" w:rsidRPr="00341DA1" w:rsidRDefault="004C2B11" w:rsidP="006D61B8">
            <w:pPr>
              <w:pStyle w:val="afff2"/>
              <w:rPr>
                <w:rFonts w:ascii="Times New Roman" w:hAnsi="Times New Roman" w:cs="Times New Roman"/>
                <w:szCs w:val="24"/>
              </w:rPr>
            </w:pPr>
          </w:p>
        </w:tc>
      </w:tr>
      <w:tr w:rsidR="004C2B11" w14:paraId="502BDD53" w14:textId="77777777" w:rsidTr="006D61B8">
        <w:tc>
          <w:tcPr>
            <w:tcW w:w="1091" w:type="dxa"/>
            <w:vAlign w:val="center"/>
          </w:tcPr>
          <w:p w14:paraId="10FE0013" w14:textId="77777777" w:rsidR="004C2B11" w:rsidRPr="00341DA1" w:rsidRDefault="004C2B11" w:rsidP="006D61B8">
            <w:pPr>
              <w:tabs>
                <w:tab w:val="left" w:pos="284"/>
              </w:tabs>
              <w:spacing w:before="40" w:after="40"/>
              <w:jc w:val="center"/>
            </w:pPr>
          </w:p>
        </w:tc>
        <w:tc>
          <w:tcPr>
            <w:tcW w:w="7414" w:type="dxa"/>
          </w:tcPr>
          <w:p w14:paraId="7B559D4F" w14:textId="77777777" w:rsidR="004C2B11" w:rsidRPr="00341DA1" w:rsidRDefault="004C2B11" w:rsidP="006D61B8">
            <w:pPr>
              <w:pStyle w:val="afff2"/>
              <w:spacing w:before="40" w:after="40"/>
              <w:rPr>
                <w:rFonts w:ascii="Times New Roman" w:hAnsi="Times New Roman" w:cs="Times New Roman"/>
                <w:szCs w:val="24"/>
              </w:rPr>
            </w:pPr>
          </w:p>
        </w:tc>
        <w:tc>
          <w:tcPr>
            <w:tcW w:w="1482" w:type="dxa"/>
          </w:tcPr>
          <w:p w14:paraId="1E80D9AF" w14:textId="77777777" w:rsidR="004C2B11" w:rsidRPr="00341DA1" w:rsidRDefault="004C2B11" w:rsidP="006D61B8">
            <w:pPr>
              <w:pStyle w:val="afff2"/>
              <w:rPr>
                <w:rFonts w:ascii="Times New Roman" w:hAnsi="Times New Roman" w:cs="Times New Roman"/>
                <w:szCs w:val="24"/>
              </w:rPr>
            </w:pPr>
          </w:p>
        </w:tc>
      </w:tr>
      <w:tr w:rsidR="004C2B11" w14:paraId="1BF330A1" w14:textId="77777777" w:rsidTr="006D61B8">
        <w:tc>
          <w:tcPr>
            <w:tcW w:w="1091" w:type="dxa"/>
            <w:vAlign w:val="center"/>
          </w:tcPr>
          <w:p w14:paraId="3DD68F52" w14:textId="77777777" w:rsidR="004C2B11" w:rsidRPr="00341DA1" w:rsidRDefault="004C2B11" w:rsidP="006D61B8">
            <w:pPr>
              <w:tabs>
                <w:tab w:val="left" w:pos="284"/>
              </w:tabs>
              <w:spacing w:before="40" w:after="40"/>
              <w:jc w:val="center"/>
            </w:pPr>
            <w:r w:rsidRPr="00341DA1">
              <w:t>…</w:t>
            </w:r>
          </w:p>
        </w:tc>
        <w:tc>
          <w:tcPr>
            <w:tcW w:w="7414" w:type="dxa"/>
          </w:tcPr>
          <w:p w14:paraId="6B451248" w14:textId="77777777" w:rsidR="004C2B11" w:rsidRPr="00341DA1" w:rsidRDefault="004C2B11" w:rsidP="006D61B8">
            <w:pPr>
              <w:pStyle w:val="afff2"/>
              <w:spacing w:before="40" w:after="40"/>
              <w:rPr>
                <w:rFonts w:ascii="Times New Roman" w:hAnsi="Times New Roman" w:cs="Times New Roman"/>
                <w:szCs w:val="24"/>
              </w:rPr>
            </w:pPr>
          </w:p>
        </w:tc>
        <w:tc>
          <w:tcPr>
            <w:tcW w:w="1482" w:type="dxa"/>
          </w:tcPr>
          <w:p w14:paraId="53DB37A9" w14:textId="77777777" w:rsidR="004C2B11" w:rsidRPr="00341DA1" w:rsidRDefault="004C2B11" w:rsidP="006D61B8">
            <w:pPr>
              <w:pStyle w:val="afff2"/>
              <w:spacing w:before="40" w:after="40"/>
              <w:rPr>
                <w:rFonts w:ascii="Times New Roman" w:hAnsi="Times New Roman" w:cs="Times New Roman"/>
                <w:szCs w:val="24"/>
              </w:rPr>
            </w:pPr>
          </w:p>
        </w:tc>
      </w:tr>
    </w:tbl>
    <w:p w14:paraId="5B9D48FC" w14:textId="77777777" w:rsidR="004C2B11" w:rsidRPr="00341DA1" w:rsidRDefault="004C2B11" w:rsidP="004C2B11">
      <w:pPr>
        <w:pStyle w:val="afff1"/>
        <w:tabs>
          <w:tab w:val="clear" w:pos="1134"/>
        </w:tabs>
        <w:autoSpaceDE w:val="0"/>
        <w:autoSpaceDN w:val="0"/>
        <w:spacing w:line="240" w:lineRule="auto"/>
        <w:ind w:firstLine="0"/>
        <w:rPr>
          <w:sz w:val="28"/>
          <w:szCs w:val="28"/>
        </w:rPr>
      </w:pPr>
    </w:p>
    <w:p w14:paraId="3C05C3BD" w14:textId="77777777" w:rsidR="004C2B11" w:rsidRPr="00341DA1" w:rsidRDefault="004C2B11" w:rsidP="004C2B11">
      <w:pPr>
        <w:pStyle w:val="afff1"/>
        <w:tabs>
          <w:tab w:val="clear" w:pos="1134"/>
        </w:tabs>
        <w:autoSpaceDE w:val="0"/>
        <w:autoSpaceDN w:val="0"/>
        <w:spacing w:line="240" w:lineRule="auto"/>
        <w:ind w:firstLine="0"/>
        <w:rPr>
          <w:sz w:val="16"/>
          <w:szCs w:val="16"/>
        </w:rPr>
      </w:pPr>
      <w:r w:rsidRPr="00341DA1">
        <w:rPr>
          <w:sz w:val="16"/>
          <w:szCs w:val="16"/>
        </w:rPr>
        <w:t>___________________________________</w:t>
      </w:r>
      <w:r w:rsidRPr="00341DA1">
        <w:rPr>
          <w:sz w:val="16"/>
          <w:szCs w:val="16"/>
        </w:rPr>
        <w:tab/>
        <w:t>__</w:t>
      </w:r>
      <w:r w:rsidRPr="00341DA1">
        <w:rPr>
          <w:sz w:val="16"/>
          <w:szCs w:val="16"/>
        </w:rPr>
        <w:tab/>
      </w:r>
      <w:r w:rsidRPr="00341DA1">
        <w:rPr>
          <w:sz w:val="16"/>
          <w:szCs w:val="16"/>
        </w:rPr>
        <w:tab/>
        <w:t>___________________________</w:t>
      </w:r>
    </w:p>
    <w:p w14:paraId="4432FB7B" w14:textId="77777777" w:rsidR="004C2B11" w:rsidRPr="00673020" w:rsidRDefault="004C2B11" w:rsidP="004C2B11">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14:paraId="72E68502" w14:textId="77777777" w:rsidR="004C2B11" w:rsidRPr="00673020" w:rsidRDefault="004C2B11" w:rsidP="004C2B11">
      <w:pPr>
        <w:pStyle w:val="Times12"/>
        <w:ind w:firstLine="709"/>
        <w:rPr>
          <w:bCs w:val="0"/>
          <w:sz w:val="28"/>
          <w:lang w:val="en-US"/>
        </w:rPr>
      </w:pPr>
      <w:r w:rsidRPr="00673020">
        <w:rPr>
          <w:bCs w:val="0"/>
          <w:sz w:val="28"/>
          <w:lang w:val="en-US"/>
        </w:rPr>
        <w:t>L.S.</w:t>
      </w:r>
    </w:p>
    <w:p w14:paraId="10898A13" w14:textId="77777777" w:rsidR="004C2B11" w:rsidRPr="00673020" w:rsidRDefault="004C2B11" w:rsidP="004C2B11">
      <w:pPr>
        <w:pStyle w:val="affe"/>
        <w:spacing w:before="0" w:after="0" w:line="240" w:lineRule="auto"/>
        <w:rPr>
          <w:rFonts w:ascii="Times New Roman" w:hAnsi="Times New Roman" w:cs="Times New Roman"/>
          <w:b/>
          <w:bCs/>
          <w:sz w:val="22"/>
          <w:szCs w:val="23"/>
          <w:lang w:val="en-US"/>
        </w:rPr>
      </w:pPr>
    </w:p>
    <w:p w14:paraId="0782C78F" w14:textId="77777777" w:rsidR="004C2B11" w:rsidRPr="00673020" w:rsidRDefault="004C2B11" w:rsidP="004C2B11">
      <w:pPr>
        <w:pStyle w:val="affe"/>
        <w:spacing w:before="0" w:after="0" w:line="240" w:lineRule="auto"/>
        <w:rPr>
          <w:rFonts w:ascii="Times New Roman" w:hAnsi="Times New Roman" w:cs="Times New Roman"/>
          <w:b/>
          <w:bCs/>
          <w:sz w:val="22"/>
          <w:szCs w:val="23"/>
          <w:lang w:val="en-US"/>
        </w:rPr>
      </w:pPr>
    </w:p>
    <w:p w14:paraId="3F2E6575" w14:textId="77777777" w:rsidR="004C2B11" w:rsidRPr="002A11A4" w:rsidRDefault="004C2B11" w:rsidP="004C2B11">
      <w:pPr>
        <w:pStyle w:val="Times12"/>
        <w:tabs>
          <w:tab w:val="left" w:pos="709"/>
        </w:tabs>
        <w:ind w:firstLine="709"/>
        <w:rPr>
          <w:bCs w:val="0"/>
          <w:szCs w:val="24"/>
          <w:lang w:val="en-US"/>
        </w:rPr>
      </w:pPr>
      <w:r w:rsidRPr="002A11A4">
        <w:rPr>
          <w:bCs w:val="0"/>
          <w:szCs w:val="24"/>
          <w:lang w:val="en-US"/>
        </w:rPr>
        <w:t>INSTRUCTIONS FOR FILLING IN</w:t>
      </w:r>
    </w:p>
    <w:p w14:paraId="71F70F4B" w14:textId="77777777"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These instructions should not be reproduced in the documents prepared by the bidder.</w:t>
      </w:r>
    </w:p>
    <w:p w14:paraId="2E12AFA0" w14:textId="77777777"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 xml:space="preserve">The procurement bid should be executed on an official letterhead of the bidder. </w:t>
      </w:r>
    </w:p>
    <w:p w14:paraId="1DE85EE0" w14:textId="77777777"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The bidder shall assign the date and number to the procurement bid in accordance with its own rules of document flow.</w:t>
      </w:r>
    </w:p>
    <w:p w14:paraId="768C715E" w14:textId="77777777"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The bidder should specify its full name (with indication of the legal form) and legal address.</w:t>
      </w:r>
    </w:p>
    <w:p w14:paraId="04E6139F" w14:textId="5C4D607C"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 xml:space="preserve">The bidder shall specify the cost of the </w:t>
      </w:r>
      <w:r w:rsidRPr="00673020">
        <w:rPr>
          <w:b/>
          <w:bCs w:val="0"/>
          <w:i/>
          <w:iCs/>
          <w:szCs w:val="24"/>
          <w:lang w:val="en-US"/>
        </w:rPr>
        <w:t>services provision</w:t>
      </w:r>
      <w:r w:rsidRPr="00673020">
        <w:rPr>
          <w:szCs w:val="24"/>
          <w:lang w:val="en-US"/>
        </w:rPr>
        <w:t xml:space="preserve"> in figures and in words, in </w:t>
      </w:r>
      <w:r w:rsidR="00F644D6" w:rsidRPr="00524E0C">
        <w:rPr>
          <w:szCs w:val="24"/>
          <w:lang w:val="en-US"/>
        </w:rPr>
        <w:t>USA dollars</w:t>
      </w:r>
      <w:r w:rsidRPr="00673020">
        <w:rPr>
          <w:szCs w:val="24"/>
          <w:lang w:val="en-US"/>
        </w:rPr>
        <w:t xml:space="preserve">, in accordance with the Cost Summary Table (column “Total”). The price shall be specified in format </w:t>
      </w:r>
      <w:r w:rsidRPr="00341DA1">
        <w:rPr>
          <w:szCs w:val="24"/>
        </w:rPr>
        <w:t>ХХХ</w:t>
      </w:r>
      <w:proofErr w:type="gramStart"/>
      <w:r w:rsidRPr="00673020">
        <w:rPr>
          <w:szCs w:val="24"/>
          <w:lang w:val="en-US"/>
        </w:rPr>
        <w:t>,</w:t>
      </w:r>
      <w:r w:rsidRPr="00341DA1">
        <w:rPr>
          <w:szCs w:val="24"/>
        </w:rPr>
        <w:t>ХХХ</w:t>
      </w:r>
      <w:r w:rsidRPr="00673020">
        <w:rPr>
          <w:szCs w:val="24"/>
          <w:lang w:val="en-US"/>
        </w:rPr>
        <w:t>,</w:t>
      </w:r>
      <w:r w:rsidRPr="00341DA1">
        <w:rPr>
          <w:szCs w:val="24"/>
        </w:rPr>
        <w:t>ХХХ</w:t>
      </w:r>
      <w:r w:rsidRPr="00673020">
        <w:rPr>
          <w:szCs w:val="24"/>
          <w:lang w:val="en-US"/>
        </w:rPr>
        <w:t>.</w:t>
      </w:r>
      <w:r w:rsidRPr="00341DA1">
        <w:rPr>
          <w:szCs w:val="24"/>
        </w:rPr>
        <w:t>ХХ</w:t>
      </w:r>
      <w:proofErr w:type="gramEnd"/>
      <w:r w:rsidRPr="00673020">
        <w:rPr>
          <w:szCs w:val="24"/>
          <w:lang w:val="en-US"/>
        </w:rPr>
        <w:t xml:space="preserve"> </w:t>
      </w:r>
      <w:r w:rsidR="00F644D6">
        <w:rPr>
          <w:szCs w:val="24"/>
          <w:lang w:val="en-US"/>
        </w:rPr>
        <w:t>USA dollars</w:t>
      </w:r>
      <w:r w:rsidRPr="00673020">
        <w:rPr>
          <w:szCs w:val="24"/>
          <w:lang w:val="en-US"/>
        </w:rPr>
        <w:t>, for example: “1,234,567.89 </w:t>
      </w:r>
      <w:r w:rsidR="009F4D7F">
        <w:rPr>
          <w:szCs w:val="24"/>
          <w:lang w:val="en-US"/>
        </w:rPr>
        <w:t>USA dollars</w:t>
      </w:r>
      <w:r w:rsidRPr="00673020">
        <w:rPr>
          <w:szCs w:val="24"/>
          <w:lang w:val="en-US"/>
        </w:rPr>
        <w:t xml:space="preserve">. (one million two hundred and thirty-four thousand five hundred and sixty-seven </w:t>
      </w:r>
      <w:r w:rsidR="00F644D6">
        <w:rPr>
          <w:szCs w:val="24"/>
          <w:lang w:val="en-US"/>
        </w:rPr>
        <w:t>USA dollars</w:t>
      </w:r>
      <w:r w:rsidRPr="00673020">
        <w:rPr>
          <w:szCs w:val="24"/>
          <w:lang w:val="en-US"/>
        </w:rPr>
        <w:t xml:space="preserve">, eighty-nine </w:t>
      </w:r>
      <w:r w:rsidR="002E0EA6">
        <w:rPr>
          <w:szCs w:val="24"/>
          <w:lang w:val="en-US"/>
        </w:rPr>
        <w:t>cents</w:t>
      </w:r>
      <w:r w:rsidRPr="00673020">
        <w:rPr>
          <w:szCs w:val="24"/>
          <w:lang w:val="en-US"/>
        </w:rPr>
        <w:t>)”.</w:t>
      </w:r>
    </w:p>
    <w:p w14:paraId="098B609B" w14:textId="77777777"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The bidder should list and specify the scope of each document being attached to the procurement bid which determines the essence of the technical and commercial proposal of the bidder.</w:t>
      </w:r>
    </w:p>
    <w:p w14:paraId="539C7821" w14:textId="4AF57EF8" w:rsidR="00744C9B" w:rsidRDefault="006D61B8" w:rsidP="00744C9B">
      <w:pPr>
        <w:jc w:val="right"/>
        <w:rPr>
          <w:sz w:val="28"/>
          <w:szCs w:val="28"/>
          <w:lang w:val="en-US"/>
        </w:rPr>
      </w:pPr>
      <w:r>
        <w:rPr>
          <w:b/>
          <w:i/>
          <w:lang w:val="en-US"/>
        </w:rPr>
        <w:br w:type="page"/>
      </w:r>
      <w:bookmarkStart w:id="156" w:name="_Анкета_Претендента_на"/>
      <w:bookmarkStart w:id="157" w:name="_Анкета_Участника_процедуры"/>
      <w:bookmarkStart w:id="158" w:name="_АНКЕТА_УЧАСТНИКА_КОНКУРСА"/>
      <w:bookmarkStart w:id="159" w:name="_ФОРМА_ДЕКЛАРАЦИИ_О"/>
      <w:bookmarkStart w:id="160" w:name="_СВЕДЕНИЯ_О_ПРИНАДЛЕЖНОСТИ"/>
      <w:bookmarkStart w:id="161" w:name="_СВЕДЕНИЯ_О_ЦЕПОЧКЕ"/>
      <w:bookmarkEnd w:id="156"/>
      <w:bookmarkEnd w:id="157"/>
      <w:bookmarkEnd w:id="158"/>
      <w:bookmarkEnd w:id="159"/>
      <w:bookmarkEnd w:id="160"/>
      <w:bookmarkEnd w:id="161"/>
      <w:r w:rsidR="00744C9B">
        <w:rPr>
          <w:sz w:val="28"/>
          <w:szCs w:val="28"/>
          <w:lang w:val="en-US"/>
        </w:rPr>
        <w:lastRenderedPageBreak/>
        <w:t>Form 1.1.</w:t>
      </w:r>
    </w:p>
    <w:p w14:paraId="34B96375" w14:textId="77777777" w:rsidR="00744C9B" w:rsidRDefault="00744C9B" w:rsidP="00744C9B">
      <w:pPr>
        <w:pStyle w:val="Times12"/>
        <w:ind w:left="5387" w:firstLine="0"/>
        <w:jc w:val="right"/>
        <w:rPr>
          <w:iCs/>
          <w:szCs w:val="20"/>
          <w:lang w:val="en-US"/>
        </w:rPr>
      </w:pPr>
      <w:r>
        <w:rPr>
          <w:iCs/>
          <w:szCs w:val="20"/>
          <w:lang w:val="en-US"/>
        </w:rPr>
        <w:t>Appendix to the procurement bid</w:t>
      </w:r>
    </w:p>
    <w:p w14:paraId="47294556" w14:textId="77777777" w:rsidR="00744C9B" w:rsidRDefault="00744C9B" w:rsidP="00744C9B">
      <w:pPr>
        <w:pStyle w:val="Times12"/>
        <w:ind w:left="5387" w:firstLine="0"/>
        <w:jc w:val="right"/>
        <w:rPr>
          <w:iCs/>
          <w:szCs w:val="20"/>
          <w:lang w:val="en-US"/>
        </w:rPr>
      </w:pPr>
      <w:proofErr w:type="gramStart"/>
      <w:r>
        <w:rPr>
          <w:iCs/>
          <w:szCs w:val="20"/>
          <w:lang w:val="en-US"/>
        </w:rPr>
        <w:t>dated</w:t>
      </w:r>
      <w:proofErr w:type="gramEnd"/>
      <w:r>
        <w:rPr>
          <w:iCs/>
          <w:szCs w:val="20"/>
          <w:lang w:val="en-US"/>
        </w:rPr>
        <w:t xml:space="preserve"> ______________ 20___  No. ______</w:t>
      </w:r>
    </w:p>
    <w:p w14:paraId="1555D92C" w14:textId="77777777" w:rsidR="00744C9B" w:rsidRDefault="00744C9B" w:rsidP="00744C9B">
      <w:pPr>
        <w:jc w:val="right"/>
        <w:rPr>
          <w:b/>
          <w:sz w:val="22"/>
          <w:szCs w:val="22"/>
          <w:lang w:val="en-US"/>
        </w:rPr>
      </w:pPr>
    </w:p>
    <w:p w14:paraId="19793A2A" w14:textId="0E10611B" w:rsidR="00744C9B" w:rsidRDefault="00744C9B" w:rsidP="00744C9B">
      <w:pPr>
        <w:jc w:val="center"/>
        <w:rPr>
          <w:b/>
          <w:i/>
          <w:iCs/>
          <w:lang w:val="en-US"/>
        </w:rPr>
      </w:pPr>
      <w:r>
        <w:rPr>
          <w:sz w:val="28"/>
          <w:szCs w:val="28"/>
          <w:lang w:val="en-US"/>
        </w:rPr>
        <w:t xml:space="preserve">Request for proposals for the </w:t>
      </w:r>
      <w:r w:rsidRPr="009C35BE">
        <w:rPr>
          <w:sz w:val="28"/>
          <w:szCs w:val="28"/>
          <w:lang w:val="en-US"/>
        </w:rPr>
        <w:t xml:space="preserve">right </w:t>
      </w:r>
      <w:r w:rsidRPr="00487A04">
        <w:rPr>
          <w:sz w:val="28"/>
          <w:szCs w:val="28"/>
          <w:lang w:val="en-US"/>
        </w:rPr>
        <w:t xml:space="preserve">to conclude a contract </w:t>
      </w:r>
      <w:r w:rsidRPr="0043424F">
        <w:rPr>
          <w:sz w:val="28"/>
          <w:szCs w:val="28"/>
          <w:lang w:val="en-US"/>
        </w:rPr>
        <w:t xml:space="preserve">for procurement of services for lease of non-residential space for office in </w:t>
      </w:r>
      <w:r w:rsidRPr="00FC7CA8">
        <w:rPr>
          <w:sz w:val="28"/>
          <w:szCs w:val="28"/>
          <w:lang w:val="en-US"/>
        </w:rPr>
        <w:t>Tokyo (Japan)</w:t>
      </w:r>
    </w:p>
    <w:p w14:paraId="5AB9142E" w14:textId="77777777" w:rsidR="00744C9B" w:rsidRDefault="00744C9B" w:rsidP="00744C9B">
      <w:pPr>
        <w:jc w:val="right"/>
        <w:rPr>
          <w:b/>
          <w:i/>
          <w:iCs/>
          <w:lang w:val="en-US"/>
        </w:rPr>
      </w:pPr>
    </w:p>
    <w:p w14:paraId="09480806" w14:textId="77777777" w:rsidR="00744C9B" w:rsidRDefault="00744C9B" w:rsidP="00744C9B">
      <w:pPr>
        <w:pStyle w:val="20"/>
        <w:numPr>
          <w:ilvl w:val="0"/>
          <w:numId w:val="0"/>
        </w:numPr>
        <w:spacing w:before="0" w:after="0"/>
        <w:jc w:val="center"/>
        <w:rPr>
          <w:b w:val="0"/>
          <w:lang w:val="en-US"/>
        </w:rPr>
      </w:pPr>
      <w:bookmarkStart w:id="162" w:name="_Toc435012869"/>
      <w:bookmarkStart w:id="163" w:name="_Toc438219382"/>
      <w:bookmarkStart w:id="164" w:name="_Toc519608634"/>
      <w:bookmarkStart w:id="165" w:name="_Toc531959009"/>
      <w:r>
        <w:rPr>
          <w:rFonts w:ascii="Times New Roman" w:hAnsi="Times New Roman" w:cs="Times New Roman"/>
          <w:b w:val="0"/>
          <w:i w:val="0"/>
          <w:lang w:val="en-US"/>
        </w:rPr>
        <w:t>FORM OF DECLARATION OF COMPLIANCE OF THE BIDDER</w:t>
      </w:r>
      <w:r>
        <w:rPr>
          <w:rFonts w:ascii="Times New Roman" w:hAnsi="Times New Roman" w:cs="Times New Roman"/>
          <w:b w:val="0"/>
          <w:lang w:val="en-US"/>
        </w:rPr>
        <w:t>/</w:t>
      </w:r>
      <w:r>
        <w:rPr>
          <w:rFonts w:ascii="Times New Roman" w:hAnsi="Times New Roman" w:cs="Times New Roman"/>
          <w:b w:val="0"/>
          <w:i w:val="0"/>
          <w:lang w:val="en-US"/>
        </w:rPr>
        <w:t xml:space="preserve"> JOINT CONTRACTOR</w:t>
      </w:r>
      <w:r>
        <w:rPr>
          <w:rFonts w:ascii="Times New Roman" w:hAnsi="Times New Roman" w:cs="Times New Roman"/>
          <w:b w:val="0"/>
          <w:lang w:val="en-US"/>
        </w:rPr>
        <w:t xml:space="preserve"> </w:t>
      </w:r>
      <w:r>
        <w:rPr>
          <w:rFonts w:ascii="Times New Roman" w:hAnsi="Times New Roman" w:cs="Times New Roman"/>
          <w:b w:val="0"/>
          <w:i w:val="0"/>
          <w:lang w:val="en-US"/>
        </w:rPr>
        <w:t>WITH THE CRITERIA FOR ATTRIBUTION TO THE SMALL AND MEDIUM-SIZED BUSINESS (Form 1.1)</w:t>
      </w:r>
      <w:bookmarkEnd w:id="162"/>
      <w:bookmarkEnd w:id="163"/>
      <w:bookmarkEnd w:id="164"/>
      <w:bookmarkEnd w:id="165"/>
    </w:p>
    <w:p w14:paraId="2B688375" w14:textId="77777777" w:rsidR="00744C9B" w:rsidRDefault="00744C9B" w:rsidP="00744C9B">
      <w:pPr>
        <w:jc w:val="both"/>
        <w:rPr>
          <w:rFonts w:eastAsia="Calibri"/>
          <w:lang w:val="en-US" w:eastAsia="en-US"/>
        </w:rPr>
      </w:pPr>
    </w:p>
    <w:p w14:paraId="6387D899" w14:textId="77777777" w:rsidR="00744C9B" w:rsidRDefault="00744C9B" w:rsidP="00744C9B">
      <w:pPr>
        <w:ind w:left="-426" w:firstLine="426"/>
        <w:jc w:val="both"/>
        <w:rPr>
          <w:rFonts w:eastAsia="Calibri"/>
          <w:u w:val="single"/>
          <w:lang w:val="en-US" w:eastAsia="en-US"/>
        </w:rPr>
      </w:pPr>
      <w:r>
        <w:rPr>
          <w:rFonts w:eastAsia="Calibri"/>
          <w:lang w:val="en-US" w:eastAsia="en-US"/>
        </w:rPr>
        <w:t xml:space="preserve">We hereby confirm that </w:t>
      </w:r>
      <w:r>
        <w:rPr>
          <w:rFonts w:eastAsia="Calibri"/>
          <w:u w:val="single"/>
          <w:lang w:val="en-US" w:eastAsia="en-US"/>
        </w:rPr>
        <w:t>______________________________________________________________</w:t>
      </w:r>
    </w:p>
    <w:p w14:paraId="6D8D4F27" w14:textId="77777777" w:rsidR="00744C9B" w:rsidRDefault="00744C9B" w:rsidP="00744C9B">
      <w:pPr>
        <w:ind w:left="1701"/>
        <w:jc w:val="center"/>
        <w:rPr>
          <w:rFonts w:eastAsia="Calibri"/>
          <w:i/>
          <w:sz w:val="20"/>
          <w:szCs w:val="20"/>
          <w:u w:val="single"/>
          <w:lang w:val="en-US" w:eastAsia="en-US"/>
        </w:rPr>
      </w:pPr>
      <w:r>
        <w:rPr>
          <w:rFonts w:eastAsia="Calibri"/>
          <w:i/>
          <w:sz w:val="20"/>
          <w:szCs w:val="20"/>
          <w:u w:val="single"/>
          <w:lang w:val="en-US" w:eastAsia="en-US"/>
        </w:rPr>
        <w:t>(please specify name of the procurement participant / joint contractor)</w:t>
      </w:r>
    </w:p>
    <w:p w14:paraId="612288BF" w14:textId="77777777" w:rsidR="00744C9B" w:rsidRDefault="00744C9B" w:rsidP="00744C9B">
      <w:pPr>
        <w:spacing w:before="120"/>
        <w:ind w:left="-425"/>
        <w:jc w:val="both"/>
        <w:rPr>
          <w:rFonts w:eastAsia="Calibri"/>
          <w:lang w:val="en-US" w:eastAsia="en-US"/>
        </w:rPr>
      </w:pPr>
      <w:r>
        <w:rPr>
          <w:rFonts w:eastAsia="Calibri"/>
          <w:lang w:val="en-US" w:eastAsia="en-US"/>
        </w:rPr>
        <w:t xml:space="preserve">in accordance with Article 4 of Federal Law dated July 24, 2007 No. 209-FZ “On the Development of Small and Medium-Sized Business in the Russian Federation” meets the criteria for attributing an organization to the following types of business entities ______________________________________________________  </w:t>
      </w:r>
    </w:p>
    <w:p w14:paraId="04E4F1B7" w14:textId="77777777" w:rsidR="00744C9B" w:rsidRDefault="00744C9B" w:rsidP="00744C9B">
      <w:pPr>
        <w:ind w:left="3402"/>
        <w:jc w:val="center"/>
        <w:rPr>
          <w:rFonts w:eastAsia="Calibri"/>
          <w:i/>
          <w:sz w:val="20"/>
          <w:szCs w:val="20"/>
          <w:u w:val="single"/>
          <w:lang w:val="en-US" w:eastAsia="en-US"/>
        </w:rPr>
      </w:pPr>
      <w:r>
        <w:rPr>
          <w:rFonts w:eastAsia="Calibri"/>
          <w:i/>
          <w:sz w:val="20"/>
          <w:szCs w:val="20"/>
          <w:u w:val="single"/>
          <w:lang w:val="en-US" w:eastAsia="en-US"/>
        </w:rPr>
        <w:t xml:space="preserve">(please specify the small or medium-sized business entity depending on the criteria for attribution) </w:t>
      </w:r>
    </w:p>
    <w:p w14:paraId="5E19A34A" w14:textId="77777777" w:rsidR="00744C9B" w:rsidRDefault="00744C9B" w:rsidP="00744C9B">
      <w:pPr>
        <w:spacing w:before="120"/>
        <w:ind w:left="-425"/>
        <w:jc w:val="both"/>
        <w:rPr>
          <w:rFonts w:eastAsia="Calibri"/>
          <w:lang w:val="en-US" w:eastAsia="en-US"/>
        </w:rPr>
      </w:pPr>
      <w:r>
        <w:rPr>
          <w:rFonts w:eastAsia="Calibri"/>
          <w:lang w:val="en-US" w:eastAsia="en-US"/>
        </w:rPr>
        <w:t>and hereby report the following information:</w:t>
      </w:r>
    </w:p>
    <w:p w14:paraId="189A355D" w14:textId="77777777" w:rsidR="00744C9B" w:rsidRDefault="00744C9B" w:rsidP="00744C9B">
      <w:pPr>
        <w:pStyle w:val="afff"/>
        <w:numPr>
          <w:ilvl w:val="0"/>
          <w:numId w:val="46"/>
        </w:numPr>
        <w:tabs>
          <w:tab w:val="left" w:pos="567"/>
        </w:tabs>
        <w:spacing w:after="0" w:line="240" w:lineRule="auto"/>
        <w:ind w:left="-425" w:firstLine="425"/>
        <w:contextualSpacing w:val="0"/>
        <w:jc w:val="both"/>
      </w:pPr>
      <w:proofErr w:type="spellStart"/>
      <w:r>
        <w:rPr>
          <w:rFonts w:ascii="Times New Roman" w:eastAsiaTheme="minorEastAsia" w:hAnsi="Times New Roman"/>
          <w:sz w:val="24"/>
          <w:szCs w:val="24"/>
        </w:rPr>
        <w:t>Location</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address</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legal</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address</w:t>
      </w:r>
      <w:proofErr w:type="spellEnd"/>
      <w:proofErr w:type="gramStart"/>
      <w:r>
        <w:rPr>
          <w:rFonts w:ascii="Times New Roman" w:eastAsiaTheme="minorEastAsia" w:hAnsi="Times New Roman"/>
          <w:sz w:val="24"/>
          <w:szCs w:val="24"/>
        </w:rPr>
        <w:t>):_</w:t>
      </w:r>
      <w:proofErr w:type="gramEnd"/>
      <w:r>
        <w:rPr>
          <w:rFonts w:ascii="Times New Roman" w:eastAsiaTheme="minorEastAsia" w:hAnsi="Times New Roman"/>
          <w:sz w:val="24"/>
          <w:szCs w:val="24"/>
        </w:rPr>
        <w:t>____________________________________.</w:t>
      </w:r>
    </w:p>
    <w:p w14:paraId="6EFDDE57" w14:textId="77777777" w:rsidR="00744C9B" w:rsidRDefault="00744C9B" w:rsidP="00744C9B">
      <w:pPr>
        <w:pStyle w:val="afff"/>
        <w:numPr>
          <w:ilvl w:val="0"/>
          <w:numId w:val="46"/>
        </w:numPr>
        <w:tabs>
          <w:tab w:val="left" w:pos="567"/>
        </w:tabs>
        <w:spacing w:after="0" w:line="240" w:lineRule="auto"/>
        <w:ind w:left="-425" w:firstLine="425"/>
        <w:contextualSpacing w:val="0"/>
        <w:jc w:val="both"/>
        <w:rPr>
          <w:rFonts w:eastAsiaTheme="minorEastAsia"/>
          <w:lang w:val="en-US"/>
        </w:rPr>
      </w:pPr>
      <w:r>
        <w:rPr>
          <w:rFonts w:ascii="Times New Roman" w:eastAsiaTheme="minorEastAsia" w:hAnsi="Times New Roman"/>
          <w:sz w:val="24"/>
          <w:szCs w:val="24"/>
          <w:lang w:val="en-US"/>
        </w:rPr>
        <w:t>INN (Taxpayer Identification Number) / KPP (Taxpayer Record Validity Code): ___</w:t>
      </w:r>
      <w:r>
        <w:rPr>
          <w:rFonts w:ascii="Times New Roman" w:eastAsiaTheme="minorEastAsia" w:hAnsi="Times New Roman"/>
          <w:i/>
          <w:sz w:val="24"/>
          <w:szCs w:val="24"/>
          <w:lang w:val="en-US"/>
        </w:rPr>
        <w:t>________________________________________________________________.</w:t>
      </w:r>
    </w:p>
    <w:p w14:paraId="1C479A3B" w14:textId="77777777" w:rsidR="00744C9B" w:rsidRDefault="00744C9B" w:rsidP="00744C9B">
      <w:pPr>
        <w:ind w:left="2127"/>
        <w:jc w:val="both"/>
        <w:rPr>
          <w:rFonts w:eastAsia="Calibri"/>
          <w:i/>
          <w:sz w:val="20"/>
          <w:szCs w:val="20"/>
          <w:u w:val="single"/>
          <w:lang w:val="en-US" w:eastAsia="en-US"/>
        </w:rPr>
      </w:pPr>
      <w:r>
        <w:rPr>
          <w:rFonts w:eastAsia="Calibri"/>
          <w:i/>
          <w:sz w:val="20"/>
          <w:szCs w:val="20"/>
          <w:u w:val="single"/>
          <w:lang w:val="en-US" w:eastAsia="en-US"/>
        </w:rPr>
        <w:t>(Number, date of document issue and issuing authority).</w:t>
      </w:r>
    </w:p>
    <w:p w14:paraId="01F48F32" w14:textId="77777777" w:rsidR="00744C9B" w:rsidRDefault="00744C9B" w:rsidP="00744C9B">
      <w:pPr>
        <w:pStyle w:val="afff"/>
        <w:numPr>
          <w:ilvl w:val="0"/>
          <w:numId w:val="46"/>
        </w:numPr>
        <w:tabs>
          <w:tab w:val="left" w:pos="567"/>
        </w:tabs>
        <w:spacing w:before="120" w:after="0" w:line="240" w:lineRule="auto"/>
        <w:ind w:left="-425" w:firstLine="425"/>
        <w:contextualSpacing w:val="0"/>
        <w:jc w:val="both"/>
        <w:rPr>
          <w:rFonts w:eastAsiaTheme="minorEastAsia"/>
        </w:rPr>
      </w:pPr>
      <w:r>
        <w:rPr>
          <w:rFonts w:ascii="Times New Roman" w:eastAsiaTheme="minorEastAsia" w:hAnsi="Times New Roman"/>
          <w:sz w:val="24"/>
          <w:szCs w:val="24"/>
        </w:rPr>
        <w:t>OGRN: _______________________________________________________________________.</w:t>
      </w:r>
    </w:p>
    <w:p w14:paraId="1E2628C3" w14:textId="77777777" w:rsidR="00744C9B" w:rsidRDefault="00744C9B" w:rsidP="00744C9B">
      <w:pPr>
        <w:pStyle w:val="afff"/>
        <w:numPr>
          <w:ilvl w:val="0"/>
          <w:numId w:val="46"/>
        </w:numPr>
        <w:tabs>
          <w:tab w:val="left" w:pos="567"/>
        </w:tabs>
        <w:spacing w:before="120" w:after="0" w:line="240" w:lineRule="auto"/>
        <w:ind w:left="-425" w:firstLine="425"/>
        <w:contextualSpacing w:val="0"/>
        <w:jc w:val="both"/>
        <w:rPr>
          <w:rFonts w:eastAsiaTheme="minorEastAsia"/>
          <w:lang w:val="en-US"/>
        </w:rPr>
      </w:pPr>
      <w:r>
        <w:rPr>
          <w:rFonts w:ascii="Times New Roman" w:eastAsiaTheme="minorEastAsia" w:hAnsi="Times New Roman"/>
          <w:sz w:val="24"/>
          <w:szCs w:val="24"/>
          <w:lang w:val="en-US"/>
        </w:rPr>
        <w:t>Information about compliance with the criteria for being attributed to small and medium-sized business and information about produced goods, works, services and types of activities:</w:t>
      </w:r>
    </w:p>
    <w:tbl>
      <w:tblPr>
        <w:tblW w:w="10644" w:type="dxa"/>
        <w:tblInd w:w="-364" w:type="dxa"/>
        <w:tblLayout w:type="fixed"/>
        <w:tblCellMar>
          <w:top w:w="102" w:type="dxa"/>
          <w:left w:w="62" w:type="dxa"/>
          <w:bottom w:w="102" w:type="dxa"/>
          <w:right w:w="62" w:type="dxa"/>
        </w:tblCellMar>
        <w:tblLook w:val="0000" w:firstRow="0" w:lastRow="0" w:firstColumn="0" w:lastColumn="0" w:noHBand="0" w:noVBand="0"/>
      </w:tblPr>
      <w:tblGrid>
        <w:gridCol w:w="637"/>
        <w:gridCol w:w="4100"/>
        <w:gridCol w:w="1585"/>
        <w:gridCol w:w="2885"/>
        <w:gridCol w:w="1437"/>
      </w:tblGrid>
      <w:tr w:rsidR="00744C9B" w14:paraId="38DD6B0A" w14:textId="77777777" w:rsidTr="005D3DBD">
        <w:trPr>
          <w:tblHeader/>
        </w:trPr>
        <w:tc>
          <w:tcPr>
            <w:tcW w:w="637" w:type="dxa"/>
            <w:tcBorders>
              <w:top w:val="single" w:sz="4" w:space="0" w:color="auto"/>
              <w:left w:val="single" w:sz="4" w:space="0" w:color="auto"/>
              <w:bottom w:val="single" w:sz="4" w:space="0" w:color="auto"/>
              <w:right w:val="single" w:sz="4" w:space="0" w:color="auto"/>
            </w:tcBorders>
          </w:tcPr>
          <w:p w14:paraId="38F69224" w14:textId="77777777" w:rsidR="00744C9B" w:rsidRDefault="00744C9B" w:rsidP="005D3DBD">
            <w:pPr>
              <w:widowControl w:val="0"/>
              <w:autoSpaceDE w:val="0"/>
              <w:autoSpaceDN w:val="0"/>
              <w:adjustRightInd w:val="0"/>
              <w:jc w:val="center"/>
              <w:rPr>
                <w:rFonts w:eastAsiaTheme="minorEastAsia"/>
              </w:rPr>
            </w:pPr>
            <w:proofErr w:type="spellStart"/>
            <w:r>
              <w:rPr>
                <w:rFonts w:eastAsiaTheme="minorEastAsia"/>
              </w:rPr>
              <w:t>Item</w:t>
            </w:r>
            <w:proofErr w:type="spellEnd"/>
            <w:r>
              <w:rPr>
                <w:rFonts w:eastAsiaTheme="minorEastAsia"/>
              </w:rPr>
              <w:t xml:space="preserve"> </w:t>
            </w:r>
            <w:proofErr w:type="spellStart"/>
            <w:r>
              <w:rPr>
                <w:rFonts w:eastAsiaTheme="minorEastAsia"/>
              </w:rPr>
              <w:t>No</w:t>
            </w:r>
            <w:proofErr w:type="spellEnd"/>
            <w:r>
              <w:rPr>
                <w:rFonts w:eastAsiaTheme="minorEastAsia"/>
              </w:rPr>
              <w:t>.</w:t>
            </w:r>
          </w:p>
        </w:tc>
        <w:tc>
          <w:tcPr>
            <w:tcW w:w="4100" w:type="dxa"/>
            <w:tcBorders>
              <w:top w:val="single" w:sz="4" w:space="0" w:color="auto"/>
              <w:left w:val="single" w:sz="4" w:space="0" w:color="auto"/>
              <w:bottom w:val="single" w:sz="4" w:space="0" w:color="auto"/>
              <w:right w:val="single" w:sz="4" w:space="0" w:color="auto"/>
            </w:tcBorders>
          </w:tcPr>
          <w:p w14:paraId="66513CA0" w14:textId="77777777" w:rsidR="00744C9B" w:rsidRDefault="00744C9B" w:rsidP="005D3DBD">
            <w:pPr>
              <w:widowControl w:val="0"/>
              <w:autoSpaceDE w:val="0"/>
              <w:autoSpaceDN w:val="0"/>
              <w:adjustRightInd w:val="0"/>
              <w:jc w:val="center"/>
              <w:rPr>
                <w:rFonts w:eastAsiaTheme="minorEastAsia"/>
              </w:rPr>
            </w:pPr>
            <w:proofErr w:type="spellStart"/>
            <w:r>
              <w:rPr>
                <w:rFonts w:eastAsiaTheme="minorEastAsia"/>
              </w:rPr>
              <w:t>Information</w:t>
            </w:r>
            <w:proofErr w:type="spellEnd"/>
            <w:r>
              <w:rPr>
                <w:rFonts w:eastAsiaTheme="minorEastAsia"/>
              </w:rPr>
              <w:t xml:space="preserve"> </w:t>
            </w:r>
            <w:proofErr w:type="spellStart"/>
            <w:r>
              <w:rPr>
                <w:rFonts w:eastAsiaTheme="minorEastAsia"/>
              </w:rPr>
              <w:t>description</w:t>
            </w:r>
            <w:proofErr w:type="spellEnd"/>
          </w:p>
        </w:tc>
        <w:tc>
          <w:tcPr>
            <w:tcW w:w="1585" w:type="dxa"/>
            <w:tcBorders>
              <w:top w:val="single" w:sz="4" w:space="0" w:color="auto"/>
              <w:left w:val="single" w:sz="4" w:space="0" w:color="auto"/>
              <w:bottom w:val="single" w:sz="4" w:space="0" w:color="auto"/>
              <w:right w:val="single" w:sz="4" w:space="0" w:color="auto"/>
            </w:tcBorders>
          </w:tcPr>
          <w:p w14:paraId="558FC640" w14:textId="77777777" w:rsidR="00744C9B" w:rsidRDefault="00744C9B" w:rsidP="005D3DBD">
            <w:pPr>
              <w:widowControl w:val="0"/>
              <w:autoSpaceDE w:val="0"/>
              <w:autoSpaceDN w:val="0"/>
              <w:adjustRightInd w:val="0"/>
              <w:jc w:val="center"/>
              <w:rPr>
                <w:rFonts w:eastAsiaTheme="minorEastAsia"/>
              </w:rPr>
            </w:pPr>
            <w:proofErr w:type="spellStart"/>
            <w:r>
              <w:rPr>
                <w:rFonts w:eastAsiaTheme="minorEastAsia"/>
              </w:rPr>
              <w:t>Small</w:t>
            </w:r>
            <w:proofErr w:type="spellEnd"/>
            <w:r>
              <w:rPr>
                <w:rFonts w:eastAsiaTheme="minorEastAsia"/>
              </w:rPr>
              <w:t xml:space="preserve"> </w:t>
            </w:r>
            <w:proofErr w:type="spellStart"/>
            <w:r>
              <w:rPr>
                <w:rFonts w:eastAsiaTheme="minorEastAsia"/>
              </w:rPr>
              <w:t>enterprises</w:t>
            </w:r>
            <w:proofErr w:type="spellEnd"/>
          </w:p>
        </w:tc>
        <w:tc>
          <w:tcPr>
            <w:tcW w:w="2885" w:type="dxa"/>
            <w:tcBorders>
              <w:top w:val="single" w:sz="4" w:space="0" w:color="auto"/>
              <w:left w:val="single" w:sz="4" w:space="0" w:color="auto"/>
              <w:bottom w:val="single" w:sz="4" w:space="0" w:color="auto"/>
              <w:right w:val="single" w:sz="4" w:space="0" w:color="auto"/>
            </w:tcBorders>
          </w:tcPr>
          <w:p w14:paraId="07B57652" w14:textId="77777777" w:rsidR="00744C9B" w:rsidRDefault="00744C9B" w:rsidP="005D3DBD">
            <w:pPr>
              <w:widowControl w:val="0"/>
              <w:autoSpaceDE w:val="0"/>
              <w:autoSpaceDN w:val="0"/>
              <w:adjustRightInd w:val="0"/>
              <w:jc w:val="center"/>
              <w:rPr>
                <w:rFonts w:eastAsiaTheme="minorEastAsia"/>
              </w:rPr>
            </w:pPr>
            <w:proofErr w:type="spellStart"/>
            <w:r>
              <w:rPr>
                <w:rFonts w:eastAsiaTheme="minorEastAsia"/>
              </w:rPr>
              <w:t>Medium-sized</w:t>
            </w:r>
            <w:proofErr w:type="spellEnd"/>
            <w:r>
              <w:rPr>
                <w:rFonts w:eastAsiaTheme="minorEastAsia"/>
              </w:rPr>
              <w:t xml:space="preserve"> </w:t>
            </w:r>
            <w:proofErr w:type="spellStart"/>
            <w:r>
              <w:rPr>
                <w:rFonts w:eastAsiaTheme="minorEastAsia"/>
              </w:rPr>
              <w:t>business</w:t>
            </w:r>
            <w:proofErr w:type="spellEnd"/>
            <w:r>
              <w:rPr>
                <w:rFonts w:eastAsiaTheme="minorEastAsia"/>
              </w:rPr>
              <w:t xml:space="preserve"> </w:t>
            </w:r>
            <w:proofErr w:type="spellStart"/>
            <w:r>
              <w:rPr>
                <w:rFonts w:eastAsiaTheme="minorEastAsia"/>
              </w:rPr>
              <w:t>entities</w:t>
            </w:r>
            <w:proofErr w:type="spellEnd"/>
          </w:p>
        </w:tc>
        <w:tc>
          <w:tcPr>
            <w:tcW w:w="1437" w:type="dxa"/>
            <w:tcBorders>
              <w:top w:val="single" w:sz="4" w:space="0" w:color="auto"/>
              <w:left w:val="single" w:sz="4" w:space="0" w:color="auto"/>
              <w:bottom w:val="single" w:sz="4" w:space="0" w:color="auto"/>
              <w:right w:val="single" w:sz="4" w:space="0" w:color="auto"/>
            </w:tcBorders>
          </w:tcPr>
          <w:p w14:paraId="5788DEEF" w14:textId="77777777" w:rsidR="00744C9B" w:rsidRDefault="00744C9B" w:rsidP="005D3DBD">
            <w:pPr>
              <w:widowControl w:val="0"/>
              <w:autoSpaceDE w:val="0"/>
              <w:autoSpaceDN w:val="0"/>
              <w:adjustRightInd w:val="0"/>
              <w:jc w:val="center"/>
              <w:rPr>
                <w:rFonts w:eastAsiaTheme="minorEastAsia"/>
              </w:rPr>
            </w:pPr>
            <w:proofErr w:type="spellStart"/>
            <w:r>
              <w:rPr>
                <w:rFonts w:eastAsiaTheme="minorEastAsia"/>
              </w:rPr>
              <w:t>Parameter</w:t>
            </w:r>
            <w:proofErr w:type="spellEnd"/>
          </w:p>
        </w:tc>
      </w:tr>
      <w:tr w:rsidR="00744C9B" w14:paraId="2B46B784" w14:textId="77777777" w:rsidTr="005D3DBD">
        <w:trPr>
          <w:tblHeader/>
        </w:trPr>
        <w:tc>
          <w:tcPr>
            <w:tcW w:w="637" w:type="dxa"/>
            <w:tcBorders>
              <w:top w:val="single" w:sz="4" w:space="0" w:color="auto"/>
              <w:left w:val="single" w:sz="4" w:space="0" w:color="auto"/>
              <w:bottom w:val="single" w:sz="4" w:space="0" w:color="auto"/>
              <w:right w:val="single" w:sz="4" w:space="0" w:color="auto"/>
            </w:tcBorders>
          </w:tcPr>
          <w:p w14:paraId="21602DE9" w14:textId="77777777" w:rsidR="00744C9B" w:rsidRDefault="00744C9B" w:rsidP="005D3DBD">
            <w:pPr>
              <w:widowControl w:val="0"/>
              <w:autoSpaceDE w:val="0"/>
              <w:autoSpaceDN w:val="0"/>
              <w:adjustRightInd w:val="0"/>
              <w:jc w:val="center"/>
              <w:rPr>
                <w:rFonts w:eastAsiaTheme="minorEastAsia"/>
              </w:rPr>
            </w:pPr>
            <w:r>
              <w:rPr>
                <w:rFonts w:eastAsiaTheme="minorEastAsia"/>
              </w:rPr>
              <w:t>1</w:t>
            </w:r>
          </w:p>
        </w:tc>
        <w:tc>
          <w:tcPr>
            <w:tcW w:w="4100" w:type="dxa"/>
            <w:tcBorders>
              <w:top w:val="single" w:sz="4" w:space="0" w:color="auto"/>
              <w:left w:val="single" w:sz="4" w:space="0" w:color="auto"/>
              <w:bottom w:val="single" w:sz="4" w:space="0" w:color="auto"/>
              <w:right w:val="single" w:sz="4" w:space="0" w:color="auto"/>
            </w:tcBorders>
          </w:tcPr>
          <w:p w14:paraId="01CDFDDE" w14:textId="77777777" w:rsidR="00744C9B" w:rsidRDefault="00744C9B" w:rsidP="005D3DBD">
            <w:pPr>
              <w:widowControl w:val="0"/>
              <w:autoSpaceDE w:val="0"/>
              <w:autoSpaceDN w:val="0"/>
              <w:adjustRightInd w:val="0"/>
              <w:jc w:val="center"/>
              <w:rPr>
                <w:rFonts w:eastAsiaTheme="minorEastAsia"/>
              </w:rPr>
            </w:pPr>
            <w:r>
              <w:rPr>
                <w:rFonts w:eastAsiaTheme="minorEastAsia"/>
              </w:rPr>
              <w:t>2</w:t>
            </w:r>
          </w:p>
        </w:tc>
        <w:tc>
          <w:tcPr>
            <w:tcW w:w="1585" w:type="dxa"/>
            <w:tcBorders>
              <w:top w:val="single" w:sz="4" w:space="0" w:color="auto"/>
              <w:left w:val="single" w:sz="4" w:space="0" w:color="auto"/>
              <w:bottom w:val="single" w:sz="4" w:space="0" w:color="auto"/>
              <w:right w:val="single" w:sz="4" w:space="0" w:color="auto"/>
            </w:tcBorders>
          </w:tcPr>
          <w:p w14:paraId="5690E64B" w14:textId="77777777" w:rsidR="00744C9B" w:rsidRDefault="00744C9B" w:rsidP="005D3DBD">
            <w:pPr>
              <w:widowControl w:val="0"/>
              <w:autoSpaceDE w:val="0"/>
              <w:autoSpaceDN w:val="0"/>
              <w:adjustRightInd w:val="0"/>
              <w:jc w:val="center"/>
              <w:rPr>
                <w:rFonts w:eastAsiaTheme="minorEastAsia"/>
              </w:rPr>
            </w:pPr>
            <w:r>
              <w:rPr>
                <w:rFonts w:eastAsiaTheme="minorEastAsia"/>
              </w:rPr>
              <w:t>3</w:t>
            </w:r>
          </w:p>
        </w:tc>
        <w:tc>
          <w:tcPr>
            <w:tcW w:w="2885" w:type="dxa"/>
            <w:tcBorders>
              <w:top w:val="single" w:sz="4" w:space="0" w:color="auto"/>
              <w:left w:val="single" w:sz="4" w:space="0" w:color="auto"/>
              <w:bottom w:val="single" w:sz="4" w:space="0" w:color="auto"/>
              <w:right w:val="single" w:sz="4" w:space="0" w:color="auto"/>
            </w:tcBorders>
          </w:tcPr>
          <w:p w14:paraId="0FDFB161" w14:textId="77777777" w:rsidR="00744C9B" w:rsidRDefault="00744C9B" w:rsidP="005D3DBD">
            <w:pPr>
              <w:widowControl w:val="0"/>
              <w:autoSpaceDE w:val="0"/>
              <w:autoSpaceDN w:val="0"/>
              <w:adjustRightInd w:val="0"/>
              <w:jc w:val="center"/>
              <w:rPr>
                <w:rFonts w:eastAsiaTheme="minorEastAsia"/>
              </w:rPr>
            </w:pPr>
            <w:r>
              <w:rPr>
                <w:rFonts w:eastAsiaTheme="minorEastAsia"/>
              </w:rPr>
              <w:t>4</w:t>
            </w:r>
          </w:p>
        </w:tc>
        <w:tc>
          <w:tcPr>
            <w:tcW w:w="1437" w:type="dxa"/>
            <w:tcBorders>
              <w:top w:val="single" w:sz="4" w:space="0" w:color="auto"/>
              <w:left w:val="single" w:sz="4" w:space="0" w:color="auto"/>
              <w:bottom w:val="single" w:sz="4" w:space="0" w:color="auto"/>
              <w:right w:val="single" w:sz="4" w:space="0" w:color="auto"/>
            </w:tcBorders>
          </w:tcPr>
          <w:p w14:paraId="13A49076" w14:textId="77777777" w:rsidR="00744C9B" w:rsidRDefault="00744C9B" w:rsidP="005D3DBD">
            <w:pPr>
              <w:widowControl w:val="0"/>
              <w:autoSpaceDE w:val="0"/>
              <w:autoSpaceDN w:val="0"/>
              <w:adjustRightInd w:val="0"/>
              <w:jc w:val="center"/>
              <w:rPr>
                <w:rFonts w:eastAsiaTheme="minorEastAsia"/>
              </w:rPr>
            </w:pPr>
            <w:r>
              <w:rPr>
                <w:rFonts w:eastAsiaTheme="minorEastAsia"/>
              </w:rPr>
              <w:t>5</w:t>
            </w:r>
          </w:p>
        </w:tc>
      </w:tr>
      <w:tr w:rsidR="00744C9B" w14:paraId="6C27D018" w14:textId="77777777" w:rsidTr="005D3DBD">
        <w:tc>
          <w:tcPr>
            <w:tcW w:w="637" w:type="dxa"/>
            <w:tcBorders>
              <w:top w:val="single" w:sz="4" w:space="0" w:color="auto"/>
              <w:left w:val="single" w:sz="4" w:space="0" w:color="auto"/>
              <w:bottom w:val="single" w:sz="4" w:space="0" w:color="auto"/>
              <w:right w:val="single" w:sz="4" w:space="0" w:color="auto"/>
            </w:tcBorders>
          </w:tcPr>
          <w:p w14:paraId="52FB02B7" w14:textId="77777777" w:rsidR="00744C9B" w:rsidRDefault="00744C9B" w:rsidP="005D3DBD">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02A4166D" w14:textId="77777777" w:rsidR="00744C9B" w:rsidRDefault="00744C9B" w:rsidP="005D3DBD">
            <w:pPr>
              <w:widowControl w:val="0"/>
              <w:autoSpaceDE w:val="0"/>
              <w:autoSpaceDN w:val="0"/>
              <w:adjustRightInd w:val="0"/>
              <w:jc w:val="both"/>
              <w:rPr>
                <w:rFonts w:eastAsiaTheme="minorEastAsia"/>
                <w:lang w:val="en-US"/>
              </w:rPr>
            </w:pPr>
            <w:r>
              <w:rPr>
                <w:rFonts w:eastAsiaTheme="minorEastAsia"/>
                <w:lang w:val="en-US"/>
              </w:rPr>
              <w:t xml:space="preserve">Total shareholding in a limited liability company’s </w:t>
            </w:r>
            <w:proofErr w:type="spellStart"/>
            <w:r>
              <w:rPr>
                <w:rFonts w:eastAsiaTheme="minorEastAsia"/>
                <w:lang w:val="en-US"/>
              </w:rPr>
              <w:t>authorised</w:t>
            </w:r>
            <w:proofErr w:type="spellEnd"/>
            <w:r>
              <w:rPr>
                <w:rFonts w:eastAsiaTheme="minorEastAsia"/>
                <w:lang w:val="en-US"/>
              </w:rPr>
              <w:t xml:space="preserve"> capital held by: the Russian Federation, regions of the Russian Federation, municipalities, non-governmental and religious </w:t>
            </w:r>
            <w:proofErr w:type="spellStart"/>
            <w:r>
              <w:rPr>
                <w:rFonts w:eastAsiaTheme="minorEastAsia"/>
                <w:lang w:val="en-US"/>
              </w:rPr>
              <w:t>organisations</w:t>
            </w:r>
            <w:proofErr w:type="spellEnd"/>
            <w:r>
              <w:rPr>
                <w:rFonts w:eastAsiaTheme="minorEastAsia"/>
                <w:lang w:val="en-US"/>
              </w:rPr>
              <w:t xml:space="preserve"> (associations), charities and other funds (except a total stake held as part of investment funds’ assets), in per cent </w:t>
            </w:r>
          </w:p>
        </w:tc>
        <w:tc>
          <w:tcPr>
            <w:tcW w:w="4470" w:type="dxa"/>
            <w:gridSpan w:val="2"/>
            <w:tcBorders>
              <w:top w:val="single" w:sz="4" w:space="0" w:color="auto"/>
              <w:left w:val="single" w:sz="4" w:space="0" w:color="auto"/>
              <w:bottom w:val="single" w:sz="4" w:space="0" w:color="auto"/>
              <w:right w:val="single" w:sz="4" w:space="0" w:color="auto"/>
            </w:tcBorders>
          </w:tcPr>
          <w:p w14:paraId="6BFD154F" w14:textId="77777777" w:rsidR="00744C9B" w:rsidRDefault="00744C9B" w:rsidP="005D3DBD">
            <w:pPr>
              <w:widowControl w:val="0"/>
              <w:autoSpaceDE w:val="0"/>
              <w:autoSpaceDN w:val="0"/>
              <w:adjustRightInd w:val="0"/>
              <w:jc w:val="center"/>
              <w:rPr>
                <w:rFonts w:eastAsiaTheme="minorEastAsia"/>
              </w:rPr>
            </w:pPr>
            <w:proofErr w:type="spellStart"/>
            <w:r>
              <w:rPr>
                <w:rFonts w:eastAsiaTheme="minorEastAsia"/>
              </w:rPr>
              <w:t>not</w:t>
            </w:r>
            <w:proofErr w:type="spellEnd"/>
            <w:r>
              <w:rPr>
                <w:rFonts w:eastAsiaTheme="minorEastAsia"/>
              </w:rPr>
              <w:t xml:space="preserve"> </w:t>
            </w:r>
            <w:proofErr w:type="spellStart"/>
            <w:r>
              <w:rPr>
                <w:rFonts w:eastAsiaTheme="minorEastAsia"/>
              </w:rPr>
              <w:t>more</w:t>
            </w:r>
            <w:proofErr w:type="spellEnd"/>
            <w:r>
              <w:rPr>
                <w:rFonts w:eastAsiaTheme="minorEastAsia"/>
              </w:rPr>
              <w:t xml:space="preserve"> </w:t>
            </w:r>
            <w:proofErr w:type="spellStart"/>
            <w:r>
              <w:rPr>
                <w:rFonts w:eastAsiaTheme="minorEastAsia"/>
              </w:rPr>
              <w:t>than</w:t>
            </w:r>
            <w:proofErr w:type="spellEnd"/>
            <w:r>
              <w:rPr>
                <w:rFonts w:eastAsiaTheme="minorEastAsia"/>
              </w:rPr>
              <w:t xml:space="preserve"> 25</w:t>
            </w:r>
          </w:p>
        </w:tc>
        <w:tc>
          <w:tcPr>
            <w:tcW w:w="1437" w:type="dxa"/>
            <w:tcBorders>
              <w:top w:val="single" w:sz="4" w:space="0" w:color="auto"/>
              <w:left w:val="single" w:sz="4" w:space="0" w:color="auto"/>
              <w:bottom w:val="single" w:sz="4" w:space="0" w:color="auto"/>
              <w:right w:val="single" w:sz="4" w:space="0" w:color="auto"/>
            </w:tcBorders>
          </w:tcPr>
          <w:p w14:paraId="67275D01" w14:textId="77777777" w:rsidR="00744C9B" w:rsidRDefault="00744C9B" w:rsidP="005D3DBD">
            <w:pPr>
              <w:widowControl w:val="0"/>
              <w:autoSpaceDE w:val="0"/>
              <w:autoSpaceDN w:val="0"/>
              <w:adjustRightInd w:val="0"/>
              <w:jc w:val="center"/>
              <w:rPr>
                <w:rFonts w:eastAsiaTheme="minorEastAsia"/>
              </w:rPr>
            </w:pPr>
            <w:r>
              <w:rPr>
                <w:rFonts w:eastAsiaTheme="minorEastAsia"/>
                <w:i/>
              </w:rPr>
              <w:t>-</w:t>
            </w:r>
          </w:p>
        </w:tc>
      </w:tr>
      <w:tr w:rsidR="00744C9B" w14:paraId="36A41605" w14:textId="77777777" w:rsidTr="005D3DBD">
        <w:tc>
          <w:tcPr>
            <w:tcW w:w="637" w:type="dxa"/>
            <w:tcBorders>
              <w:top w:val="single" w:sz="4" w:space="0" w:color="auto"/>
              <w:left w:val="single" w:sz="4" w:space="0" w:color="auto"/>
              <w:bottom w:val="single" w:sz="4" w:space="0" w:color="auto"/>
              <w:right w:val="single" w:sz="4" w:space="0" w:color="auto"/>
            </w:tcBorders>
          </w:tcPr>
          <w:p w14:paraId="4E6715AA" w14:textId="77777777" w:rsidR="00744C9B" w:rsidRDefault="00744C9B" w:rsidP="005D3DBD">
            <w:pPr>
              <w:widowControl w:val="0"/>
              <w:numPr>
                <w:ilvl w:val="0"/>
                <w:numId w:val="48"/>
              </w:numPr>
              <w:autoSpaceDE w:val="0"/>
              <w:autoSpaceDN w:val="0"/>
              <w:adjustRightInd w:val="0"/>
              <w:ind w:left="80" w:hanging="31"/>
              <w:jc w:val="center"/>
              <w:rPr>
                <w:rFonts w:eastAsiaTheme="minorEastAsia"/>
                <w:color w:val="000000"/>
              </w:rPr>
            </w:pPr>
          </w:p>
        </w:tc>
        <w:tc>
          <w:tcPr>
            <w:tcW w:w="4100" w:type="dxa"/>
            <w:tcBorders>
              <w:top w:val="single" w:sz="4" w:space="0" w:color="auto"/>
              <w:left w:val="single" w:sz="4" w:space="0" w:color="auto"/>
              <w:bottom w:val="single" w:sz="4" w:space="0" w:color="auto"/>
              <w:right w:val="single" w:sz="4" w:space="0" w:color="auto"/>
            </w:tcBorders>
          </w:tcPr>
          <w:p w14:paraId="63B6F8CA" w14:textId="77777777" w:rsidR="00744C9B" w:rsidRDefault="00744C9B" w:rsidP="005D3DBD">
            <w:pPr>
              <w:widowControl w:val="0"/>
              <w:autoSpaceDE w:val="0"/>
              <w:autoSpaceDN w:val="0"/>
              <w:adjustRightInd w:val="0"/>
              <w:jc w:val="both"/>
              <w:rPr>
                <w:rFonts w:eastAsiaTheme="minorEastAsia"/>
                <w:lang w:val="en-US"/>
              </w:rPr>
            </w:pPr>
            <w:r>
              <w:rPr>
                <w:rFonts w:eastAsiaTheme="minorEastAsia"/>
                <w:lang w:val="en-US"/>
              </w:rPr>
              <w:t>Total interest of foreign legal entities and (or) legal entities, not being small and medium-sized business entities, in the authorized capital of limited liability company, in percentage</w:t>
            </w:r>
          </w:p>
        </w:tc>
        <w:tc>
          <w:tcPr>
            <w:tcW w:w="4470" w:type="dxa"/>
            <w:gridSpan w:val="2"/>
            <w:tcBorders>
              <w:top w:val="single" w:sz="4" w:space="0" w:color="auto"/>
              <w:left w:val="single" w:sz="4" w:space="0" w:color="auto"/>
              <w:bottom w:val="single" w:sz="4" w:space="0" w:color="auto"/>
              <w:right w:val="single" w:sz="4" w:space="0" w:color="auto"/>
            </w:tcBorders>
          </w:tcPr>
          <w:p w14:paraId="7D735C02" w14:textId="77777777" w:rsidR="00744C9B" w:rsidRDefault="00744C9B" w:rsidP="005D3DBD">
            <w:pPr>
              <w:widowControl w:val="0"/>
              <w:autoSpaceDE w:val="0"/>
              <w:autoSpaceDN w:val="0"/>
              <w:adjustRightInd w:val="0"/>
              <w:jc w:val="center"/>
              <w:rPr>
                <w:rFonts w:eastAsiaTheme="minorEastAsia"/>
              </w:rPr>
            </w:pPr>
            <w:proofErr w:type="spellStart"/>
            <w:r>
              <w:rPr>
                <w:rFonts w:eastAsiaTheme="minorEastAsia"/>
              </w:rPr>
              <w:t>not</w:t>
            </w:r>
            <w:proofErr w:type="spellEnd"/>
            <w:r>
              <w:rPr>
                <w:rFonts w:eastAsiaTheme="minorEastAsia"/>
              </w:rPr>
              <w:t xml:space="preserve"> </w:t>
            </w:r>
            <w:proofErr w:type="spellStart"/>
            <w:r>
              <w:rPr>
                <w:rFonts w:eastAsiaTheme="minorEastAsia"/>
              </w:rPr>
              <w:t>more</w:t>
            </w:r>
            <w:proofErr w:type="spellEnd"/>
            <w:r>
              <w:rPr>
                <w:rFonts w:eastAsiaTheme="minorEastAsia"/>
              </w:rPr>
              <w:t xml:space="preserve"> </w:t>
            </w:r>
            <w:proofErr w:type="spellStart"/>
            <w:r>
              <w:rPr>
                <w:rFonts w:eastAsiaTheme="minorEastAsia"/>
              </w:rPr>
              <w:t>than</w:t>
            </w:r>
            <w:proofErr w:type="spellEnd"/>
            <w:r>
              <w:rPr>
                <w:rFonts w:eastAsiaTheme="minorEastAsia"/>
              </w:rPr>
              <w:t xml:space="preserve"> 49</w:t>
            </w:r>
          </w:p>
        </w:tc>
        <w:tc>
          <w:tcPr>
            <w:tcW w:w="1437" w:type="dxa"/>
            <w:tcBorders>
              <w:top w:val="single" w:sz="4" w:space="0" w:color="auto"/>
              <w:left w:val="single" w:sz="4" w:space="0" w:color="auto"/>
              <w:bottom w:val="single" w:sz="4" w:space="0" w:color="auto"/>
              <w:right w:val="single" w:sz="4" w:space="0" w:color="auto"/>
            </w:tcBorders>
          </w:tcPr>
          <w:p w14:paraId="4D9DB7E1" w14:textId="77777777" w:rsidR="00744C9B" w:rsidRDefault="00744C9B" w:rsidP="005D3DBD">
            <w:pPr>
              <w:widowControl w:val="0"/>
              <w:autoSpaceDE w:val="0"/>
              <w:autoSpaceDN w:val="0"/>
              <w:adjustRightInd w:val="0"/>
              <w:jc w:val="center"/>
              <w:rPr>
                <w:rFonts w:eastAsiaTheme="minorEastAsia"/>
              </w:rPr>
            </w:pPr>
            <w:r>
              <w:rPr>
                <w:rFonts w:eastAsiaTheme="minorEastAsia"/>
                <w:i/>
              </w:rPr>
              <w:t>-</w:t>
            </w:r>
          </w:p>
        </w:tc>
      </w:tr>
      <w:tr w:rsidR="00744C9B" w14:paraId="3CFC2005" w14:textId="77777777" w:rsidTr="005D3DBD">
        <w:tc>
          <w:tcPr>
            <w:tcW w:w="637" w:type="dxa"/>
            <w:tcBorders>
              <w:top w:val="single" w:sz="4" w:space="0" w:color="auto"/>
              <w:left w:val="single" w:sz="4" w:space="0" w:color="auto"/>
              <w:bottom w:val="single" w:sz="4" w:space="0" w:color="auto"/>
              <w:right w:val="single" w:sz="4" w:space="0" w:color="auto"/>
            </w:tcBorders>
          </w:tcPr>
          <w:p w14:paraId="4FED8B24" w14:textId="77777777" w:rsidR="00744C9B" w:rsidRDefault="00744C9B" w:rsidP="005D3DBD">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66FFCF4C" w14:textId="77777777" w:rsidR="00744C9B" w:rsidRDefault="00744C9B" w:rsidP="005D3DBD">
            <w:pPr>
              <w:widowControl w:val="0"/>
              <w:autoSpaceDE w:val="0"/>
              <w:autoSpaceDN w:val="0"/>
              <w:adjustRightInd w:val="0"/>
              <w:jc w:val="both"/>
              <w:rPr>
                <w:rFonts w:eastAsiaTheme="minorEastAsia"/>
                <w:lang w:val="en-US"/>
              </w:rPr>
            </w:pPr>
            <w:r>
              <w:rPr>
                <w:rFonts w:eastAsiaTheme="minorEastAsia"/>
                <w:lang w:val="en-US"/>
              </w:rPr>
              <w:t xml:space="preserve">Publicly traded shares of joint-stock </w:t>
            </w:r>
            <w:r>
              <w:rPr>
                <w:rFonts w:eastAsiaTheme="minorEastAsia"/>
                <w:lang w:val="en-US"/>
              </w:rPr>
              <w:lastRenderedPageBreak/>
              <w:t>company are attributed to shares of high-technology (innovative) sector of economics in the procedure, established by the Government of the Russian Federation</w:t>
            </w:r>
          </w:p>
        </w:tc>
        <w:tc>
          <w:tcPr>
            <w:tcW w:w="5907" w:type="dxa"/>
            <w:gridSpan w:val="3"/>
            <w:tcBorders>
              <w:top w:val="single" w:sz="4" w:space="0" w:color="auto"/>
              <w:left w:val="single" w:sz="4" w:space="0" w:color="auto"/>
              <w:bottom w:val="single" w:sz="4" w:space="0" w:color="auto"/>
              <w:right w:val="single" w:sz="4" w:space="0" w:color="auto"/>
            </w:tcBorders>
          </w:tcPr>
          <w:p w14:paraId="7EC09409" w14:textId="77777777" w:rsidR="00744C9B" w:rsidRDefault="00744C9B" w:rsidP="005D3DBD">
            <w:pPr>
              <w:widowControl w:val="0"/>
              <w:autoSpaceDE w:val="0"/>
              <w:autoSpaceDN w:val="0"/>
              <w:adjustRightInd w:val="0"/>
              <w:jc w:val="center"/>
              <w:rPr>
                <w:rFonts w:eastAsiaTheme="minorEastAsia"/>
                <w:i/>
              </w:rPr>
            </w:pPr>
            <w:proofErr w:type="spellStart"/>
            <w:r>
              <w:rPr>
                <w:sz w:val="22"/>
                <w:szCs w:val="22"/>
              </w:rPr>
              <w:lastRenderedPageBreak/>
              <w:t>yes</w:t>
            </w:r>
            <w:proofErr w:type="spellEnd"/>
            <w:r>
              <w:rPr>
                <w:sz w:val="22"/>
                <w:szCs w:val="22"/>
              </w:rPr>
              <w:t xml:space="preserve"> (</w:t>
            </w:r>
            <w:proofErr w:type="spellStart"/>
            <w:r>
              <w:rPr>
                <w:sz w:val="22"/>
                <w:szCs w:val="22"/>
              </w:rPr>
              <w:t>no</w:t>
            </w:r>
            <w:proofErr w:type="spellEnd"/>
            <w:r>
              <w:rPr>
                <w:sz w:val="22"/>
                <w:szCs w:val="22"/>
              </w:rPr>
              <w:t>)</w:t>
            </w:r>
          </w:p>
        </w:tc>
      </w:tr>
      <w:tr w:rsidR="00744C9B" w14:paraId="024CF83C" w14:textId="77777777" w:rsidTr="005D3DBD">
        <w:tc>
          <w:tcPr>
            <w:tcW w:w="637" w:type="dxa"/>
            <w:tcBorders>
              <w:top w:val="single" w:sz="4" w:space="0" w:color="auto"/>
              <w:left w:val="single" w:sz="4" w:space="0" w:color="auto"/>
              <w:bottom w:val="single" w:sz="4" w:space="0" w:color="auto"/>
              <w:right w:val="single" w:sz="4" w:space="0" w:color="auto"/>
            </w:tcBorders>
          </w:tcPr>
          <w:p w14:paraId="2F65384F" w14:textId="77777777" w:rsidR="00744C9B" w:rsidRDefault="00744C9B" w:rsidP="005D3DBD">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592DF608" w14:textId="77777777" w:rsidR="00744C9B" w:rsidRDefault="00744C9B" w:rsidP="005D3DBD">
            <w:pPr>
              <w:widowControl w:val="0"/>
              <w:autoSpaceDE w:val="0"/>
              <w:autoSpaceDN w:val="0"/>
              <w:adjustRightInd w:val="0"/>
              <w:jc w:val="both"/>
              <w:rPr>
                <w:rFonts w:eastAsiaTheme="minorEastAsia"/>
                <w:lang w:val="en-US"/>
              </w:rPr>
            </w:pPr>
            <w:r>
              <w:rPr>
                <w:rFonts w:eastAsiaTheme="minorEastAsia"/>
                <w:lang w:val="en-US"/>
              </w:rPr>
              <w:t>Activity of any business entity or economic partnerships is related to practical use (introduction) of the intellectual activity results (software for electronic computing machines, databases, inventions, useful models, industrial samples, selection inventions, integrated circuit topographies, trade secrets (know-how), the exclusive rights to which are owned by the founders (members) of such business entity, economic partnership respectively - to budgetary, to autonomous research institutions or which are budgetary institutions and autonomous institutions, higher educational organizations</w:t>
            </w:r>
          </w:p>
        </w:tc>
        <w:tc>
          <w:tcPr>
            <w:tcW w:w="5907" w:type="dxa"/>
            <w:gridSpan w:val="3"/>
            <w:tcBorders>
              <w:top w:val="single" w:sz="4" w:space="0" w:color="auto"/>
              <w:left w:val="single" w:sz="4" w:space="0" w:color="auto"/>
              <w:bottom w:val="single" w:sz="4" w:space="0" w:color="auto"/>
              <w:right w:val="single" w:sz="4" w:space="0" w:color="auto"/>
            </w:tcBorders>
          </w:tcPr>
          <w:p w14:paraId="534467BF" w14:textId="77777777" w:rsidR="00744C9B" w:rsidRDefault="00744C9B" w:rsidP="005D3DBD">
            <w:pPr>
              <w:widowControl w:val="0"/>
              <w:autoSpaceDE w:val="0"/>
              <w:autoSpaceDN w:val="0"/>
              <w:adjustRightInd w:val="0"/>
              <w:jc w:val="center"/>
              <w:rPr>
                <w:rFonts w:eastAsiaTheme="minorEastAsia"/>
              </w:rPr>
            </w:pPr>
            <w:proofErr w:type="spellStart"/>
            <w:r>
              <w:rPr>
                <w:rFonts w:eastAsiaTheme="minorEastAsia"/>
              </w:rPr>
              <w:t>yes</w:t>
            </w:r>
            <w:proofErr w:type="spellEnd"/>
            <w:r>
              <w:rPr>
                <w:rFonts w:eastAsiaTheme="minorEastAsia"/>
              </w:rPr>
              <w:t xml:space="preserve"> (</w:t>
            </w:r>
            <w:proofErr w:type="spellStart"/>
            <w:r>
              <w:rPr>
                <w:rFonts w:eastAsiaTheme="minorEastAsia"/>
              </w:rPr>
              <w:t>no</w:t>
            </w:r>
            <w:proofErr w:type="spellEnd"/>
            <w:r>
              <w:rPr>
                <w:rFonts w:eastAsiaTheme="minorEastAsia"/>
              </w:rPr>
              <w:t>)</w:t>
            </w:r>
          </w:p>
        </w:tc>
      </w:tr>
      <w:tr w:rsidR="00744C9B" w14:paraId="72610FDE" w14:textId="77777777" w:rsidTr="005D3DBD">
        <w:tc>
          <w:tcPr>
            <w:tcW w:w="637" w:type="dxa"/>
            <w:tcBorders>
              <w:top w:val="single" w:sz="4" w:space="0" w:color="auto"/>
              <w:left w:val="single" w:sz="4" w:space="0" w:color="auto"/>
              <w:bottom w:val="single" w:sz="4" w:space="0" w:color="auto"/>
              <w:right w:val="single" w:sz="4" w:space="0" w:color="auto"/>
            </w:tcBorders>
          </w:tcPr>
          <w:p w14:paraId="5DDBD436" w14:textId="77777777" w:rsidR="00744C9B" w:rsidRDefault="00744C9B" w:rsidP="005D3DBD">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55690139" w14:textId="77777777" w:rsidR="00744C9B" w:rsidRDefault="00744C9B" w:rsidP="005D3DBD">
            <w:pPr>
              <w:widowControl w:val="0"/>
              <w:autoSpaceDE w:val="0"/>
              <w:autoSpaceDN w:val="0"/>
              <w:adjustRightInd w:val="0"/>
              <w:jc w:val="both"/>
              <w:rPr>
                <w:rFonts w:eastAsiaTheme="minorEastAsia"/>
                <w:lang w:val="en-US"/>
              </w:rPr>
            </w:pPr>
            <w:r>
              <w:rPr>
                <w:rFonts w:eastAsiaTheme="minorEastAsia"/>
                <w:lang w:val="en-US"/>
              </w:rPr>
              <w:t>The business entity, economic partnership have the status of project participant in accordance with Federal Law “On “</w:t>
            </w:r>
            <w:proofErr w:type="spellStart"/>
            <w:r>
              <w:rPr>
                <w:rFonts w:eastAsiaTheme="minorEastAsia"/>
                <w:lang w:val="en-US"/>
              </w:rPr>
              <w:t>Skolkovo</w:t>
            </w:r>
            <w:proofErr w:type="spellEnd"/>
            <w:r>
              <w:rPr>
                <w:rFonts w:eastAsiaTheme="minorEastAsia"/>
                <w:lang w:val="en-US"/>
              </w:rPr>
              <w:t>” innovation center”</w:t>
            </w:r>
          </w:p>
        </w:tc>
        <w:tc>
          <w:tcPr>
            <w:tcW w:w="5907" w:type="dxa"/>
            <w:gridSpan w:val="3"/>
            <w:tcBorders>
              <w:top w:val="single" w:sz="4" w:space="0" w:color="auto"/>
              <w:left w:val="single" w:sz="4" w:space="0" w:color="auto"/>
              <w:bottom w:val="single" w:sz="4" w:space="0" w:color="auto"/>
              <w:right w:val="single" w:sz="4" w:space="0" w:color="auto"/>
            </w:tcBorders>
          </w:tcPr>
          <w:p w14:paraId="3860BDE0" w14:textId="77777777" w:rsidR="00744C9B" w:rsidRDefault="00744C9B" w:rsidP="005D3DBD">
            <w:pPr>
              <w:widowControl w:val="0"/>
              <w:autoSpaceDE w:val="0"/>
              <w:autoSpaceDN w:val="0"/>
              <w:adjustRightInd w:val="0"/>
              <w:jc w:val="center"/>
              <w:rPr>
                <w:rFonts w:eastAsiaTheme="minorEastAsia"/>
              </w:rPr>
            </w:pPr>
            <w:proofErr w:type="spellStart"/>
            <w:r>
              <w:rPr>
                <w:rFonts w:eastAsiaTheme="minorEastAsia"/>
              </w:rPr>
              <w:t>yes</w:t>
            </w:r>
            <w:proofErr w:type="spellEnd"/>
            <w:r>
              <w:rPr>
                <w:rFonts w:eastAsiaTheme="minorEastAsia"/>
              </w:rPr>
              <w:t xml:space="preserve"> (</w:t>
            </w:r>
            <w:proofErr w:type="spellStart"/>
            <w:r>
              <w:rPr>
                <w:rFonts w:eastAsiaTheme="minorEastAsia"/>
              </w:rPr>
              <w:t>no</w:t>
            </w:r>
            <w:proofErr w:type="spellEnd"/>
            <w:r>
              <w:rPr>
                <w:rFonts w:eastAsiaTheme="minorEastAsia"/>
              </w:rPr>
              <w:t>)</w:t>
            </w:r>
          </w:p>
        </w:tc>
      </w:tr>
      <w:tr w:rsidR="00744C9B" w14:paraId="5AA72559" w14:textId="77777777" w:rsidTr="005D3DBD">
        <w:tc>
          <w:tcPr>
            <w:tcW w:w="637" w:type="dxa"/>
            <w:tcBorders>
              <w:top w:val="single" w:sz="4" w:space="0" w:color="auto"/>
              <w:left w:val="single" w:sz="4" w:space="0" w:color="auto"/>
              <w:bottom w:val="single" w:sz="4" w:space="0" w:color="auto"/>
              <w:right w:val="single" w:sz="4" w:space="0" w:color="auto"/>
            </w:tcBorders>
          </w:tcPr>
          <w:p w14:paraId="10AA9B28" w14:textId="77777777" w:rsidR="00744C9B" w:rsidRDefault="00744C9B" w:rsidP="005D3DBD">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7C0F0965" w14:textId="77777777" w:rsidR="00744C9B" w:rsidRDefault="00744C9B" w:rsidP="005D3DBD">
            <w:pPr>
              <w:widowControl w:val="0"/>
              <w:autoSpaceDE w:val="0"/>
              <w:autoSpaceDN w:val="0"/>
              <w:adjustRightInd w:val="0"/>
              <w:jc w:val="both"/>
              <w:rPr>
                <w:rFonts w:eastAsiaTheme="minorEastAsia"/>
                <w:lang w:val="en-US"/>
              </w:rPr>
            </w:pPr>
            <w:r>
              <w:rPr>
                <w:lang w:val="en-US"/>
              </w:rPr>
              <w:t>The founders (members) of business entities, economic partnerships are legal entities, included in accordance with the procedure, established by the Government of the Russian Federation, into an approved by the Government of the Russian Federation list of legal entities providing state support of innovative activity in forms, established by Federal Law “On science and state scientific and technical policy”</w:t>
            </w:r>
          </w:p>
        </w:tc>
        <w:tc>
          <w:tcPr>
            <w:tcW w:w="5907" w:type="dxa"/>
            <w:gridSpan w:val="3"/>
            <w:tcBorders>
              <w:top w:val="single" w:sz="4" w:space="0" w:color="auto"/>
              <w:left w:val="single" w:sz="4" w:space="0" w:color="auto"/>
              <w:bottom w:val="single" w:sz="4" w:space="0" w:color="auto"/>
              <w:right w:val="single" w:sz="4" w:space="0" w:color="auto"/>
            </w:tcBorders>
          </w:tcPr>
          <w:p w14:paraId="67E86CE9" w14:textId="77777777" w:rsidR="00744C9B" w:rsidRDefault="00744C9B" w:rsidP="005D3DBD">
            <w:pPr>
              <w:widowControl w:val="0"/>
              <w:autoSpaceDE w:val="0"/>
              <w:autoSpaceDN w:val="0"/>
              <w:adjustRightInd w:val="0"/>
              <w:jc w:val="center"/>
              <w:rPr>
                <w:rFonts w:eastAsiaTheme="minorEastAsia"/>
              </w:rPr>
            </w:pPr>
            <w:proofErr w:type="spellStart"/>
            <w:r>
              <w:rPr>
                <w:sz w:val="22"/>
                <w:szCs w:val="22"/>
              </w:rPr>
              <w:t>yes</w:t>
            </w:r>
            <w:proofErr w:type="spellEnd"/>
            <w:r>
              <w:rPr>
                <w:sz w:val="22"/>
                <w:szCs w:val="22"/>
              </w:rPr>
              <w:t xml:space="preserve"> (</w:t>
            </w:r>
            <w:proofErr w:type="spellStart"/>
            <w:r>
              <w:rPr>
                <w:sz w:val="22"/>
                <w:szCs w:val="22"/>
              </w:rPr>
              <w:t>no</w:t>
            </w:r>
            <w:proofErr w:type="spellEnd"/>
            <w:r>
              <w:rPr>
                <w:sz w:val="22"/>
                <w:szCs w:val="22"/>
              </w:rPr>
              <w:t>)</w:t>
            </w:r>
          </w:p>
        </w:tc>
      </w:tr>
      <w:tr w:rsidR="00744C9B" w:rsidRPr="00C50CCA" w14:paraId="52D4207F" w14:textId="77777777" w:rsidTr="005D3DBD">
        <w:tc>
          <w:tcPr>
            <w:tcW w:w="637" w:type="dxa"/>
            <w:vMerge w:val="restart"/>
            <w:tcBorders>
              <w:top w:val="single" w:sz="4" w:space="0" w:color="auto"/>
              <w:left w:val="single" w:sz="4" w:space="0" w:color="auto"/>
              <w:bottom w:val="single" w:sz="4" w:space="0" w:color="auto"/>
              <w:right w:val="single" w:sz="4" w:space="0" w:color="auto"/>
            </w:tcBorders>
          </w:tcPr>
          <w:p w14:paraId="5950A717" w14:textId="77777777" w:rsidR="00744C9B" w:rsidRDefault="00744C9B" w:rsidP="005D3DBD">
            <w:pPr>
              <w:widowControl w:val="0"/>
              <w:numPr>
                <w:ilvl w:val="0"/>
                <w:numId w:val="48"/>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14:paraId="0626FC71" w14:textId="77777777" w:rsidR="00744C9B" w:rsidRDefault="00744C9B" w:rsidP="005D3DBD">
            <w:pPr>
              <w:widowControl w:val="0"/>
              <w:autoSpaceDE w:val="0"/>
              <w:autoSpaceDN w:val="0"/>
              <w:adjustRightInd w:val="0"/>
              <w:jc w:val="both"/>
              <w:rPr>
                <w:rFonts w:eastAsiaTheme="minorEastAsia"/>
                <w:lang w:val="en-US"/>
              </w:rPr>
            </w:pPr>
            <w:r>
              <w:rPr>
                <w:rFonts w:eastAsiaTheme="minorEastAsia"/>
                <w:lang w:val="en-US"/>
              </w:rPr>
              <w:t>Average number of employees for the previous calendar year, persons</w:t>
            </w:r>
          </w:p>
        </w:tc>
        <w:tc>
          <w:tcPr>
            <w:tcW w:w="1585" w:type="dxa"/>
            <w:tcBorders>
              <w:top w:val="single" w:sz="4" w:space="0" w:color="auto"/>
              <w:left w:val="single" w:sz="4" w:space="0" w:color="auto"/>
              <w:bottom w:val="single" w:sz="4" w:space="0" w:color="auto"/>
              <w:right w:val="single" w:sz="4" w:space="0" w:color="auto"/>
            </w:tcBorders>
          </w:tcPr>
          <w:p w14:paraId="20AF41C9" w14:textId="77777777" w:rsidR="00744C9B" w:rsidRDefault="00744C9B" w:rsidP="005D3DBD">
            <w:pPr>
              <w:widowControl w:val="0"/>
              <w:autoSpaceDE w:val="0"/>
              <w:autoSpaceDN w:val="0"/>
              <w:adjustRightInd w:val="0"/>
              <w:jc w:val="center"/>
              <w:rPr>
                <w:rFonts w:eastAsiaTheme="minorEastAsia"/>
              </w:rPr>
            </w:pPr>
            <w:proofErr w:type="spellStart"/>
            <w:r>
              <w:rPr>
                <w:rFonts w:eastAsiaTheme="minorEastAsia"/>
              </w:rPr>
              <w:t>up</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100 </w:t>
            </w:r>
            <w:proofErr w:type="spellStart"/>
            <w:r>
              <w:rPr>
                <w:rFonts w:eastAsiaTheme="minorEastAsia"/>
              </w:rPr>
              <w:t>persons</w:t>
            </w:r>
            <w:proofErr w:type="spellEnd"/>
            <w:r>
              <w:rPr>
                <w:rFonts w:eastAsiaTheme="minorEastAsia"/>
              </w:rPr>
              <w:t xml:space="preserve">, </w:t>
            </w:r>
            <w:proofErr w:type="spellStart"/>
            <w:r>
              <w:rPr>
                <w:rFonts w:eastAsiaTheme="minorEastAsia"/>
              </w:rPr>
              <w:t>inclusive</w:t>
            </w:r>
            <w:proofErr w:type="spellEnd"/>
            <w:r>
              <w:rPr>
                <w:rFonts w:eastAsiaTheme="minorEastAsia"/>
              </w:rPr>
              <w:t xml:space="preserve"> </w:t>
            </w:r>
          </w:p>
        </w:tc>
        <w:tc>
          <w:tcPr>
            <w:tcW w:w="2885" w:type="dxa"/>
            <w:vMerge w:val="restart"/>
            <w:tcBorders>
              <w:top w:val="single" w:sz="4" w:space="0" w:color="auto"/>
              <w:left w:val="single" w:sz="4" w:space="0" w:color="auto"/>
              <w:bottom w:val="single" w:sz="4" w:space="0" w:color="auto"/>
              <w:right w:val="single" w:sz="4" w:space="0" w:color="auto"/>
            </w:tcBorders>
          </w:tcPr>
          <w:p w14:paraId="7E7B8179" w14:textId="77777777" w:rsidR="00744C9B" w:rsidRDefault="00744C9B" w:rsidP="005D3DBD">
            <w:pPr>
              <w:widowControl w:val="0"/>
              <w:autoSpaceDE w:val="0"/>
              <w:autoSpaceDN w:val="0"/>
              <w:adjustRightInd w:val="0"/>
              <w:jc w:val="center"/>
              <w:rPr>
                <w:rFonts w:eastAsiaTheme="minorEastAsia"/>
              </w:rPr>
            </w:pPr>
            <w:proofErr w:type="spellStart"/>
            <w:r>
              <w:rPr>
                <w:rFonts w:eastAsiaTheme="minorEastAsia"/>
              </w:rPr>
              <w:t>from</w:t>
            </w:r>
            <w:proofErr w:type="spellEnd"/>
            <w:r>
              <w:rPr>
                <w:rFonts w:eastAsiaTheme="minorEastAsia"/>
              </w:rPr>
              <w:t xml:space="preserve"> 101 </w:t>
            </w:r>
            <w:proofErr w:type="spellStart"/>
            <w:r>
              <w:rPr>
                <w:rFonts w:eastAsiaTheme="minorEastAsia"/>
              </w:rPr>
              <w:t>to</w:t>
            </w:r>
            <w:proofErr w:type="spellEnd"/>
            <w:r>
              <w:rPr>
                <w:rFonts w:eastAsiaTheme="minorEastAsia"/>
              </w:rPr>
              <w:t xml:space="preserve"> 250, </w:t>
            </w:r>
            <w:proofErr w:type="spellStart"/>
            <w:r>
              <w:rPr>
                <w:rFonts w:eastAsiaTheme="minorEastAsia"/>
              </w:rPr>
              <w:t>inclusive</w:t>
            </w:r>
            <w:proofErr w:type="spellEnd"/>
          </w:p>
        </w:tc>
        <w:tc>
          <w:tcPr>
            <w:tcW w:w="1437" w:type="dxa"/>
            <w:vMerge w:val="restart"/>
            <w:tcBorders>
              <w:top w:val="single" w:sz="4" w:space="0" w:color="auto"/>
              <w:left w:val="single" w:sz="4" w:space="0" w:color="auto"/>
              <w:bottom w:val="single" w:sz="4" w:space="0" w:color="auto"/>
              <w:right w:val="single" w:sz="4" w:space="0" w:color="auto"/>
            </w:tcBorders>
          </w:tcPr>
          <w:p w14:paraId="63230DC5" w14:textId="77777777" w:rsidR="00744C9B" w:rsidRDefault="00744C9B" w:rsidP="005D3DBD">
            <w:pPr>
              <w:widowControl w:val="0"/>
              <w:autoSpaceDE w:val="0"/>
              <w:autoSpaceDN w:val="0"/>
              <w:adjustRightInd w:val="0"/>
              <w:rPr>
                <w:rFonts w:eastAsiaTheme="minorEastAsia"/>
                <w:lang w:val="en-US"/>
              </w:rPr>
            </w:pPr>
            <w:r>
              <w:rPr>
                <w:rFonts w:eastAsiaTheme="minorEastAsia"/>
                <w:lang w:val="en-US"/>
              </w:rPr>
              <w:t xml:space="preserve">please specify the number of persons (for the previous </w:t>
            </w:r>
            <w:r>
              <w:rPr>
                <w:rFonts w:eastAsiaTheme="minorEastAsia"/>
                <w:lang w:val="en-US"/>
              </w:rPr>
              <w:lastRenderedPageBreak/>
              <w:t>calendar year)</w:t>
            </w:r>
          </w:p>
        </w:tc>
      </w:tr>
      <w:tr w:rsidR="00744C9B" w14:paraId="1126FB16" w14:textId="77777777" w:rsidTr="005D3DBD">
        <w:tc>
          <w:tcPr>
            <w:tcW w:w="637" w:type="dxa"/>
            <w:vMerge/>
            <w:tcBorders>
              <w:top w:val="single" w:sz="4" w:space="0" w:color="auto"/>
              <w:left w:val="single" w:sz="4" w:space="0" w:color="auto"/>
              <w:bottom w:val="single" w:sz="4" w:space="0" w:color="auto"/>
              <w:right w:val="single" w:sz="4" w:space="0" w:color="auto"/>
            </w:tcBorders>
          </w:tcPr>
          <w:p w14:paraId="2EEF917D" w14:textId="77777777" w:rsidR="00744C9B" w:rsidRDefault="00744C9B" w:rsidP="005D3DBD">
            <w:pPr>
              <w:widowControl w:val="0"/>
              <w:numPr>
                <w:ilvl w:val="0"/>
                <w:numId w:val="48"/>
              </w:numPr>
              <w:autoSpaceDE w:val="0"/>
              <w:autoSpaceDN w:val="0"/>
              <w:adjustRightInd w:val="0"/>
              <w:ind w:left="80" w:hanging="31"/>
              <w:jc w:val="both"/>
              <w:rPr>
                <w:rFonts w:eastAsiaTheme="minorEastAsia"/>
                <w:lang w:val="en-US"/>
              </w:rPr>
            </w:pPr>
          </w:p>
        </w:tc>
        <w:tc>
          <w:tcPr>
            <w:tcW w:w="4100" w:type="dxa"/>
            <w:vMerge/>
            <w:tcBorders>
              <w:top w:val="single" w:sz="4" w:space="0" w:color="auto"/>
              <w:left w:val="single" w:sz="4" w:space="0" w:color="auto"/>
              <w:bottom w:val="single" w:sz="4" w:space="0" w:color="auto"/>
              <w:right w:val="single" w:sz="4" w:space="0" w:color="auto"/>
            </w:tcBorders>
          </w:tcPr>
          <w:p w14:paraId="37AD2AB9" w14:textId="77777777" w:rsidR="00744C9B" w:rsidRDefault="00744C9B" w:rsidP="005D3DBD">
            <w:pPr>
              <w:widowControl w:val="0"/>
              <w:autoSpaceDE w:val="0"/>
              <w:autoSpaceDN w:val="0"/>
              <w:adjustRightInd w:val="0"/>
              <w:jc w:val="both"/>
              <w:rPr>
                <w:rFonts w:eastAsiaTheme="minorEastAsia"/>
                <w:lang w:val="en-US"/>
              </w:rPr>
            </w:pPr>
          </w:p>
        </w:tc>
        <w:tc>
          <w:tcPr>
            <w:tcW w:w="1585" w:type="dxa"/>
            <w:tcBorders>
              <w:top w:val="single" w:sz="4" w:space="0" w:color="auto"/>
              <w:left w:val="single" w:sz="4" w:space="0" w:color="auto"/>
              <w:bottom w:val="single" w:sz="4" w:space="0" w:color="auto"/>
              <w:right w:val="single" w:sz="4" w:space="0" w:color="auto"/>
            </w:tcBorders>
          </w:tcPr>
          <w:p w14:paraId="094CCB89" w14:textId="77777777" w:rsidR="00744C9B" w:rsidRDefault="00744C9B" w:rsidP="005D3DBD">
            <w:pPr>
              <w:widowControl w:val="0"/>
              <w:autoSpaceDE w:val="0"/>
              <w:autoSpaceDN w:val="0"/>
              <w:adjustRightInd w:val="0"/>
              <w:jc w:val="center"/>
              <w:rPr>
                <w:rFonts w:eastAsiaTheme="minorEastAsia"/>
              </w:rPr>
            </w:pPr>
            <w:proofErr w:type="spellStart"/>
            <w:r>
              <w:rPr>
                <w:rFonts w:eastAsiaTheme="minorEastAsia"/>
              </w:rPr>
              <w:t>up</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15 - </w:t>
            </w:r>
            <w:proofErr w:type="spellStart"/>
            <w:r>
              <w:rPr>
                <w:rFonts w:eastAsiaTheme="minorEastAsia"/>
              </w:rPr>
              <w:lastRenderedPageBreak/>
              <w:t>micro-enterprise</w:t>
            </w:r>
            <w:proofErr w:type="spellEnd"/>
          </w:p>
        </w:tc>
        <w:tc>
          <w:tcPr>
            <w:tcW w:w="2885" w:type="dxa"/>
            <w:vMerge/>
            <w:tcBorders>
              <w:top w:val="single" w:sz="4" w:space="0" w:color="auto"/>
              <w:left w:val="single" w:sz="4" w:space="0" w:color="auto"/>
              <w:bottom w:val="single" w:sz="4" w:space="0" w:color="auto"/>
              <w:right w:val="single" w:sz="4" w:space="0" w:color="auto"/>
            </w:tcBorders>
          </w:tcPr>
          <w:p w14:paraId="6228EF74" w14:textId="77777777" w:rsidR="00744C9B" w:rsidRDefault="00744C9B" w:rsidP="005D3DBD">
            <w:pPr>
              <w:widowControl w:val="0"/>
              <w:autoSpaceDE w:val="0"/>
              <w:autoSpaceDN w:val="0"/>
              <w:adjustRightInd w:val="0"/>
              <w:jc w:val="center"/>
              <w:rPr>
                <w:rFonts w:eastAsiaTheme="minorEastAsia"/>
              </w:rPr>
            </w:pPr>
          </w:p>
        </w:tc>
        <w:tc>
          <w:tcPr>
            <w:tcW w:w="1437" w:type="dxa"/>
            <w:vMerge/>
            <w:tcBorders>
              <w:top w:val="single" w:sz="4" w:space="0" w:color="auto"/>
              <w:left w:val="single" w:sz="4" w:space="0" w:color="auto"/>
              <w:bottom w:val="single" w:sz="4" w:space="0" w:color="auto"/>
              <w:right w:val="single" w:sz="4" w:space="0" w:color="auto"/>
            </w:tcBorders>
          </w:tcPr>
          <w:p w14:paraId="5777272E" w14:textId="77777777" w:rsidR="00744C9B" w:rsidRDefault="00744C9B" w:rsidP="005D3DBD">
            <w:pPr>
              <w:widowControl w:val="0"/>
              <w:autoSpaceDE w:val="0"/>
              <w:autoSpaceDN w:val="0"/>
              <w:adjustRightInd w:val="0"/>
              <w:jc w:val="center"/>
              <w:rPr>
                <w:rFonts w:eastAsiaTheme="minorEastAsia"/>
                <w:i/>
              </w:rPr>
            </w:pPr>
          </w:p>
        </w:tc>
      </w:tr>
      <w:tr w:rsidR="00744C9B" w:rsidRPr="00C50CCA" w14:paraId="299B0B29" w14:textId="77777777" w:rsidTr="005D3DBD">
        <w:trPr>
          <w:trHeight w:val="282"/>
        </w:trPr>
        <w:tc>
          <w:tcPr>
            <w:tcW w:w="637" w:type="dxa"/>
            <w:vMerge w:val="restart"/>
            <w:tcBorders>
              <w:top w:val="single" w:sz="4" w:space="0" w:color="auto"/>
              <w:left w:val="single" w:sz="4" w:space="0" w:color="auto"/>
              <w:bottom w:val="single" w:sz="4" w:space="0" w:color="auto"/>
              <w:right w:val="single" w:sz="4" w:space="0" w:color="auto"/>
            </w:tcBorders>
          </w:tcPr>
          <w:p w14:paraId="1F7B39A2" w14:textId="77777777" w:rsidR="00744C9B" w:rsidRDefault="00744C9B" w:rsidP="005D3DBD">
            <w:pPr>
              <w:widowControl w:val="0"/>
              <w:numPr>
                <w:ilvl w:val="0"/>
                <w:numId w:val="48"/>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14:paraId="555ECFFF" w14:textId="77777777" w:rsidR="00744C9B" w:rsidRDefault="00744C9B" w:rsidP="005D3DBD">
            <w:pPr>
              <w:widowControl w:val="0"/>
              <w:autoSpaceDE w:val="0"/>
              <w:autoSpaceDN w:val="0"/>
              <w:adjustRightInd w:val="0"/>
              <w:jc w:val="both"/>
              <w:rPr>
                <w:rFonts w:eastAsiaTheme="minorEastAsia"/>
                <w:lang w:val="en-US"/>
              </w:rPr>
            </w:pPr>
            <w:r>
              <w:rPr>
                <w:rFonts w:eastAsiaTheme="minorEastAsia"/>
                <w:lang w:val="en-US"/>
              </w:rPr>
              <w:t>Income for the previous calendar year, determined in accordance with the procedure, established by the laws of the Russian Federation on taxes and levies, shall be summarized over all performed activities and shall be applied for all tax treatments, million rubles</w:t>
            </w:r>
          </w:p>
        </w:tc>
        <w:tc>
          <w:tcPr>
            <w:tcW w:w="1585" w:type="dxa"/>
            <w:tcBorders>
              <w:top w:val="single" w:sz="4" w:space="0" w:color="auto"/>
              <w:left w:val="single" w:sz="4" w:space="0" w:color="auto"/>
              <w:bottom w:val="single" w:sz="4" w:space="0" w:color="auto"/>
              <w:right w:val="single" w:sz="4" w:space="0" w:color="auto"/>
            </w:tcBorders>
          </w:tcPr>
          <w:p w14:paraId="315E42CD" w14:textId="77777777" w:rsidR="00744C9B" w:rsidRDefault="00744C9B" w:rsidP="005D3DBD">
            <w:pPr>
              <w:widowControl w:val="0"/>
              <w:autoSpaceDE w:val="0"/>
              <w:autoSpaceDN w:val="0"/>
              <w:adjustRightInd w:val="0"/>
              <w:jc w:val="center"/>
              <w:rPr>
                <w:rFonts w:eastAsiaTheme="minorEastAsia"/>
              </w:rPr>
            </w:pPr>
            <w:r>
              <w:rPr>
                <w:rFonts w:eastAsiaTheme="minorEastAsia"/>
              </w:rPr>
              <w:t>800</w:t>
            </w:r>
          </w:p>
        </w:tc>
        <w:tc>
          <w:tcPr>
            <w:tcW w:w="2885" w:type="dxa"/>
            <w:vMerge w:val="restart"/>
            <w:tcBorders>
              <w:top w:val="single" w:sz="4" w:space="0" w:color="auto"/>
              <w:left w:val="single" w:sz="4" w:space="0" w:color="auto"/>
              <w:bottom w:val="single" w:sz="4" w:space="0" w:color="auto"/>
              <w:right w:val="single" w:sz="4" w:space="0" w:color="auto"/>
            </w:tcBorders>
          </w:tcPr>
          <w:p w14:paraId="08359229" w14:textId="77777777" w:rsidR="00744C9B" w:rsidRDefault="00744C9B" w:rsidP="005D3DBD">
            <w:pPr>
              <w:widowControl w:val="0"/>
              <w:autoSpaceDE w:val="0"/>
              <w:autoSpaceDN w:val="0"/>
              <w:adjustRightInd w:val="0"/>
              <w:jc w:val="center"/>
              <w:rPr>
                <w:rFonts w:eastAsiaTheme="minorEastAsia"/>
              </w:rPr>
            </w:pPr>
            <w:r>
              <w:rPr>
                <w:rFonts w:eastAsiaTheme="minorEastAsia"/>
              </w:rPr>
              <w:t>2000</w:t>
            </w:r>
          </w:p>
        </w:tc>
        <w:tc>
          <w:tcPr>
            <w:tcW w:w="1437" w:type="dxa"/>
            <w:vMerge w:val="restart"/>
            <w:tcBorders>
              <w:top w:val="single" w:sz="4" w:space="0" w:color="auto"/>
              <w:left w:val="single" w:sz="4" w:space="0" w:color="auto"/>
              <w:right w:val="single" w:sz="4" w:space="0" w:color="auto"/>
            </w:tcBorders>
          </w:tcPr>
          <w:p w14:paraId="0A34E0A7" w14:textId="77777777" w:rsidR="00744C9B" w:rsidRDefault="00744C9B" w:rsidP="005D3DBD">
            <w:pPr>
              <w:widowControl w:val="0"/>
              <w:autoSpaceDE w:val="0"/>
              <w:autoSpaceDN w:val="0"/>
              <w:adjustRightInd w:val="0"/>
              <w:rPr>
                <w:rFonts w:eastAsiaTheme="minorEastAsia"/>
                <w:lang w:val="en-US"/>
              </w:rPr>
            </w:pPr>
            <w:r>
              <w:rPr>
                <w:rFonts w:eastAsiaTheme="minorEastAsia"/>
                <w:lang w:val="en-US"/>
              </w:rPr>
              <w:t>please specify in million rubles (for the previous calendar year)</w:t>
            </w:r>
          </w:p>
        </w:tc>
      </w:tr>
      <w:tr w:rsidR="00744C9B" w14:paraId="2A3986F8" w14:textId="77777777" w:rsidTr="005D3DBD">
        <w:tc>
          <w:tcPr>
            <w:tcW w:w="637" w:type="dxa"/>
            <w:vMerge/>
            <w:tcBorders>
              <w:top w:val="single" w:sz="4" w:space="0" w:color="auto"/>
              <w:left w:val="single" w:sz="4" w:space="0" w:color="auto"/>
              <w:bottom w:val="single" w:sz="4" w:space="0" w:color="auto"/>
              <w:right w:val="single" w:sz="4" w:space="0" w:color="auto"/>
            </w:tcBorders>
          </w:tcPr>
          <w:p w14:paraId="3C07E8FB" w14:textId="77777777" w:rsidR="00744C9B" w:rsidRDefault="00744C9B" w:rsidP="005D3DBD">
            <w:pPr>
              <w:widowControl w:val="0"/>
              <w:numPr>
                <w:ilvl w:val="0"/>
                <w:numId w:val="48"/>
              </w:numPr>
              <w:autoSpaceDE w:val="0"/>
              <w:autoSpaceDN w:val="0"/>
              <w:adjustRightInd w:val="0"/>
              <w:ind w:left="80" w:hanging="31"/>
              <w:jc w:val="both"/>
              <w:rPr>
                <w:rFonts w:eastAsiaTheme="minorEastAsia"/>
                <w:lang w:val="en-US"/>
              </w:rPr>
            </w:pPr>
          </w:p>
        </w:tc>
        <w:tc>
          <w:tcPr>
            <w:tcW w:w="4100" w:type="dxa"/>
            <w:vMerge/>
            <w:tcBorders>
              <w:top w:val="single" w:sz="4" w:space="0" w:color="auto"/>
              <w:left w:val="single" w:sz="4" w:space="0" w:color="auto"/>
              <w:bottom w:val="single" w:sz="4" w:space="0" w:color="auto"/>
              <w:right w:val="single" w:sz="4" w:space="0" w:color="auto"/>
            </w:tcBorders>
          </w:tcPr>
          <w:p w14:paraId="1681AACB" w14:textId="77777777" w:rsidR="00744C9B" w:rsidRDefault="00744C9B" w:rsidP="005D3DBD">
            <w:pPr>
              <w:widowControl w:val="0"/>
              <w:autoSpaceDE w:val="0"/>
              <w:autoSpaceDN w:val="0"/>
              <w:adjustRightInd w:val="0"/>
              <w:jc w:val="both"/>
              <w:rPr>
                <w:rFonts w:eastAsiaTheme="minorEastAsia"/>
                <w:lang w:val="en-US"/>
              </w:rPr>
            </w:pPr>
          </w:p>
        </w:tc>
        <w:tc>
          <w:tcPr>
            <w:tcW w:w="1585" w:type="dxa"/>
            <w:tcBorders>
              <w:top w:val="single" w:sz="4" w:space="0" w:color="auto"/>
              <w:left w:val="single" w:sz="4" w:space="0" w:color="auto"/>
              <w:bottom w:val="single" w:sz="4" w:space="0" w:color="auto"/>
              <w:right w:val="single" w:sz="4" w:space="0" w:color="auto"/>
            </w:tcBorders>
          </w:tcPr>
          <w:p w14:paraId="0781FDC6" w14:textId="77777777" w:rsidR="00744C9B" w:rsidRDefault="00744C9B" w:rsidP="005D3DBD">
            <w:pPr>
              <w:widowControl w:val="0"/>
              <w:autoSpaceDE w:val="0"/>
              <w:autoSpaceDN w:val="0"/>
              <w:adjustRightInd w:val="0"/>
              <w:jc w:val="center"/>
              <w:rPr>
                <w:rFonts w:eastAsiaTheme="minorEastAsia"/>
              </w:rPr>
            </w:pPr>
            <w:r>
              <w:rPr>
                <w:rFonts w:eastAsiaTheme="minorEastAsia"/>
              </w:rPr>
              <w:t xml:space="preserve">120 </w:t>
            </w:r>
            <w:proofErr w:type="spellStart"/>
            <w:r>
              <w:rPr>
                <w:rFonts w:eastAsiaTheme="minorEastAsia"/>
              </w:rPr>
              <w:t>per</w:t>
            </w:r>
            <w:proofErr w:type="spellEnd"/>
            <w:r>
              <w:rPr>
                <w:rFonts w:eastAsiaTheme="minorEastAsia"/>
              </w:rPr>
              <w:t xml:space="preserve"> </w:t>
            </w:r>
            <w:proofErr w:type="spellStart"/>
            <w:r>
              <w:rPr>
                <w:rFonts w:eastAsiaTheme="minorEastAsia"/>
              </w:rPr>
              <w:t>year</w:t>
            </w:r>
            <w:proofErr w:type="spellEnd"/>
            <w:r>
              <w:rPr>
                <w:rFonts w:eastAsiaTheme="minorEastAsia"/>
              </w:rPr>
              <w:t xml:space="preserve"> - </w:t>
            </w:r>
            <w:proofErr w:type="spellStart"/>
            <w:r>
              <w:rPr>
                <w:rFonts w:eastAsiaTheme="minorEastAsia"/>
              </w:rPr>
              <w:t>micro-enterprise</w:t>
            </w:r>
            <w:proofErr w:type="spellEnd"/>
          </w:p>
        </w:tc>
        <w:tc>
          <w:tcPr>
            <w:tcW w:w="2885" w:type="dxa"/>
            <w:vMerge/>
            <w:tcBorders>
              <w:top w:val="single" w:sz="4" w:space="0" w:color="auto"/>
              <w:left w:val="single" w:sz="4" w:space="0" w:color="auto"/>
              <w:bottom w:val="single" w:sz="4" w:space="0" w:color="auto"/>
              <w:right w:val="single" w:sz="4" w:space="0" w:color="auto"/>
            </w:tcBorders>
          </w:tcPr>
          <w:p w14:paraId="20F1481C" w14:textId="77777777" w:rsidR="00744C9B" w:rsidRDefault="00744C9B" w:rsidP="005D3DBD">
            <w:pPr>
              <w:widowControl w:val="0"/>
              <w:autoSpaceDE w:val="0"/>
              <w:autoSpaceDN w:val="0"/>
              <w:adjustRightInd w:val="0"/>
              <w:jc w:val="center"/>
              <w:rPr>
                <w:rFonts w:eastAsiaTheme="minorEastAsia"/>
              </w:rPr>
            </w:pPr>
          </w:p>
        </w:tc>
        <w:tc>
          <w:tcPr>
            <w:tcW w:w="1437" w:type="dxa"/>
            <w:vMerge/>
            <w:tcBorders>
              <w:left w:val="single" w:sz="4" w:space="0" w:color="auto"/>
              <w:bottom w:val="single" w:sz="4" w:space="0" w:color="auto"/>
              <w:right w:val="single" w:sz="4" w:space="0" w:color="auto"/>
            </w:tcBorders>
          </w:tcPr>
          <w:p w14:paraId="63680FF8" w14:textId="77777777" w:rsidR="00744C9B" w:rsidRDefault="00744C9B" w:rsidP="005D3DBD">
            <w:pPr>
              <w:widowControl w:val="0"/>
              <w:autoSpaceDE w:val="0"/>
              <w:autoSpaceDN w:val="0"/>
              <w:adjustRightInd w:val="0"/>
              <w:rPr>
                <w:rFonts w:eastAsiaTheme="minorEastAsia"/>
              </w:rPr>
            </w:pPr>
          </w:p>
        </w:tc>
      </w:tr>
      <w:tr w:rsidR="00744C9B" w14:paraId="7FEF79BA" w14:textId="77777777" w:rsidTr="005D3DBD">
        <w:tc>
          <w:tcPr>
            <w:tcW w:w="637" w:type="dxa"/>
            <w:tcBorders>
              <w:top w:val="single" w:sz="4" w:space="0" w:color="auto"/>
              <w:left w:val="single" w:sz="4" w:space="0" w:color="auto"/>
              <w:bottom w:val="single" w:sz="4" w:space="0" w:color="auto"/>
              <w:right w:val="single" w:sz="4" w:space="0" w:color="auto"/>
            </w:tcBorders>
          </w:tcPr>
          <w:p w14:paraId="7BFBA4D1" w14:textId="77777777" w:rsidR="00744C9B" w:rsidRDefault="00744C9B" w:rsidP="005D3DBD">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7FEEE620" w14:textId="77777777" w:rsidR="00744C9B" w:rsidRDefault="00744C9B" w:rsidP="005D3DBD">
            <w:pPr>
              <w:widowControl w:val="0"/>
              <w:autoSpaceDE w:val="0"/>
              <w:autoSpaceDN w:val="0"/>
              <w:adjustRightInd w:val="0"/>
              <w:jc w:val="both"/>
              <w:rPr>
                <w:rFonts w:eastAsiaTheme="minorEastAsia"/>
                <w:lang w:val="en-US"/>
              </w:rPr>
            </w:pPr>
            <w:r>
              <w:rPr>
                <w:lang w:val="en-US"/>
              </w:rPr>
              <w:t>Information on the licenses received by a legal entity or individual person, included into the Unified State Register of Legal Entities or Unified State Register of Individual Entrepreneurs respectively</w:t>
            </w:r>
          </w:p>
        </w:tc>
        <w:tc>
          <w:tcPr>
            <w:tcW w:w="5907" w:type="dxa"/>
            <w:gridSpan w:val="3"/>
            <w:tcBorders>
              <w:top w:val="single" w:sz="4" w:space="0" w:color="auto"/>
              <w:left w:val="single" w:sz="4" w:space="0" w:color="auto"/>
              <w:bottom w:val="single" w:sz="4" w:space="0" w:color="auto"/>
              <w:right w:val="single" w:sz="4" w:space="0" w:color="auto"/>
            </w:tcBorders>
          </w:tcPr>
          <w:p w14:paraId="0AFF51BD" w14:textId="77777777" w:rsidR="00744C9B" w:rsidRDefault="00744C9B" w:rsidP="005D3DBD">
            <w:pPr>
              <w:widowControl w:val="0"/>
              <w:autoSpaceDE w:val="0"/>
              <w:autoSpaceDN w:val="0"/>
              <w:adjustRightInd w:val="0"/>
              <w:jc w:val="center"/>
              <w:rPr>
                <w:rFonts w:eastAsiaTheme="minorEastAsia"/>
              </w:rPr>
            </w:pPr>
            <w:proofErr w:type="spellStart"/>
            <w:r>
              <w:t>to</w:t>
            </w:r>
            <w:proofErr w:type="spellEnd"/>
            <w:r>
              <w:t xml:space="preserve"> </w:t>
            </w:r>
            <w:proofErr w:type="spellStart"/>
            <w:r>
              <w:t>be</w:t>
            </w:r>
            <w:proofErr w:type="spellEnd"/>
            <w:r>
              <w:t xml:space="preserve"> </w:t>
            </w:r>
            <w:proofErr w:type="spellStart"/>
            <w:r>
              <w:t>completed</w:t>
            </w:r>
            <w:proofErr w:type="spellEnd"/>
          </w:p>
        </w:tc>
      </w:tr>
      <w:tr w:rsidR="00744C9B" w14:paraId="4BDB3F86" w14:textId="77777777" w:rsidTr="005D3DBD">
        <w:tc>
          <w:tcPr>
            <w:tcW w:w="637" w:type="dxa"/>
            <w:tcBorders>
              <w:top w:val="single" w:sz="4" w:space="0" w:color="auto"/>
              <w:left w:val="single" w:sz="4" w:space="0" w:color="auto"/>
              <w:bottom w:val="single" w:sz="4" w:space="0" w:color="auto"/>
              <w:right w:val="single" w:sz="4" w:space="0" w:color="auto"/>
            </w:tcBorders>
          </w:tcPr>
          <w:p w14:paraId="211DCC02" w14:textId="77777777" w:rsidR="00744C9B" w:rsidRDefault="00744C9B" w:rsidP="005D3DBD">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0F2830E3" w14:textId="77777777" w:rsidR="00744C9B" w:rsidRDefault="00744C9B" w:rsidP="005D3DBD">
            <w:pPr>
              <w:widowControl w:val="0"/>
              <w:autoSpaceDE w:val="0"/>
              <w:autoSpaceDN w:val="0"/>
              <w:adjustRightInd w:val="0"/>
              <w:jc w:val="both"/>
              <w:rPr>
                <w:rFonts w:eastAsiaTheme="minorEastAsia"/>
                <w:lang w:val="en-US"/>
              </w:rPr>
            </w:pPr>
            <w:r>
              <w:rPr>
                <w:rFonts w:eastAsiaTheme="minorEastAsia"/>
                <w:lang w:val="en-US"/>
              </w:rPr>
              <w:t>Information about activities of the legal entity in accordance with its constituent documents or about the types of activities of the individual who has been entered in the Unified State Register of Individual Entrepreneurs and who performs entrepreneurial activities without establishing a legal entity, with indication of codes as per OKVED2 and OKPD2</w:t>
            </w:r>
          </w:p>
        </w:tc>
        <w:tc>
          <w:tcPr>
            <w:tcW w:w="5907" w:type="dxa"/>
            <w:gridSpan w:val="3"/>
            <w:tcBorders>
              <w:top w:val="single" w:sz="4" w:space="0" w:color="auto"/>
              <w:left w:val="single" w:sz="4" w:space="0" w:color="auto"/>
              <w:bottom w:val="single" w:sz="4" w:space="0" w:color="auto"/>
              <w:right w:val="single" w:sz="4" w:space="0" w:color="auto"/>
            </w:tcBorders>
          </w:tcPr>
          <w:p w14:paraId="13E824DF" w14:textId="77777777" w:rsidR="00744C9B" w:rsidRDefault="00744C9B" w:rsidP="005D3DBD">
            <w:pPr>
              <w:widowControl w:val="0"/>
              <w:autoSpaceDE w:val="0"/>
              <w:autoSpaceDN w:val="0"/>
              <w:adjustRightInd w:val="0"/>
              <w:jc w:val="center"/>
              <w:rPr>
                <w:rFonts w:eastAsiaTheme="minorEastAsia"/>
              </w:rPr>
            </w:pPr>
            <w:proofErr w:type="spellStart"/>
            <w:r>
              <w:rPr>
                <w:rFonts w:eastAsiaTheme="minorEastAsia"/>
              </w:rPr>
              <w:t>to</w:t>
            </w:r>
            <w:proofErr w:type="spellEnd"/>
            <w:r>
              <w:rPr>
                <w:rFonts w:eastAsiaTheme="minorEastAsia"/>
              </w:rPr>
              <w:t xml:space="preserve"> </w:t>
            </w:r>
            <w:proofErr w:type="spellStart"/>
            <w:r>
              <w:rPr>
                <w:rFonts w:eastAsiaTheme="minorEastAsia"/>
              </w:rPr>
              <w:t>be</w:t>
            </w:r>
            <w:proofErr w:type="spellEnd"/>
            <w:r>
              <w:rPr>
                <w:rFonts w:eastAsiaTheme="minorEastAsia"/>
              </w:rPr>
              <w:t xml:space="preserve"> </w:t>
            </w:r>
            <w:proofErr w:type="spellStart"/>
            <w:r>
              <w:rPr>
                <w:rFonts w:eastAsiaTheme="minorEastAsia"/>
              </w:rPr>
              <w:t>completed</w:t>
            </w:r>
            <w:proofErr w:type="spellEnd"/>
          </w:p>
        </w:tc>
      </w:tr>
      <w:tr w:rsidR="00744C9B" w14:paraId="070B33F5" w14:textId="77777777" w:rsidTr="005D3DBD">
        <w:tc>
          <w:tcPr>
            <w:tcW w:w="637" w:type="dxa"/>
            <w:tcBorders>
              <w:top w:val="single" w:sz="4" w:space="0" w:color="auto"/>
              <w:left w:val="single" w:sz="4" w:space="0" w:color="auto"/>
              <w:bottom w:val="single" w:sz="4" w:space="0" w:color="auto"/>
              <w:right w:val="single" w:sz="4" w:space="0" w:color="auto"/>
            </w:tcBorders>
          </w:tcPr>
          <w:p w14:paraId="3520E095" w14:textId="77777777" w:rsidR="00744C9B" w:rsidRDefault="00744C9B" w:rsidP="005D3DBD">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495472FE" w14:textId="77777777" w:rsidR="00744C9B" w:rsidRDefault="00744C9B" w:rsidP="005D3DBD">
            <w:pPr>
              <w:widowControl w:val="0"/>
              <w:autoSpaceDE w:val="0"/>
              <w:autoSpaceDN w:val="0"/>
              <w:adjustRightInd w:val="0"/>
              <w:jc w:val="both"/>
              <w:rPr>
                <w:rFonts w:eastAsiaTheme="minorEastAsia"/>
                <w:lang w:val="en-US"/>
              </w:rPr>
            </w:pPr>
            <w:r>
              <w:rPr>
                <w:rFonts w:eastAsiaTheme="minorEastAsia"/>
                <w:lang w:val="en-US"/>
              </w:rPr>
              <w:t xml:space="preserve">Information about goods, works and services produced by small and medium-sized business entities with indication of codes as per OKVED2 and OKPD2 </w:t>
            </w:r>
          </w:p>
        </w:tc>
        <w:tc>
          <w:tcPr>
            <w:tcW w:w="5907" w:type="dxa"/>
            <w:gridSpan w:val="3"/>
            <w:tcBorders>
              <w:top w:val="single" w:sz="4" w:space="0" w:color="auto"/>
              <w:left w:val="single" w:sz="4" w:space="0" w:color="auto"/>
              <w:bottom w:val="single" w:sz="4" w:space="0" w:color="auto"/>
              <w:right w:val="single" w:sz="4" w:space="0" w:color="auto"/>
            </w:tcBorders>
          </w:tcPr>
          <w:p w14:paraId="47CC6353" w14:textId="77777777" w:rsidR="00744C9B" w:rsidRDefault="00744C9B" w:rsidP="005D3DBD">
            <w:pPr>
              <w:widowControl w:val="0"/>
              <w:autoSpaceDE w:val="0"/>
              <w:autoSpaceDN w:val="0"/>
              <w:adjustRightInd w:val="0"/>
              <w:jc w:val="center"/>
              <w:rPr>
                <w:rFonts w:eastAsiaTheme="minorEastAsia"/>
              </w:rPr>
            </w:pPr>
            <w:proofErr w:type="spellStart"/>
            <w:r>
              <w:rPr>
                <w:rFonts w:eastAsiaTheme="minorEastAsia"/>
              </w:rPr>
              <w:t>to</w:t>
            </w:r>
            <w:proofErr w:type="spellEnd"/>
            <w:r>
              <w:rPr>
                <w:rFonts w:eastAsiaTheme="minorEastAsia"/>
              </w:rPr>
              <w:t xml:space="preserve"> </w:t>
            </w:r>
            <w:proofErr w:type="spellStart"/>
            <w:r>
              <w:rPr>
                <w:rFonts w:eastAsiaTheme="minorEastAsia"/>
              </w:rPr>
              <w:t>be</w:t>
            </w:r>
            <w:proofErr w:type="spellEnd"/>
            <w:r>
              <w:rPr>
                <w:rFonts w:eastAsiaTheme="minorEastAsia"/>
              </w:rPr>
              <w:t xml:space="preserve"> </w:t>
            </w:r>
            <w:proofErr w:type="spellStart"/>
            <w:r>
              <w:rPr>
                <w:rFonts w:eastAsiaTheme="minorEastAsia"/>
              </w:rPr>
              <w:t>completed</w:t>
            </w:r>
            <w:proofErr w:type="spellEnd"/>
          </w:p>
        </w:tc>
      </w:tr>
      <w:tr w:rsidR="00744C9B" w14:paraId="55182DDC" w14:textId="77777777" w:rsidTr="005D3DBD">
        <w:tc>
          <w:tcPr>
            <w:tcW w:w="637" w:type="dxa"/>
            <w:tcBorders>
              <w:top w:val="single" w:sz="4" w:space="0" w:color="auto"/>
              <w:left w:val="single" w:sz="4" w:space="0" w:color="auto"/>
              <w:bottom w:val="single" w:sz="4" w:space="0" w:color="auto"/>
              <w:right w:val="single" w:sz="4" w:space="0" w:color="auto"/>
            </w:tcBorders>
          </w:tcPr>
          <w:p w14:paraId="53D4F872" w14:textId="77777777" w:rsidR="00744C9B" w:rsidRDefault="00744C9B" w:rsidP="005D3DBD">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2C4C2154" w14:textId="77777777" w:rsidR="00744C9B" w:rsidRDefault="00744C9B" w:rsidP="005D3DBD">
            <w:pPr>
              <w:widowControl w:val="0"/>
              <w:autoSpaceDE w:val="0"/>
              <w:autoSpaceDN w:val="0"/>
              <w:adjustRightInd w:val="0"/>
              <w:jc w:val="both"/>
              <w:rPr>
                <w:rFonts w:eastAsiaTheme="minorEastAsia"/>
                <w:lang w:val="en-US"/>
              </w:rPr>
            </w:pPr>
            <w:r>
              <w:rPr>
                <w:lang w:val="en-US"/>
              </w:rPr>
              <w:t>Information about compliance of produced by small and medium-sized business entities goods, works, services with the criteria for being attributed to innovative products, high-technology products</w:t>
            </w:r>
          </w:p>
        </w:tc>
        <w:tc>
          <w:tcPr>
            <w:tcW w:w="5907" w:type="dxa"/>
            <w:gridSpan w:val="3"/>
            <w:tcBorders>
              <w:top w:val="single" w:sz="4" w:space="0" w:color="auto"/>
              <w:left w:val="single" w:sz="4" w:space="0" w:color="auto"/>
              <w:bottom w:val="single" w:sz="4" w:space="0" w:color="auto"/>
              <w:right w:val="single" w:sz="4" w:space="0" w:color="auto"/>
            </w:tcBorders>
          </w:tcPr>
          <w:p w14:paraId="7FA76D47" w14:textId="77777777" w:rsidR="00744C9B" w:rsidRDefault="00744C9B" w:rsidP="005D3DBD">
            <w:pPr>
              <w:widowControl w:val="0"/>
              <w:autoSpaceDE w:val="0"/>
              <w:autoSpaceDN w:val="0"/>
              <w:adjustRightInd w:val="0"/>
              <w:jc w:val="center"/>
              <w:rPr>
                <w:rFonts w:eastAsiaTheme="minorEastAsia"/>
              </w:rPr>
            </w:pPr>
            <w:proofErr w:type="spellStart"/>
            <w:r>
              <w:t>yes</w:t>
            </w:r>
            <w:proofErr w:type="spellEnd"/>
            <w:r>
              <w:t xml:space="preserve"> (</w:t>
            </w:r>
            <w:proofErr w:type="spellStart"/>
            <w:r>
              <w:t>no</w:t>
            </w:r>
            <w:proofErr w:type="spellEnd"/>
            <w:r>
              <w:t>)</w:t>
            </w:r>
          </w:p>
        </w:tc>
      </w:tr>
      <w:tr w:rsidR="00744C9B" w:rsidRPr="00C50CCA" w14:paraId="0BD9BD80" w14:textId="77777777" w:rsidTr="005D3DBD">
        <w:tc>
          <w:tcPr>
            <w:tcW w:w="637" w:type="dxa"/>
            <w:tcBorders>
              <w:top w:val="single" w:sz="4" w:space="0" w:color="auto"/>
              <w:left w:val="single" w:sz="4" w:space="0" w:color="auto"/>
              <w:bottom w:val="single" w:sz="4" w:space="0" w:color="auto"/>
              <w:right w:val="single" w:sz="4" w:space="0" w:color="auto"/>
            </w:tcBorders>
          </w:tcPr>
          <w:p w14:paraId="1BA42E83" w14:textId="77777777" w:rsidR="00744C9B" w:rsidRDefault="00744C9B" w:rsidP="005D3DBD">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0499060D" w14:textId="77777777" w:rsidR="00744C9B" w:rsidRDefault="00744C9B" w:rsidP="005D3DBD">
            <w:pPr>
              <w:widowControl w:val="0"/>
              <w:autoSpaceDE w:val="0"/>
              <w:autoSpaceDN w:val="0"/>
              <w:adjustRightInd w:val="0"/>
              <w:jc w:val="both"/>
              <w:rPr>
                <w:rFonts w:eastAsiaTheme="minorEastAsia"/>
                <w:lang w:val="en-US"/>
              </w:rPr>
            </w:pPr>
            <w:r>
              <w:rPr>
                <w:rFonts w:eastAsiaTheme="minorEastAsia"/>
                <w:lang w:val="en-US"/>
              </w:rPr>
              <w:t xml:space="preserve">Information about participation in approved partnership programs of particular customers with small and medium-sized business entities </w:t>
            </w:r>
          </w:p>
        </w:tc>
        <w:tc>
          <w:tcPr>
            <w:tcW w:w="5907" w:type="dxa"/>
            <w:gridSpan w:val="3"/>
            <w:tcBorders>
              <w:top w:val="single" w:sz="4" w:space="0" w:color="auto"/>
              <w:left w:val="single" w:sz="4" w:space="0" w:color="auto"/>
              <w:bottom w:val="single" w:sz="4" w:space="0" w:color="auto"/>
              <w:right w:val="single" w:sz="4" w:space="0" w:color="auto"/>
            </w:tcBorders>
          </w:tcPr>
          <w:p w14:paraId="7D89C582" w14:textId="77777777" w:rsidR="00744C9B" w:rsidRDefault="00744C9B" w:rsidP="005D3DBD">
            <w:pPr>
              <w:widowControl w:val="0"/>
              <w:autoSpaceDE w:val="0"/>
              <w:autoSpaceDN w:val="0"/>
              <w:adjustRightInd w:val="0"/>
              <w:jc w:val="center"/>
              <w:rPr>
                <w:rFonts w:eastAsiaTheme="minorEastAsia"/>
                <w:lang w:val="en-US"/>
              </w:rPr>
            </w:pPr>
            <w:r>
              <w:rPr>
                <w:rFonts w:eastAsiaTheme="minorEastAsia"/>
                <w:lang w:val="en-US"/>
              </w:rPr>
              <w:t>yes (no)</w:t>
            </w:r>
          </w:p>
          <w:p w14:paraId="296B138C" w14:textId="77777777" w:rsidR="00744C9B" w:rsidRDefault="00744C9B" w:rsidP="005D3DBD">
            <w:pPr>
              <w:widowControl w:val="0"/>
              <w:autoSpaceDE w:val="0"/>
              <w:autoSpaceDN w:val="0"/>
              <w:adjustRightInd w:val="0"/>
              <w:jc w:val="center"/>
              <w:rPr>
                <w:rFonts w:eastAsiaTheme="minorEastAsia"/>
                <w:lang w:val="en-US"/>
              </w:rPr>
            </w:pPr>
            <w:r>
              <w:rPr>
                <w:rFonts w:eastAsiaTheme="minorEastAsia"/>
                <w:lang w:val="en-US"/>
              </w:rPr>
              <w:t>(in case of participation - name of the customer who implements the partnership program)</w:t>
            </w:r>
          </w:p>
        </w:tc>
      </w:tr>
      <w:tr w:rsidR="00744C9B" w:rsidRPr="00C50CCA" w14:paraId="0C06737A" w14:textId="77777777" w:rsidTr="005D3DBD">
        <w:tc>
          <w:tcPr>
            <w:tcW w:w="637" w:type="dxa"/>
            <w:tcBorders>
              <w:top w:val="single" w:sz="4" w:space="0" w:color="auto"/>
              <w:left w:val="single" w:sz="4" w:space="0" w:color="auto"/>
              <w:bottom w:val="single" w:sz="4" w:space="0" w:color="auto"/>
              <w:right w:val="single" w:sz="4" w:space="0" w:color="auto"/>
            </w:tcBorders>
          </w:tcPr>
          <w:p w14:paraId="3B479099" w14:textId="77777777" w:rsidR="00744C9B" w:rsidRDefault="00744C9B" w:rsidP="005D3DBD">
            <w:pPr>
              <w:widowControl w:val="0"/>
              <w:numPr>
                <w:ilvl w:val="0"/>
                <w:numId w:val="48"/>
              </w:numPr>
              <w:autoSpaceDE w:val="0"/>
              <w:autoSpaceDN w:val="0"/>
              <w:adjustRightInd w:val="0"/>
              <w:ind w:left="80" w:hanging="31"/>
              <w:jc w:val="center"/>
              <w:rPr>
                <w:rFonts w:eastAsiaTheme="minorEastAsia"/>
                <w:lang w:val="en-US"/>
              </w:rPr>
            </w:pPr>
          </w:p>
        </w:tc>
        <w:tc>
          <w:tcPr>
            <w:tcW w:w="4100" w:type="dxa"/>
            <w:tcBorders>
              <w:top w:val="single" w:sz="4" w:space="0" w:color="auto"/>
              <w:left w:val="single" w:sz="4" w:space="0" w:color="auto"/>
              <w:bottom w:val="single" w:sz="4" w:space="0" w:color="auto"/>
              <w:right w:val="single" w:sz="4" w:space="0" w:color="auto"/>
            </w:tcBorders>
          </w:tcPr>
          <w:p w14:paraId="438300CB" w14:textId="77777777" w:rsidR="00744C9B" w:rsidRDefault="00744C9B" w:rsidP="005D3DBD">
            <w:pPr>
              <w:widowControl w:val="0"/>
              <w:autoSpaceDE w:val="0"/>
              <w:autoSpaceDN w:val="0"/>
              <w:adjustRightInd w:val="0"/>
              <w:jc w:val="both"/>
              <w:rPr>
                <w:rFonts w:eastAsiaTheme="minorEastAsia"/>
                <w:lang w:val="en-US"/>
              </w:rPr>
            </w:pPr>
            <w:r>
              <w:rPr>
                <w:rFonts w:eastAsiaTheme="minorEastAsia"/>
                <w:lang w:val="en-US"/>
              </w:rPr>
              <w:t xml:space="preserve">Information evidencing that the legal entity or individual person had in the </w:t>
            </w:r>
            <w:r>
              <w:rPr>
                <w:rFonts w:eastAsiaTheme="minorEastAsia"/>
                <w:lang w:val="en-US"/>
              </w:rPr>
              <w:lastRenderedPageBreak/>
              <w:t>previous calendar year contracts concluded in accordance with the Federal Law “On the contract system in the field of procurement of goods, works, services to meet the state and municipal needs” and (or) contracts concluded in accordance with the Federal Law  “On the procurement of goods, works, services by certain types of legal entities”</w:t>
            </w:r>
          </w:p>
        </w:tc>
        <w:tc>
          <w:tcPr>
            <w:tcW w:w="5907" w:type="dxa"/>
            <w:gridSpan w:val="3"/>
            <w:tcBorders>
              <w:top w:val="single" w:sz="4" w:space="0" w:color="auto"/>
              <w:left w:val="single" w:sz="4" w:space="0" w:color="auto"/>
              <w:bottom w:val="single" w:sz="4" w:space="0" w:color="auto"/>
              <w:right w:val="single" w:sz="4" w:space="0" w:color="auto"/>
            </w:tcBorders>
          </w:tcPr>
          <w:p w14:paraId="13C242F7" w14:textId="77777777" w:rsidR="00744C9B" w:rsidRDefault="00744C9B" w:rsidP="005D3DBD">
            <w:pPr>
              <w:widowControl w:val="0"/>
              <w:autoSpaceDE w:val="0"/>
              <w:autoSpaceDN w:val="0"/>
              <w:adjustRightInd w:val="0"/>
              <w:jc w:val="center"/>
              <w:rPr>
                <w:rFonts w:eastAsiaTheme="minorEastAsia"/>
                <w:lang w:val="en-US"/>
              </w:rPr>
            </w:pPr>
            <w:r>
              <w:rPr>
                <w:rFonts w:eastAsiaTheme="minorEastAsia"/>
                <w:lang w:val="en-US"/>
              </w:rPr>
              <w:lastRenderedPageBreak/>
              <w:t>yes (no)</w:t>
            </w:r>
          </w:p>
          <w:p w14:paraId="1E8FC1B1" w14:textId="77777777" w:rsidR="00744C9B" w:rsidRDefault="00744C9B" w:rsidP="005D3DBD">
            <w:pPr>
              <w:widowControl w:val="0"/>
              <w:autoSpaceDE w:val="0"/>
              <w:autoSpaceDN w:val="0"/>
              <w:adjustRightInd w:val="0"/>
              <w:jc w:val="center"/>
              <w:rPr>
                <w:rFonts w:eastAsiaTheme="minorEastAsia"/>
                <w:lang w:val="en-US"/>
              </w:rPr>
            </w:pPr>
            <w:r>
              <w:rPr>
                <w:rFonts w:eastAsiaTheme="minorEastAsia"/>
                <w:lang w:val="en-US"/>
              </w:rPr>
              <w:t xml:space="preserve">(if available - a number of performed contracts or </w:t>
            </w:r>
            <w:r>
              <w:rPr>
                <w:rFonts w:eastAsiaTheme="minorEastAsia"/>
                <w:lang w:val="en-US"/>
              </w:rPr>
              <w:lastRenderedPageBreak/>
              <w:t>agreements and total amount)</w:t>
            </w:r>
          </w:p>
        </w:tc>
      </w:tr>
      <w:tr w:rsidR="00744C9B" w14:paraId="4D6D6E7D" w14:textId="77777777" w:rsidTr="005D3DBD">
        <w:tc>
          <w:tcPr>
            <w:tcW w:w="637" w:type="dxa"/>
            <w:tcBorders>
              <w:top w:val="single" w:sz="4" w:space="0" w:color="auto"/>
              <w:left w:val="single" w:sz="4" w:space="0" w:color="auto"/>
              <w:bottom w:val="single" w:sz="4" w:space="0" w:color="auto"/>
              <w:right w:val="single" w:sz="4" w:space="0" w:color="auto"/>
            </w:tcBorders>
          </w:tcPr>
          <w:p w14:paraId="6E88D06E" w14:textId="77777777" w:rsidR="00744C9B" w:rsidRDefault="00744C9B" w:rsidP="005D3DBD">
            <w:pPr>
              <w:widowControl w:val="0"/>
              <w:numPr>
                <w:ilvl w:val="0"/>
                <w:numId w:val="48"/>
              </w:numPr>
              <w:autoSpaceDE w:val="0"/>
              <w:autoSpaceDN w:val="0"/>
              <w:adjustRightInd w:val="0"/>
              <w:ind w:left="80" w:hanging="31"/>
              <w:jc w:val="center"/>
              <w:rPr>
                <w:rFonts w:eastAsiaTheme="minorEastAsia"/>
                <w:lang w:val="en-US"/>
              </w:rPr>
            </w:pPr>
          </w:p>
        </w:tc>
        <w:tc>
          <w:tcPr>
            <w:tcW w:w="4100" w:type="dxa"/>
            <w:tcBorders>
              <w:top w:val="single" w:sz="4" w:space="0" w:color="auto"/>
              <w:left w:val="single" w:sz="4" w:space="0" w:color="auto"/>
              <w:bottom w:val="single" w:sz="4" w:space="0" w:color="auto"/>
              <w:right w:val="single" w:sz="4" w:space="0" w:color="auto"/>
            </w:tcBorders>
          </w:tcPr>
          <w:p w14:paraId="11B1063F" w14:textId="77777777" w:rsidR="00744C9B" w:rsidRDefault="00744C9B" w:rsidP="005D3DBD">
            <w:pPr>
              <w:widowControl w:val="0"/>
              <w:autoSpaceDE w:val="0"/>
              <w:autoSpaceDN w:val="0"/>
              <w:adjustRightInd w:val="0"/>
              <w:jc w:val="both"/>
              <w:rPr>
                <w:rFonts w:eastAsiaTheme="minorEastAsia"/>
                <w:lang w:val="en-US"/>
              </w:rPr>
            </w:pPr>
            <w:r>
              <w:rPr>
                <w:rFonts w:eastAsiaTheme="minorEastAsia"/>
                <w:lang w:val="en-US"/>
              </w:rPr>
              <w:t>Information evidencing that the head, members of the collegial executive body, the chief accountant of the small and medium-sized business entity have no criminal records in connection with economic crimes and that no punishment was administered with respect to the said individuals in the form of deprivation of the right to hold particular posts or to perform particular activities associated with operations of the small and medium-sized business entity and administrative penalty in the form of disqualification</w:t>
            </w:r>
          </w:p>
        </w:tc>
        <w:tc>
          <w:tcPr>
            <w:tcW w:w="5907" w:type="dxa"/>
            <w:gridSpan w:val="3"/>
            <w:tcBorders>
              <w:top w:val="single" w:sz="4" w:space="0" w:color="auto"/>
              <w:left w:val="single" w:sz="4" w:space="0" w:color="auto"/>
              <w:bottom w:val="single" w:sz="4" w:space="0" w:color="auto"/>
              <w:right w:val="single" w:sz="4" w:space="0" w:color="auto"/>
            </w:tcBorders>
          </w:tcPr>
          <w:p w14:paraId="4F496325" w14:textId="77777777" w:rsidR="00744C9B" w:rsidRDefault="00744C9B" w:rsidP="005D3DBD">
            <w:pPr>
              <w:widowControl w:val="0"/>
              <w:autoSpaceDE w:val="0"/>
              <w:autoSpaceDN w:val="0"/>
              <w:adjustRightInd w:val="0"/>
              <w:jc w:val="center"/>
              <w:rPr>
                <w:rFonts w:eastAsiaTheme="minorEastAsia"/>
              </w:rPr>
            </w:pPr>
            <w:proofErr w:type="spellStart"/>
            <w:r>
              <w:rPr>
                <w:rFonts w:eastAsiaTheme="minorEastAsia"/>
              </w:rPr>
              <w:t>yes</w:t>
            </w:r>
            <w:proofErr w:type="spellEnd"/>
            <w:r>
              <w:rPr>
                <w:rFonts w:eastAsiaTheme="minorEastAsia"/>
              </w:rPr>
              <w:t xml:space="preserve"> (</w:t>
            </w:r>
            <w:proofErr w:type="spellStart"/>
            <w:r>
              <w:rPr>
                <w:rFonts w:eastAsiaTheme="minorEastAsia"/>
              </w:rPr>
              <w:t>no</w:t>
            </w:r>
            <w:proofErr w:type="spellEnd"/>
            <w:r>
              <w:rPr>
                <w:rFonts w:eastAsiaTheme="minorEastAsia"/>
              </w:rPr>
              <w:t>)</w:t>
            </w:r>
          </w:p>
        </w:tc>
      </w:tr>
      <w:tr w:rsidR="00744C9B" w14:paraId="0E6A0C26" w14:textId="77777777" w:rsidTr="005D3DBD">
        <w:tc>
          <w:tcPr>
            <w:tcW w:w="637" w:type="dxa"/>
            <w:tcBorders>
              <w:top w:val="single" w:sz="4" w:space="0" w:color="auto"/>
              <w:left w:val="single" w:sz="4" w:space="0" w:color="auto"/>
              <w:bottom w:val="single" w:sz="4" w:space="0" w:color="auto"/>
              <w:right w:val="single" w:sz="4" w:space="0" w:color="auto"/>
            </w:tcBorders>
          </w:tcPr>
          <w:p w14:paraId="7A348866" w14:textId="77777777" w:rsidR="00744C9B" w:rsidRDefault="00744C9B" w:rsidP="005D3DBD">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4C61ACD6" w14:textId="77777777" w:rsidR="00744C9B" w:rsidRDefault="00744C9B" w:rsidP="005D3DBD">
            <w:pPr>
              <w:widowControl w:val="0"/>
              <w:autoSpaceDE w:val="0"/>
              <w:autoSpaceDN w:val="0"/>
              <w:adjustRightInd w:val="0"/>
              <w:jc w:val="both"/>
              <w:rPr>
                <w:rFonts w:eastAsiaTheme="minorEastAsia"/>
                <w:lang w:val="en-US"/>
              </w:rPr>
            </w:pPr>
            <w:r>
              <w:rPr>
                <w:rFonts w:eastAsiaTheme="minorEastAsia"/>
                <w:lang w:val="en-US"/>
              </w:rPr>
              <w:t>Information evidencing that the data on the small and medium-sized business entity is kept in the registers of bad-faith suppliers provided for by Federal Laws “On the procurement of goods, works, services by certain types of legal entities” and “On the contract system in the field of procurement of goods, works, services to meet the state and municipal needs”</w:t>
            </w:r>
          </w:p>
        </w:tc>
        <w:tc>
          <w:tcPr>
            <w:tcW w:w="5907" w:type="dxa"/>
            <w:gridSpan w:val="3"/>
            <w:tcBorders>
              <w:top w:val="single" w:sz="4" w:space="0" w:color="auto"/>
              <w:left w:val="single" w:sz="4" w:space="0" w:color="auto"/>
              <w:bottom w:val="single" w:sz="4" w:space="0" w:color="auto"/>
              <w:right w:val="single" w:sz="4" w:space="0" w:color="auto"/>
            </w:tcBorders>
          </w:tcPr>
          <w:p w14:paraId="5A306A47" w14:textId="77777777" w:rsidR="00744C9B" w:rsidRDefault="00744C9B" w:rsidP="005D3DBD">
            <w:pPr>
              <w:widowControl w:val="0"/>
              <w:autoSpaceDE w:val="0"/>
              <w:autoSpaceDN w:val="0"/>
              <w:adjustRightInd w:val="0"/>
              <w:jc w:val="center"/>
              <w:rPr>
                <w:rFonts w:eastAsiaTheme="minorEastAsia"/>
              </w:rPr>
            </w:pPr>
            <w:proofErr w:type="spellStart"/>
            <w:r>
              <w:rPr>
                <w:rFonts w:eastAsiaTheme="minorEastAsia"/>
              </w:rPr>
              <w:t>yes</w:t>
            </w:r>
            <w:proofErr w:type="spellEnd"/>
            <w:r>
              <w:rPr>
                <w:rFonts w:eastAsiaTheme="minorEastAsia"/>
              </w:rPr>
              <w:t xml:space="preserve"> (</w:t>
            </w:r>
            <w:proofErr w:type="spellStart"/>
            <w:r>
              <w:rPr>
                <w:rFonts w:eastAsiaTheme="minorEastAsia"/>
              </w:rPr>
              <w:t>no</w:t>
            </w:r>
            <w:proofErr w:type="spellEnd"/>
            <w:r>
              <w:rPr>
                <w:rFonts w:eastAsiaTheme="minorEastAsia"/>
              </w:rPr>
              <w:t>)</w:t>
            </w:r>
          </w:p>
        </w:tc>
      </w:tr>
    </w:tbl>
    <w:p w14:paraId="1560C5EE" w14:textId="77777777" w:rsidR="00744C9B" w:rsidRDefault="00744C9B" w:rsidP="00744C9B">
      <w:pPr>
        <w:pStyle w:val="afff1"/>
        <w:tabs>
          <w:tab w:val="clear" w:pos="1134"/>
        </w:tabs>
        <w:autoSpaceDE w:val="0"/>
        <w:autoSpaceDN w:val="0"/>
        <w:spacing w:line="240" w:lineRule="auto"/>
        <w:ind w:firstLine="0"/>
      </w:pPr>
    </w:p>
    <w:p w14:paraId="3C95F0CF" w14:textId="77777777" w:rsidR="00744C9B" w:rsidRDefault="00744C9B" w:rsidP="00744C9B">
      <w:pPr>
        <w:pStyle w:val="afff1"/>
        <w:tabs>
          <w:tab w:val="clear" w:pos="1134"/>
        </w:tabs>
        <w:autoSpaceDE w:val="0"/>
        <w:autoSpaceDN w:val="0"/>
        <w:spacing w:line="240" w:lineRule="auto"/>
        <w:ind w:firstLine="0"/>
        <w:rPr>
          <w:b/>
          <w:sz w:val="24"/>
        </w:rPr>
      </w:pPr>
      <w:r>
        <w:rPr>
          <w:b/>
          <w:sz w:val="24"/>
        </w:rPr>
        <w:t>_________________________________</w:t>
      </w:r>
    </w:p>
    <w:p w14:paraId="5F441BA0" w14:textId="77777777" w:rsidR="00744C9B" w:rsidRDefault="00744C9B" w:rsidP="00744C9B">
      <w:pPr>
        <w:pStyle w:val="Times12"/>
        <w:ind w:left="1134" w:firstLine="0"/>
        <w:jc w:val="left"/>
        <w:rPr>
          <w:bCs w:val="0"/>
          <w:szCs w:val="24"/>
          <w:vertAlign w:val="superscript"/>
        </w:rPr>
      </w:pPr>
      <w:r>
        <w:rPr>
          <w:szCs w:val="24"/>
          <w:vertAlign w:val="superscript"/>
        </w:rPr>
        <w:t>(</w:t>
      </w:r>
      <w:proofErr w:type="spellStart"/>
      <w:r>
        <w:rPr>
          <w:szCs w:val="24"/>
          <w:vertAlign w:val="superscript"/>
        </w:rPr>
        <w:t>signature</w:t>
      </w:r>
      <w:proofErr w:type="spellEnd"/>
      <w:r>
        <w:rPr>
          <w:szCs w:val="24"/>
          <w:vertAlign w:val="superscript"/>
        </w:rPr>
        <w:t>)</w:t>
      </w:r>
    </w:p>
    <w:p w14:paraId="52E4AE94" w14:textId="77777777" w:rsidR="00744C9B" w:rsidRDefault="00744C9B" w:rsidP="00744C9B">
      <w:pPr>
        <w:pStyle w:val="Times12"/>
        <w:ind w:firstLine="709"/>
        <w:rPr>
          <w:b/>
        </w:rPr>
      </w:pPr>
      <w:r>
        <w:rPr>
          <w:b/>
        </w:rPr>
        <w:t>L.S.</w:t>
      </w:r>
    </w:p>
    <w:p w14:paraId="2A0A3B5C" w14:textId="77777777" w:rsidR="00744C9B" w:rsidRDefault="00744C9B" w:rsidP="00744C9B">
      <w:pPr>
        <w:pStyle w:val="afff1"/>
        <w:tabs>
          <w:tab w:val="clear" w:pos="1134"/>
        </w:tabs>
        <w:autoSpaceDE w:val="0"/>
        <w:autoSpaceDN w:val="0"/>
        <w:spacing w:line="240" w:lineRule="auto"/>
        <w:ind w:firstLine="0"/>
        <w:rPr>
          <w:b/>
          <w:sz w:val="24"/>
        </w:rPr>
      </w:pPr>
      <w:r>
        <w:rPr>
          <w:b/>
          <w:sz w:val="24"/>
        </w:rPr>
        <w:t>_______________________________________________________________________________</w:t>
      </w:r>
    </w:p>
    <w:p w14:paraId="6593F8DC" w14:textId="77777777" w:rsidR="00744C9B" w:rsidRDefault="00744C9B" w:rsidP="00744C9B">
      <w:pPr>
        <w:pStyle w:val="Times12"/>
        <w:ind w:firstLine="0"/>
        <w:jc w:val="center"/>
        <w:rPr>
          <w:bCs w:val="0"/>
          <w:szCs w:val="24"/>
          <w:vertAlign w:val="superscript"/>
          <w:lang w:val="en-US"/>
        </w:rPr>
      </w:pPr>
      <w:r>
        <w:rPr>
          <w:szCs w:val="24"/>
          <w:vertAlign w:val="superscript"/>
          <w:lang w:val="en-US"/>
        </w:rPr>
        <w:t>(Surname, name, patronymic (if any) of the signatory, position)</w:t>
      </w:r>
    </w:p>
    <w:p w14:paraId="78BEF1DA" w14:textId="77777777" w:rsidR="00744C9B" w:rsidRDefault="00744C9B" w:rsidP="00744C9B">
      <w:pPr>
        <w:jc w:val="center"/>
        <w:rPr>
          <w:b/>
          <w:lang w:val="en-US"/>
        </w:rPr>
      </w:pPr>
    </w:p>
    <w:p w14:paraId="5051218B" w14:textId="77777777" w:rsidR="00744C9B" w:rsidRDefault="00744C9B" w:rsidP="00744C9B">
      <w:pPr>
        <w:pStyle w:val="Times12"/>
        <w:tabs>
          <w:tab w:val="left" w:pos="1134"/>
        </w:tabs>
        <w:ind w:firstLine="709"/>
        <w:rPr>
          <w:b/>
          <w:bCs w:val="0"/>
          <w:szCs w:val="24"/>
        </w:rPr>
      </w:pPr>
      <w:r>
        <w:rPr>
          <w:szCs w:val="24"/>
        </w:rPr>
        <w:t>INSTRUCTIONS FOR FILLING IN</w:t>
      </w:r>
    </w:p>
    <w:p w14:paraId="5380BA52" w14:textId="77777777" w:rsidR="00744C9B" w:rsidRDefault="00744C9B" w:rsidP="00744C9B">
      <w:pPr>
        <w:pStyle w:val="Times12"/>
        <w:numPr>
          <w:ilvl w:val="1"/>
          <w:numId w:val="43"/>
        </w:numPr>
        <w:tabs>
          <w:tab w:val="clear" w:pos="960"/>
          <w:tab w:val="left" w:pos="1134"/>
        </w:tabs>
        <w:ind w:left="0" w:firstLine="709"/>
        <w:rPr>
          <w:szCs w:val="24"/>
          <w:lang w:val="en-US"/>
        </w:rPr>
      </w:pPr>
      <w:r>
        <w:rPr>
          <w:szCs w:val="24"/>
          <w:lang w:val="en-US"/>
        </w:rPr>
        <w:t>These instructions should not be reproduced in the documents prepared by the bidder.</w:t>
      </w:r>
    </w:p>
    <w:p w14:paraId="0C78BA0D" w14:textId="77777777" w:rsidR="00744C9B" w:rsidRDefault="00744C9B" w:rsidP="00744C9B">
      <w:pPr>
        <w:pStyle w:val="Times12"/>
        <w:numPr>
          <w:ilvl w:val="1"/>
          <w:numId w:val="43"/>
        </w:numPr>
        <w:tabs>
          <w:tab w:val="clear" w:pos="960"/>
          <w:tab w:val="left" w:pos="1134"/>
        </w:tabs>
        <w:ind w:left="0" w:firstLine="709"/>
        <w:rPr>
          <w:szCs w:val="24"/>
          <w:lang w:val="en-US"/>
        </w:rPr>
      </w:pPr>
      <w:r>
        <w:rPr>
          <w:szCs w:val="24"/>
          <w:lang w:val="en-US"/>
        </w:rPr>
        <w:t xml:space="preserve">This form shall be completed and provided as a part of the procurement bid in case there are no information about the procurement participant which is a newly registered individual entrepreneur or newly registered legal entity in accordance with Part 3 of Article 4 of Federal Law No. 209-FZ dated July </w:t>
      </w:r>
      <w:r>
        <w:rPr>
          <w:szCs w:val="24"/>
          <w:lang w:val="en-US"/>
        </w:rPr>
        <w:lastRenderedPageBreak/>
        <w:t>24, 2007 “On the Development of Small and Medium-Sized Business in the Russian Federation” (hereinafter - Law No. 209-FZ) in the unified register of small and medium-sized business entities.</w:t>
      </w:r>
    </w:p>
    <w:p w14:paraId="0E864B89" w14:textId="77777777" w:rsidR="00744C9B" w:rsidRDefault="00744C9B" w:rsidP="00744C9B">
      <w:pPr>
        <w:pStyle w:val="Times12"/>
        <w:numPr>
          <w:ilvl w:val="1"/>
          <w:numId w:val="43"/>
        </w:numPr>
        <w:tabs>
          <w:tab w:val="clear" w:pos="960"/>
          <w:tab w:val="left" w:pos="1134"/>
        </w:tabs>
        <w:ind w:left="0" w:firstLine="709"/>
        <w:rPr>
          <w:szCs w:val="24"/>
          <w:lang w:val="en-US"/>
        </w:rPr>
      </w:pPr>
      <w:r>
        <w:rPr>
          <w:szCs w:val="24"/>
          <w:lang w:val="en-US"/>
        </w:rPr>
        <w:t>Category of the small or medium-sized business shall be changed only if the limit values are above or below those limit values specified in Items 7 and 8 of the Table (Item 4) given in this form within 3 calendar years following one after another.</w:t>
      </w:r>
    </w:p>
    <w:p w14:paraId="510C6CD5" w14:textId="77777777" w:rsidR="00744C9B" w:rsidRDefault="00744C9B" w:rsidP="00744C9B">
      <w:pPr>
        <w:pStyle w:val="Times12"/>
        <w:numPr>
          <w:ilvl w:val="1"/>
          <w:numId w:val="43"/>
        </w:numPr>
        <w:tabs>
          <w:tab w:val="clear" w:pos="960"/>
          <w:tab w:val="left" w:pos="1134"/>
        </w:tabs>
        <w:ind w:left="0" w:firstLine="709"/>
        <w:rPr>
          <w:szCs w:val="24"/>
          <w:lang w:val="en-US"/>
        </w:rPr>
      </w:pPr>
      <w:r>
        <w:rPr>
          <w:szCs w:val="24"/>
          <w:lang w:val="en-US"/>
        </w:rPr>
        <w:t>The procurement participant provides the number and the date of the procurement bid, supplemented with this form.</w:t>
      </w:r>
    </w:p>
    <w:p w14:paraId="64B80BB5" w14:textId="77777777" w:rsidR="00744C9B" w:rsidRDefault="00744C9B" w:rsidP="00744C9B">
      <w:pPr>
        <w:pStyle w:val="Times12"/>
        <w:numPr>
          <w:ilvl w:val="1"/>
          <w:numId w:val="43"/>
        </w:numPr>
        <w:tabs>
          <w:tab w:val="clear" w:pos="960"/>
          <w:tab w:val="left" w:pos="1134"/>
        </w:tabs>
        <w:ind w:left="0" w:firstLine="709"/>
        <w:rPr>
          <w:szCs w:val="24"/>
          <w:lang w:val="en-US"/>
        </w:rPr>
      </w:pPr>
      <w:r>
        <w:rPr>
          <w:szCs w:val="24"/>
          <w:lang w:val="en-US"/>
        </w:rPr>
        <w:t xml:space="preserve">The procurement participant shall specify its corporate name (including its legal form).  The procurement participants shall also submit completed </w:t>
      </w:r>
      <w:hyperlink w:anchor="_ФОРМА_ДЕКЛАРАЦИИ_О" w:history="1">
        <w:r>
          <w:rPr>
            <w:rStyle w:val="afb"/>
            <w:color w:val="auto"/>
            <w:szCs w:val="24"/>
            <w:u w:val="none"/>
            <w:lang w:val="en-US"/>
          </w:rPr>
          <w:t>Form 1.1</w:t>
        </w:r>
      </w:hyperlink>
      <w:r>
        <w:rPr>
          <w:szCs w:val="24"/>
          <w:lang w:val="en-US"/>
        </w:rPr>
        <w:t xml:space="preserve"> as part of the procurement bid with respect to the </w:t>
      </w:r>
      <w:r>
        <w:rPr>
          <w:rFonts w:eastAsia="Calibri"/>
          <w:lang w:val="en-US" w:eastAsia="en-US"/>
        </w:rPr>
        <w:t>joint contractor</w:t>
      </w:r>
      <w:r>
        <w:rPr>
          <w:szCs w:val="24"/>
          <w:lang w:val="en-US"/>
        </w:rPr>
        <w:t xml:space="preserve"> engaged by the procurement participant, if there are no information about such joint contractor which is a newly registered individual entrepreneur or a newly registered legal entity in accordance with Part 3 of Article 4 of Law No. 209-FZ in the unified register of small and medium-sized business entities. </w:t>
      </w:r>
    </w:p>
    <w:p w14:paraId="03A600EA" w14:textId="77777777" w:rsidR="00744C9B" w:rsidRDefault="00744C9B" w:rsidP="00744C9B">
      <w:pPr>
        <w:pStyle w:val="Times12"/>
        <w:numPr>
          <w:ilvl w:val="1"/>
          <w:numId w:val="43"/>
        </w:numPr>
        <w:tabs>
          <w:tab w:val="clear" w:pos="960"/>
          <w:tab w:val="left" w:pos="1134"/>
        </w:tabs>
        <w:ind w:left="0" w:firstLine="709"/>
        <w:rPr>
          <w:szCs w:val="24"/>
          <w:lang w:val="en-US"/>
        </w:rPr>
      </w:pPr>
      <w:r>
        <w:rPr>
          <w:szCs w:val="24"/>
          <w:lang w:val="en-US"/>
        </w:rPr>
        <w:t>Restrictions regarding total interest of foreign legal entities and (or) legal entities not being small and medium-sized business entities, in the authorized capital of limited liability company (Item 2 of the Table of Item 4 of this Form) are not applicable to limited liability companies, which comply with restrictions specified in Sub-items “c” - “e” of Item 1 of Part 1.1 of Article 4 of Law No. 209-FZ, namely:</w:t>
      </w:r>
    </w:p>
    <w:p w14:paraId="127DC28A" w14:textId="77777777" w:rsidR="00744C9B" w:rsidRDefault="00744C9B" w:rsidP="00744C9B">
      <w:pPr>
        <w:pStyle w:val="Times12"/>
        <w:numPr>
          <w:ilvl w:val="0"/>
          <w:numId w:val="49"/>
        </w:numPr>
        <w:ind w:left="0" w:firstLine="851"/>
        <w:rPr>
          <w:szCs w:val="24"/>
          <w:lang w:val="en-US"/>
        </w:rPr>
      </w:pPr>
      <w:r>
        <w:rPr>
          <w:szCs w:val="24"/>
          <w:lang w:val="en-US"/>
        </w:rPr>
        <w:t>activity of such entities is related to practical use (introduction) of the intellectual activity results (software for electronic computing machines, databases, inventions, useful models, industrial samples, selection inventions, integrated circuit topographies, trade secrets (know-how), the exclusive rights to which are owned by the founders (members) of such business entities - to budgetary, to autonomous research institutions or which are budgetary institutions and autonomous institutions, higher educational organizations;</w:t>
      </w:r>
    </w:p>
    <w:p w14:paraId="7D9CDE14" w14:textId="77777777" w:rsidR="00744C9B" w:rsidRDefault="00744C9B" w:rsidP="00744C9B">
      <w:pPr>
        <w:pStyle w:val="Times12"/>
        <w:numPr>
          <w:ilvl w:val="0"/>
          <w:numId w:val="49"/>
        </w:numPr>
        <w:ind w:left="0" w:firstLine="851"/>
        <w:rPr>
          <w:szCs w:val="24"/>
          <w:lang w:val="en-US"/>
        </w:rPr>
      </w:pPr>
      <w:r>
        <w:rPr>
          <w:szCs w:val="24"/>
          <w:lang w:val="en-US"/>
        </w:rPr>
        <w:t>such entities have the status of project participant in accordance with Federal Law No. 244-FZ “On “</w:t>
      </w:r>
      <w:proofErr w:type="spellStart"/>
      <w:r>
        <w:rPr>
          <w:szCs w:val="24"/>
          <w:lang w:val="en-US"/>
        </w:rPr>
        <w:t>Skolkovo</w:t>
      </w:r>
      <w:proofErr w:type="spellEnd"/>
      <w:r>
        <w:rPr>
          <w:szCs w:val="24"/>
          <w:lang w:val="en-US"/>
        </w:rPr>
        <w:t>” innovation center” dated September 28, 2010;</w:t>
      </w:r>
    </w:p>
    <w:p w14:paraId="06009D14" w14:textId="77777777" w:rsidR="00744C9B" w:rsidRDefault="00744C9B" w:rsidP="00744C9B">
      <w:pPr>
        <w:pStyle w:val="Times12"/>
        <w:numPr>
          <w:ilvl w:val="0"/>
          <w:numId w:val="49"/>
        </w:numPr>
        <w:ind w:left="0" w:firstLine="851"/>
        <w:rPr>
          <w:lang w:val="en-US"/>
        </w:rPr>
      </w:pPr>
      <w:r>
        <w:rPr>
          <w:szCs w:val="24"/>
          <w:lang w:val="en-US"/>
        </w:rPr>
        <w:t>the founders (members) of such entities are legal entities, included into an approved by the Government of the Russian Federation list of legal entities providing state support of innovative activity in forms, established by Federal Law No. 127-FZ “On science and state scientific and technical policy” dated August 23, 1996.</w:t>
      </w:r>
    </w:p>
    <w:p w14:paraId="6096CCD3" w14:textId="77777777" w:rsidR="00744C9B" w:rsidRDefault="00744C9B" w:rsidP="00744C9B">
      <w:pPr>
        <w:pStyle w:val="Times12"/>
        <w:numPr>
          <w:ilvl w:val="1"/>
          <w:numId w:val="43"/>
        </w:numPr>
        <w:tabs>
          <w:tab w:val="clear" w:pos="960"/>
          <w:tab w:val="left" w:pos="1134"/>
        </w:tabs>
        <w:ind w:left="0" w:firstLine="709"/>
        <w:rPr>
          <w:szCs w:val="24"/>
          <w:lang w:val="en-US"/>
        </w:rPr>
      </w:pPr>
      <w:r>
        <w:rPr>
          <w:szCs w:val="24"/>
          <w:lang w:val="en-US"/>
        </w:rPr>
        <w:t>Rows 1 to 11 in the table provided in this Form (Clause 4) shall be mandatory for completion.</w:t>
      </w:r>
    </w:p>
    <w:p w14:paraId="143C9C36" w14:textId="77777777" w:rsidR="00744C9B" w:rsidRDefault="00744C9B" w:rsidP="00744C9B">
      <w:pPr>
        <w:pStyle w:val="Times12"/>
        <w:numPr>
          <w:ilvl w:val="1"/>
          <w:numId w:val="43"/>
        </w:numPr>
        <w:tabs>
          <w:tab w:val="clear" w:pos="960"/>
          <w:tab w:val="left" w:pos="1134"/>
        </w:tabs>
        <w:ind w:left="0" w:firstLine="709"/>
        <w:rPr>
          <w:szCs w:val="24"/>
          <w:lang w:val="en-US"/>
        </w:rPr>
      </w:pPr>
      <w:r>
        <w:rPr>
          <w:szCs w:val="24"/>
          <w:lang w:val="en-US"/>
        </w:rPr>
        <w:t>In the Table (Item 5) “Information about compliance with the criteria for being attributed to small and medium-sized business and information about produced goods, works, services and types of activities” in column 5:</w:t>
      </w:r>
    </w:p>
    <w:p w14:paraId="74418A1F" w14:textId="77777777" w:rsidR="00744C9B" w:rsidRDefault="00744C9B" w:rsidP="00744C9B">
      <w:pPr>
        <w:pStyle w:val="Times12"/>
        <w:numPr>
          <w:ilvl w:val="0"/>
          <w:numId w:val="47"/>
        </w:numPr>
        <w:tabs>
          <w:tab w:val="left" w:pos="1134"/>
        </w:tabs>
        <w:ind w:left="0" w:firstLine="709"/>
        <w:rPr>
          <w:szCs w:val="24"/>
          <w:lang w:val="en-US"/>
        </w:rPr>
      </w:pPr>
      <w:r>
        <w:rPr>
          <w:szCs w:val="24"/>
          <w:lang w:val="en-US"/>
        </w:rPr>
        <w:t xml:space="preserve">in lines 1-2 the indicator shall be specified as a percentage; if the restriction specified in line 2 does not apply to the procurement participant, </w:t>
      </w:r>
      <w:r>
        <w:rPr>
          <w:rFonts w:eastAsia="Calibri"/>
          <w:lang w:val="en-US" w:eastAsia="en-US"/>
        </w:rPr>
        <w:t>joint contractor</w:t>
      </w:r>
      <w:r>
        <w:rPr>
          <w:szCs w:val="24"/>
          <w:lang w:val="en-US"/>
        </w:rPr>
        <w:t>, then the phrase “shall not be applied” and the reason for not applying such restriction should be specified in column 5 of the corresponding line;</w:t>
      </w:r>
    </w:p>
    <w:p w14:paraId="115CC48C" w14:textId="77777777" w:rsidR="00744C9B" w:rsidRDefault="00744C9B" w:rsidP="00744C9B">
      <w:pPr>
        <w:shd w:val="clear" w:color="auto" w:fill="FFFFFF"/>
        <w:tabs>
          <w:tab w:val="left" w:pos="851"/>
        </w:tabs>
        <w:ind w:firstLine="567"/>
        <w:jc w:val="both"/>
        <w:rPr>
          <w:bCs/>
          <w:lang w:val="en-US"/>
        </w:rPr>
      </w:pPr>
      <w:r>
        <w:rPr>
          <w:bCs/>
          <w:lang w:val="en-US"/>
        </w:rPr>
        <w:t xml:space="preserve">in line 3 “yes” shall be specified if publicly traded shares of the procurement participant, </w:t>
      </w:r>
      <w:r>
        <w:rPr>
          <w:rFonts w:eastAsia="Calibri"/>
          <w:bCs/>
          <w:lang w:val="en-US"/>
        </w:rPr>
        <w:t>joint contractor,</w:t>
      </w:r>
      <w:r>
        <w:rPr>
          <w:bCs/>
          <w:lang w:val="en-US"/>
        </w:rPr>
        <w:t xml:space="preserve"> being a joint-stock company, are attributed to shares of the high-technology (innovative) sector of economics in accordance with the procedure, established by Resolution of the Government of the Russian Federation No. 156 “On the rules of attributing publicly traded shares of Russian organizations to shares of the high-technology (innovative) sector of economics”; otherwise “no” shall be specified;</w:t>
      </w:r>
    </w:p>
    <w:p w14:paraId="2EECD6F3" w14:textId="77777777" w:rsidR="00744C9B" w:rsidRDefault="00744C9B" w:rsidP="00744C9B">
      <w:pPr>
        <w:numPr>
          <w:ilvl w:val="0"/>
          <w:numId w:val="47"/>
        </w:numPr>
        <w:tabs>
          <w:tab w:val="left" w:pos="1134"/>
        </w:tabs>
        <w:overflowPunct w:val="0"/>
        <w:autoSpaceDE w:val="0"/>
        <w:autoSpaceDN w:val="0"/>
        <w:adjustRightInd w:val="0"/>
        <w:ind w:left="0" w:firstLine="567"/>
        <w:jc w:val="both"/>
        <w:rPr>
          <w:bCs/>
          <w:lang w:val="en-US"/>
        </w:rPr>
      </w:pPr>
      <w:r>
        <w:rPr>
          <w:bCs/>
          <w:lang w:val="en-US"/>
        </w:rPr>
        <w:t xml:space="preserve">in line 4 “yes” shall be specified if activity of the procurement participant, </w:t>
      </w:r>
      <w:r>
        <w:rPr>
          <w:rFonts w:eastAsia="Calibri"/>
          <w:bCs/>
          <w:lang w:val="en-US"/>
        </w:rPr>
        <w:t>joint contractor</w:t>
      </w:r>
      <w:r>
        <w:rPr>
          <w:bCs/>
          <w:lang w:val="en-US"/>
        </w:rPr>
        <w:t xml:space="preserve"> is related to practical use (introduction) of the intellectual activity results, the exclusive rights to which are owned by the founders (members) of such procurement participant, </w:t>
      </w:r>
      <w:r>
        <w:rPr>
          <w:rFonts w:eastAsia="Calibri"/>
          <w:bCs/>
          <w:lang w:val="en-US"/>
        </w:rPr>
        <w:t>joint contractor</w:t>
      </w:r>
      <w:r>
        <w:rPr>
          <w:bCs/>
          <w:lang w:val="en-US"/>
        </w:rPr>
        <w:t xml:space="preserve"> respectively - to budgetary, to autonomous research institutions or which are budgetary institutions and autonomous institutions, higher educational organizations; otherwise “no” shall be specified;</w:t>
      </w:r>
    </w:p>
    <w:p w14:paraId="4EFEE292" w14:textId="77777777" w:rsidR="00744C9B" w:rsidRDefault="00744C9B" w:rsidP="00744C9B">
      <w:pPr>
        <w:pStyle w:val="Times12"/>
        <w:numPr>
          <w:ilvl w:val="0"/>
          <w:numId w:val="47"/>
        </w:numPr>
        <w:tabs>
          <w:tab w:val="left" w:pos="1134"/>
        </w:tabs>
        <w:ind w:left="0" w:firstLine="709"/>
        <w:rPr>
          <w:szCs w:val="24"/>
          <w:lang w:val="en-US"/>
        </w:rPr>
      </w:pPr>
      <w:r>
        <w:rPr>
          <w:szCs w:val="24"/>
          <w:lang w:val="en-US"/>
        </w:rPr>
        <w:t xml:space="preserve">in line 5 “yes” shall be specified if the procurement participant / </w:t>
      </w:r>
      <w:r>
        <w:rPr>
          <w:rFonts w:eastAsia="Calibri"/>
          <w:lang w:val="en-US" w:eastAsia="en-US"/>
        </w:rPr>
        <w:t>joint contractor</w:t>
      </w:r>
      <w:r>
        <w:rPr>
          <w:rFonts w:eastAsia="Calibri"/>
          <w:b/>
          <w:i/>
          <w:lang w:val="en-US" w:eastAsia="en-US"/>
        </w:rPr>
        <w:t xml:space="preserve"> </w:t>
      </w:r>
      <w:r>
        <w:rPr>
          <w:szCs w:val="24"/>
          <w:lang w:val="en-US"/>
        </w:rPr>
        <w:t xml:space="preserve">has status of a project participant in accordance with Article 10 of Federal Law No.244-FZ  “On </w:t>
      </w:r>
      <w:proofErr w:type="spellStart"/>
      <w:r>
        <w:rPr>
          <w:szCs w:val="24"/>
          <w:lang w:val="en-US"/>
        </w:rPr>
        <w:t>Skolkovo</w:t>
      </w:r>
      <w:proofErr w:type="spellEnd"/>
      <w:r>
        <w:rPr>
          <w:szCs w:val="24"/>
          <w:lang w:val="en-US"/>
        </w:rPr>
        <w:t xml:space="preserve"> Innovation Center” dated September 28, 2010; otherwise “no” shall be specified;</w:t>
      </w:r>
    </w:p>
    <w:p w14:paraId="2346E105" w14:textId="77777777" w:rsidR="00744C9B" w:rsidRDefault="00744C9B" w:rsidP="00744C9B">
      <w:pPr>
        <w:numPr>
          <w:ilvl w:val="0"/>
          <w:numId w:val="47"/>
        </w:numPr>
        <w:tabs>
          <w:tab w:val="left" w:pos="1134"/>
        </w:tabs>
        <w:overflowPunct w:val="0"/>
        <w:autoSpaceDE w:val="0"/>
        <w:autoSpaceDN w:val="0"/>
        <w:adjustRightInd w:val="0"/>
        <w:ind w:left="0" w:firstLine="567"/>
        <w:jc w:val="both"/>
        <w:rPr>
          <w:bCs/>
          <w:lang w:val="en-US"/>
        </w:rPr>
      </w:pPr>
      <w:r>
        <w:rPr>
          <w:bCs/>
          <w:lang w:val="en-US"/>
        </w:rPr>
        <w:lastRenderedPageBreak/>
        <w:t xml:space="preserve">in line 6 “yes” shall be specified if the founders (members) of the procurement participant, </w:t>
      </w:r>
      <w:r>
        <w:rPr>
          <w:rFonts w:eastAsia="Calibri"/>
          <w:bCs/>
          <w:lang w:val="en-US"/>
        </w:rPr>
        <w:t>joint contractor</w:t>
      </w:r>
      <w:r>
        <w:rPr>
          <w:bCs/>
          <w:lang w:val="en-US"/>
        </w:rPr>
        <w:t xml:space="preserve"> are legal entities, included in accordance with the procedure, established by Resolution of the Government of the Russian Federation No. 1335 dated December 08, 2014 into an approved by the Government of the Russian Federation list of legal entities providing state support of innovative activity in the forms, established by Federal Law No. 127-FZ “On science and state scientific and technical policy” dated August 23, 1996; otherwise “no” shall be specified;</w:t>
      </w:r>
    </w:p>
    <w:p w14:paraId="71333875" w14:textId="77777777" w:rsidR="00744C9B" w:rsidRDefault="00744C9B" w:rsidP="00744C9B">
      <w:pPr>
        <w:pStyle w:val="Times12"/>
        <w:numPr>
          <w:ilvl w:val="0"/>
          <w:numId w:val="47"/>
        </w:numPr>
        <w:tabs>
          <w:tab w:val="left" w:pos="1134"/>
        </w:tabs>
        <w:ind w:left="0" w:firstLine="709"/>
        <w:rPr>
          <w:szCs w:val="24"/>
          <w:lang w:val="en-US"/>
        </w:rPr>
      </w:pPr>
      <w:r>
        <w:rPr>
          <w:szCs w:val="24"/>
          <w:lang w:val="en-US"/>
        </w:rPr>
        <w:t xml:space="preserve">in line 7 the number of employees of the procurement participant, </w:t>
      </w:r>
      <w:r>
        <w:rPr>
          <w:rFonts w:eastAsia="Calibri"/>
          <w:lang w:val="en-US" w:eastAsia="en-US"/>
        </w:rPr>
        <w:t>joint contractor</w:t>
      </w:r>
      <w:r>
        <w:rPr>
          <w:rFonts w:eastAsia="Calibri"/>
          <w:b/>
          <w:i/>
          <w:lang w:val="en-US" w:eastAsia="en-US"/>
        </w:rPr>
        <w:t xml:space="preserve"> </w:t>
      </w:r>
      <w:r>
        <w:rPr>
          <w:szCs w:val="24"/>
          <w:lang w:val="en-US"/>
        </w:rPr>
        <w:t>for the previous calendar year shall be specified;</w:t>
      </w:r>
    </w:p>
    <w:p w14:paraId="5509D0D2" w14:textId="77777777" w:rsidR="00744C9B" w:rsidRDefault="00744C9B" w:rsidP="00744C9B">
      <w:pPr>
        <w:pStyle w:val="Times12"/>
        <w:numPr>
          <w:ilvl w:val="0"/>
          <w:numId w:val="47"/>
        </w:numPr>
        <w:tabs>
          <w:tab w:val="left" w:pos="1134"/>
        </w:tabs>
        <w:ind w:left="0" w:firstLine="709"/>
        <w:rPr>
          <w:szCs w:val="24"/>
          <w:lang w:val="en-US"/>
        </w:rPr>
      </w:pPr>
      <w:r>
        <w:rPr>
          <w:szCs w:val="24"/>
          <w:lang w:val="en-US"/>
        </w:rPr>
        <w:t xml:space="preserve">in line 8 income of the procurement participant, </w:t>
      </w:r>
      <w:r>
        <w:rPr>
          <w:rFonts w:eastAsia="Calibri"/>
          <w:lang w:val="en-US" w:eastAsia="en-US"/>
        </w:rPr>
        <w:t>joint contractor</w:t>
      </w:r>
      <w:r>
        <w:rPr>
          <w:szCs w:val="24"/>
          <w:lang w:val="en-US"/>
        </w:rPr>
        <w:t xml:space="preserve"> for the previous calendar year shall be specified, in million rubles;</w:t>
      </w:r>
    </w:p>
    <w:p w14:paraId="749CECEA" w14:textId="77777777" w:rsidR="00744C9B" w:rsidRDefault="00744C9B" w:rsidP="00744C9B">
      <w:pPr>
        <w:numPr>
          <w:ilvl w:val="0"/>
          <w:numId w:val="47"/>
        </w:numPr>
        <w:tabs>
          <w:tab w:val="left" w:pos="1134"/>
        </w:tabs>
        <w:overflowPunct w:val="0"/>
        <w:autoSpaceDE w:val="0"/>
        <w:autoSpaceDN w:val="0"/>
        <w:adjustRightInd w:val="0"/>
        <w:ind w:left="0" w:firstLine="567"/>
        <w:jc w:val="both"/>
        <w:rPr>
          <w:lang w:val="en-US"/>
        </w:rPr>
      </w:pPr>
      <w:r>
        <w:rPr>
          <w:bCs/>
          <w:lang w:val="en-US"/>
        </w:rPr>
        <w:t xml:space="preserve">in line 9 information on the licenses, obtained by the procurement participant, </w:t>
      </w:r>
      <w:r>
        <w:rPr>
          <w:rFonts w:eastAsia="Calibri"/>
          <w:bCs/>
          <w:lang w:val="en-US"/>
        </w:rPr>
        <w:t>joint contractor</w:t>
      </w:r>
      <w:r>
        <w:rPr>
          <w:bCs/>
          <w:lang w:val="en-US"/>
        </w:rPr>
        <w:t xml:space="preserve"> shall be specified and included into the Unified State Register of Legal Entities and the Unified State Register of Individual Entrepreneurs; otherwise “not applicable” shall be specified; </w:t>
      </w:r>
    </w:p>
    <w:p w14:paraId="4339CB0A" w14:textId="77777777" w:rsidR="00744C9B" w:rsidRDefault="00744C9B" w:rsidP="00744C9B">
      <w:pPr>
        <w:pStyle w:val="Times12"/>
        <w:numPr>
          <w:ilvl w:val="0"/>
          <w:numId w:val="47"/>
        </w:numPr>
        <w:tabs>
          <w:tab w:val="left" w:pos="1134"/>
        </w:tabs>
        <w:ind w:left="0" w:firstLine="709"/>
        <w:rPr>
          <w:szCs w:val="24"/>
          <w:lang w:val="en-US"/>
        </w:rPr>
      </w:pPr>
      <w:r>
        <w:rPr>
          <w:szCs w:val="24"/>
          <w:lang w:val="en-US"/>
        </w:rPr>
        <w:t>in lines 10, 11 the corresponding codes as per OKVED2 and OKPD2 shall be specified;</w:t>
      </w:r>
    </w:p>
    <w:p w14:paraId="1B2F0631" w14:textId="77777777" w:rsidR="00744C9B" w:rsidRDefault="00744C9B" w:rsidP="00744C9B">
      <w:pPr>
        <w:numPr>
          <w:ilvl w:val="0"/>
          <w:numId w:val="47"/>
        </w:numPr>
        <w:tabs>
          <w:tab w:val="left" w:pos="1134"/>
        </w:tabs>
        <w:overflowPunct w:val="0"/>
        <w:autoSpaceDE w:val="0"/>
        <w:autoSpaceDN w:val="0"/>
        <w:adjustRightInd w:val="0"/>
        <w:ind w:left="0" w:firstLine="567"/>
        <w:jc w:val="both"/>
        <w:rPr>
          <w:bCs/>
          <w:lang w:val="en-US"/>
        </w:rPr>
      </w:pPr>
      <w:r>
        <w:rPr>
          <w:bCs/>
          <w:lang w:val="en-US"/>
        </w:rPr>
        <w:t xml:space="preserve">in line 12 “yes” shall be specified if goods, works, services produced by the procurement participant, </w:t>
      </w:r>
      <w:r>
        <w:rPr>
          <w:rFonts w:eastAsia="Calibri"/>
          <w:bCs/>
          <w:lang w:val="en-US"/>
        </w:rPr>
        <w:t>joint contractor</w:t>
      </w:r>
      <w:r>
        <w:rPr>
          <w:bCs/>
          <w:lang w:val="en-US"/>
        </w:rPr>
        <w:t xml:space="preserve"> comply with criteria for attribution to innovative products, high-technology products; otherwise “no” shall be specified;</w:t>
      </w:r>
    </w:p>
    <w:p w14:paraId="760D4B2E" w14:textId="77777777" w:rsidR="00744C9B" w:rsidRDefault="00744C9B" w:rsidP="00744C9B">
      <w:pPr>
        <w:pStyle w:val="Times12"/>
        <w:numPr>
          <w:ilvl w:val="0"/>
          <w:numId w:val="47"/>
        </w:numPr>
        <w:tabs>
          <w:tab w:val="left" w:pos="1134"/>
        </w:tabs>
        <w:ind w:left="0" w:firstLine="709"/>
        <w:rPr>
          <w:szCs w:val="24"/>
          <w:lang w:val="en-US"/>
        </w:rPr>
      </w:pPr>
      <w:r>
        <w:rPr>
          <w:szCs w:val="24"/>
          <w:lang w:val="en-US"/>
        </w:rPr>
        <w:t xml:space="preserve">in line 13 “yes” shall be specified if the procurement participant, </w:t>
      </w:r>
      <w:r>
        <w:rPr>
          <w:rFonts w:eastAsia="Calibri"/>
          <w:lang w:val="en-US" w:eastAsia="en-US"/>
        </w:rPr>
        <w:t>joint contractor</w:t>
      </w:r>
      <w:r>
        <w:rPr>
          <w:rFonts w:eastAsia="Calibri"/>
          <w:b/>
          <w:i/>
          <w:lang w:val="en-US" w:eastAsia="en-US"/>
        </w:rPr>
        <w:t xml:space="preserve"> </w:t>
      </w:r>
      <w:r>
        <w:rPr>
          <w:szCs w:val="24"/>
          <w:lang w:val="en-US"/>
        </w:rPr>
        <w:t>participates in the approved partnership programs (name of the customer implementing such partnership program shall be additionally specified); otherwise “no” shall be specified;</w:t>
      </w:r>
    </w:p>
    <w:p w14:paraId="770A2B8E" w14:textId="77777777" w:rsidR="00744C9B" w:rsidRDefault="00744C9B" w:rsidP="00744C9B">
      <w:pPr>
        <w:pStyle w:val="Times12"/>
        <w:numPr>
          <w:ilvl w:val="0"/>
          <w:numId w:val="47"/>
        </w:numPr>
        <w:tabs>
          <w:tab w:val="left" w:pos="1134"/>
        </w:tabs>
        <w:ind w:left="0" w:firstLine="709"/>
        <w:rPr>
          <w:szCs w:val="24"/>
          <w:lang w:val="en-US"/>
        </w:rPr>
      </w:pPr>
      <w:r>
        <w:rPr>
          <w:szCs w:val="24"/>
          <w:lang w:val="en-US"/>
        </w:rPr>
        <w:t xml:space="preserve">in line 14 “yes” shall be specified if the procurement participant / </w:t>
      </w:r>
      <w:r>
        <w:rPr>
          <w:rFonts w:eastAsia="Calibri"/>
          <w:lang w:val="en-US" w:eastAsia="en-US"/>
        </w:rPr>
        <w:t>joint contractor</w:t>
      </w:r>
      <w:r>
        <w:rPr>
          <w:rFonts w:eastAsia="Calibri"/>
          <w:b/>
          <w:i/>
          <w:lang w:val="en-US" w:eastAsia="en-US"/>
        </w:rPr>
        <w:t xml:space="preserve"> </w:t>
      </w:r>
      <w:r>
        <w:rPr>
          <w:szCs w:val="24"/>
          <w:lang w:val="en-US"/>
        </w:rPr>
        <w:t xml:space="preserve">has any contracts concluded in the previous calendar year in accordance with federal laws and (or) agreements (number of performed contracts or agreements and total amount of such contracts and (or) agreements shall be additionally specified); otherwise “no” shall be specified; </w:t>
      </w:r>
    </w:p>
    <w:p w14:paraId="5C35CC90" w14:textId="77777777" w:rsidR="00744C9B" w:rsidRDefault="00744C9B" w:rsidP="00744C9B">
      <w:pPr>
        <w:pStyle w:val="Times12"/>
        <w:numPr>
          <w:ilvl w:val="0"/>
          <w:numId w:val="47"/>
        </w:numPr>
        <w:tabs>
          <w:tab w:val="left" w:pos="1134"/>
        </w:tabs>
        <w:ind w:left="0" w:firstLine="709"/>
        <w:rPr>
          <w:szCs w:val="24"/>
          <w:lang w:val="en-US"/>
        </w:rPr>
      </w:pPr>
      <w:r>
        <w:rPr>
          <w:szCs w:val="24"/>
          <w:lang w:val="en-US"/>
        </w:rPr>
        <w:t xml:space="preserve">in line 15 “yes” shall be specified if all the aforementioned persons of the procurement participant, joint contractor have no criminal records in relation to the said crimes and no respective punishment has been administered with respect to all such persons; otherwise “no” shall be specified; </w:t>
      </w:r>
    </w:p>
    <w:p w14:paraId="16F59265" w14:textId="77777777" w:rsidR="00744C9B" w:rsidRDefault="00744C9B" w:rsidP="00744C9B">
      <w:pPr>
        <w:pStyle w:val="Times12"/>
        <w:numPr>
          <w:ilvl w:val="0"/>
          <w:numId w:val="47"/>
        </w:numPr>
        <w:tabs>
          <w:tab w:val="left" w:pos="1134"/>
        </w:tabs>
        <w:ind w:left="0" w:firstLine="709"/>
        <w:rPr>
          <w:szCs w:val="24"/>
          <w:lang w:val="en-US"/>
        </w:rPr>
      </w:pPr>
      <w:r>
        <w:rPr>
          <w:szCs w:val="24"/>
          <w:lang w:val="en-US"/>
        </w:rPr>
        <w:t>in line 16 “yes” shall be specified if the procurement participant, joint contractor</w:t>
      </w:r>
      <w:r>
        <w:rPr>
          <w:b/>
          <w:i/>
          <w:szCs w:val="24"/>
          <w:lang w:val="en-US"/>
        </w:rPr>
        <w:t xml:space="preserve"> </w:t>
      </w:r>
      <w:r>
        <w:rPr>
          <w:szCs w:val="24"/>
          <w:lang w:val="en-US"/>
        </w:rPr>
        <w:t>is included in any of the said registers of bad faith suppliers; otherwise “no” shall be specified.</w:t>
      </w:r>
    </w:p>
    <w:p w14:paraId="295563C4" w14:textId="77777777" w:rsidR="00744C9B" w:rsidRDefault="00744C9B">
      <w:pPr>
        <w:rPr>
          <w:b/>
          <w:bCs/>
          <w:i/>
          <w:szCs w:val="22"/>
          <w:lang w:val="en-US"/>
        </w:rPr>
      </w:pPr>
    </w:p>
    <w:p w14:paraId="394B3943" w14:textId="77777777" w:rsidR="00744C9B" w:rsidRDefault="00744C9B">
      <w:pPr>
        <w:rPr>
          <w:sz w:val="28"/>
          <w:szCs w:val="28"/>
          <w:lang w:val="en-US"/>
        </w:rPr>
      </w:pPr>
      <w:r>
        <w:rPr>
          <w:bCs/>
          <w:sz w:val="28"/>
          <w:szCs w:val="28"/>
          <w:lang w:val="en-US"/>
        </w:rPr>
        <w:br w:type="page"/>
      </w:r>
    </w:p>
    <w:p w14:paraId="743C7410" w14:textId="62964112" w:rsidR="006D61B8" w:rsidRPr="00673020" w:rsidRDefault="006D61B8" w:rsidP="006D61B8">
      <w:pPr>
        <w:pStyle w:val="Times12"/>
        <w:jc w:val="right"/>
        <w:rPr>
          <w:bCs w:val="0"/>
          <w:sz w:val="28"/>
          <w:szCs w:val="28"/>
          <w:lang w:val="en-US"/>
        </w:rPr>
      </w:pPr>
      <w:r w:rsidRPr="00673020">
        <w:rPr>
          <w:bCs w:val="0"/>
          <w:sz w:val="28"/>
          <w:szCs w:val="28"/>
          <w:lang w:val="en-US"/>
        </w:rPr>
        <w:lastRenderedPageBreak/>
        <w:t xml:space="preserve">Form </w:t>
      </w:r>
      <w:r w:rsidR="00246313">
        <w:rPr>
          <w:bCs w:val="0"/>
          <w:sz w:val="28"/>
          <w:szCs w:val="28"/>
          <w:lang w:val="en-US"/>
        </w:rPr>
        <w:t>2</w:t>
      </w:r>
      <w:r w:rsidRPr="00673020">
        <w:rPr>
          <w:bCs w:val="0"/>
          <w:sz w:val="28"/>
          <w:szCs w:val="28"/>
          <w:lang w:val="en-US"/>
        </w:rPr>
        <w:t>.</w:t>
      </w:r>
    </w:p>
    <w:p w14:paraId="4E3D7418" w14:textId="77777777" w:rsidR="006D61B8" w:rsidRPr="00673020" w:rsidRDefault="006D61B8" w:rsidP="006D61B8">
      <w:pPr>
        <w:pStyle w:val="Times12"/>
        <w:ind w:left="5387" w:firstLine="0"/>
        <w:jc w:val="right"/>
        <w:rPr>
          <w:iCs/>
          <w:szCs w:val="24"/>
          <w:lang w:val="en-US"/>
        </w:rPr>
      </w:pPr>
      <w:r w:rsidRPr="00673020">
        <w:rPr>
          <w:iCs/>
          <w:szCs w:val="24"/>
          <w:lang w:val="en-US"/>
        </w:rPr>
        <w:t>Appendix to the procurement bid</w:t>
      </w:r>
    </w:p>
    <w:p w14:paraId="269B9510" w14:textId="77777777" w:rsidR="006D61B8" w:rsidRPr="00673020" w:rsidRDefault="006D61B8" w:rsidP="006D61B8">
      <w:pPr>
        <w:pStyle w:val="Times12"/>
        <w:ind w:left="5387" w:firstLine="0"/>
        <w:jc w:val="right"/>
        <w:rPr>
          <w:szCs w:val="24"/>
          <w:lang w:val="en-US"/>
        </w:rPr>
      </w:pPr>
      <w:proofErr w:type="gramStart"/>
      <w:r w:rsidRPr="00673020">
        <w:rPr>
          <w:iCs/>
          <w:szCs w:val="24"/>
          <w:lang w:val="en-US"/>
        </w:rPr>
        <w:t>dated</w:t>
      </w:r>
      <w:proofErr w:type="gramEnd"/>
      <w:r w:rsidRPr="00673020">
        <w:rPr>
          <w:iCs/>
          <w:szCs w:val="24"/>
          <w:lang w:val="en-US"/>
        </w:rPr>
        <w:t xml:space="preserve"> ______________ 20___  No. ______</w:t>
      </w:r>
    </w:p>
    <w:p w14:paraId="39B24035" w14:textId="77777777" w:rsidR="006D61B8" w:rsidRPr="00673020" w:rsidRDefault="006D61B8" w:rsidP="006D61B8">
      <w:pPr>
        <w:pStyle w:val="Times12"/>
        <w:jc w:val="right"/>
        <w:rPr>
          <w:b/>
          <w:snapToGrid w:val="0"/>
          <w:szCs w:val="24"/>
          <w:lang w:val="en-US"/>
        </w:rPr>
      </w:pPr>
    </w:p>
    <w:p w14:paraId="06561057" w14:textId="1F7B68AA" w:rsidR="006D61B8" w:rsidRPr="00673020" w:rsidRDefault="00015031" w:rsidP="00B12B6B">
      <w:pPr>
        <w:jc w:val="center"/>
        <w:rPr>
          <w:szCs w:val="22"/>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w:t>
      </w:r>
      <w:r w:rsidR="0043424F" w:rsidRPr="0043424F">
        <w:rPr>
          <w:sz w:val="28"/>
          <w:szCs w:val="28"/>
          <w:lang w:val="en-US"/>
        </w:rPr>
        <w:t xml:space="preserve">for procurement of services for lease of non-residential space for office in </w:t>
      </w:r>
      <w:r w:rsidR="009F4D7F" w:rsidRPr="00FC7CA8">
        <w:rPr>
          <w:sz w:val="28"/>
          <w:szCs w:val="28"/>
          <w:lang w:val="en-US"/>
        </w:rPr>
        <w:t>Tokyo (Japan)</w:t>
      </w:r>
    </w:p>
    <w:p w14:paraId="2EBDA057" w14:textId="77777777" w:rsidR="006D61B8" w:rsidRPr="00673020" w:rsidRDefault="006D61B8" w:rsidP="006D61B8">
      <w:pPr>
        <w:pStyle w:val="20"/>
        <w:numPr>
          <w:ilvl w:val="0"/>
          <w:numId w:val="0"/>
        </w:numPr>
        <w:spacing w:before="0" w:after="0"/>
        <w:jc w:val="center"/>
        <w:rPr>
          <w:rFonts w:ascii="Times New Roman" w:hAnsi="Times New Roman" w:cs="Times New Roman"/>
          <w:b w:val="0"/>
          <w:i w:val="0"/>
          <w:lang w:val="en-US"/>
        </w:rPr>
      </w:pPr>
      <w:bookmarkStart w:id="166" w:name="_Техническое_предложение_(Форма"/>
      <w:bookmarkStart w:id="167" w:name="_TECHNICAL_PROPOSAL_(Form"/>
      <w:bookmarkStart w:id="168" w:name="_Toc235439567"/>
      <w:bookmarkStart w:id="169" w:name="_Toc390267515"/>
      <w:bookmarkStart w:id="170" w:name="_Toc438219384"/>
      <w:bookmarkStart w:id="171" w:name="_Toc531959010"/>
      <w:bookmarkEnd w:id="166"/>
      <w:bookmarkEnd w:id="167"/>
      <w:r w:rsidRPr="00673020">
        <w:rPr>
          <w:rFonts w:ascii="Times New Roman" w:hAnsi="Times New Roman" w:cs="Times New Roman"/>
          <w:b w:val="0"/>
          <w:i w:val="0"/>
          <w:lang w:val="en-US"/>
        </w:rPr>
        <w:t xml:space="preserve">TECHNICAL PROPOSAL (Form </w:t>
      </w:r>
      <w:r w:rsidR="00246313">
        <w:rPr>
          <w:rFonts w:ascii="Times New Roman" w:hAnsi="Times New Roman" w:cs="Times New Roman"/>
          <w:b w:val="0"/>
          <w:i w:val="0"/>
          <w:lang w:val="en-US"/>
        </w:rPr>
        <w:t>2</w:t>
      </w:r>
      <w:r w:rsidRPr="00673020">
        <w:rPr>
          <w:rFonts w:ascii="Times New Roman" w:hAnsi="Times New Roman" w:cs="Times New Roman"/>
          <w:b w:val="0"/>
          <w:i w:val="0"/>
          <w:lang w:val="en-US"/>
        </w:rPr>
        <w:t>)</w:t>
      </w:r>
      <w:bookmarkEnd w:id="168"/>
      <w:bookmarkEnd w:id="169"/>
      <w:bookmarkEnd w:id="170"/>
      <w:bookmarkEnd w:id="171"/>
    </w:p>
    <w:p w14:paraId="3BBCEF11" w14:textId="77777777" w:rsidR="006D61B8" w:rsidRPr="00673020" w:rsidRDefault="006D61B8" w:rsidP="006D61B8">
      <w:pPr>
        <w:jc w:val="right"/>
        <w:rPr>
          <w:b/>
          <w:i/>
          <w:iCs/>
          <w:lang w:val="en-US"/>
        </w:rPr>
      </w:pPr>
    </w:p>
    <w:p w14:paraId="5A2C2143" w14:textId="77777777" w:rsidR="006D61B8" w:rsidRPr="00673020" w:rsidRDefault="006D61B8" w:rsidP="006D61B8">
      <w:pPr>
        <w:pStyle w:val="Times12"/>
        <w:ind w:firstLine="0"/>
        <w:rPr>
          <w:b/>
          <w:i/>
          <w:szCs w:val="24"/>
          <w:lang w:val="en-US"/>
        </w:rPr>
      </w:pPr>
      <w:r w:rsidRPr="00673020">
        <w:rPr>
          <w:b/>
          <w:i/>
          <w:szCs w:val="24"/>
          <w:lang w:val="en-US"/>
        </w:rPr>
        <w:t xml:space="preserve">The bidder (the procurement participant): ________________________________ </w:t>
      </w:r>
    </w:p>
    <w:p w14:paraId="6A04E91E" w14:textId="77777777" w:rsidR="006D61B8" w:rsidRPr="00673020" w:rsidRDefault="006D61B8" w:rsidP="006D61B8">
      <w:pPr>
        <w:pStyle w:val="Times12"/>
        <w:rPr>
          <w:i/>
          <w:sz w:val="22"/>
          <w:lang w:val="en-US"/>
        </w:rPr>
      </w:pPr>
    </w:p>
    <w:p w14:paraId="597025AC" w14:textId="77777777" w:rsidR="006D61B8" w:rsidRPr="00673020" w:rsidRDefault="006D61B8" w:rsidP="006D61B8">
      <w:pPr>
        <w:pStyle w:val="Times12"/>
        <w:ind w:firstLine="0"/>
        <w:jc w:val="center"/>
        <w:rPr>
          <w:b/>
          <w:i/>
          <w:szCs w:val="28"/>
          <w:lang w:val="en-US"/>
        </w:rPr>
      </w:pPr>
      <w:r w:rsidRPr="00673020">
        <w:rPr>
          <w:b/>
          <w:i/>
          <w:szCs w:val="28"/>
          <w:lang w:val="en-US"/>
        </w:rPr>
        <w:t>Essence of the technical proposal</w:t>
      </w:r>
    </w:p>
    <w:p w14:paraId="3E622867" w14:textId="77777777" w:rsidR="006D61B8" w:rsidRPr="00673020" w:rsidRDefault="006D61B8" w:rsidP="006D61B8">
      <w:pPr>
        <w:pStyle w:val="afff1"/>
        <w:tabs>
          <w:tab w:val="clear" w:pos="1134"/>
        </w:tabs>
        <w:autoSpaceDE w:val="0"/>
        <w:autoSpaceDN w:val="0"/>
        <w:spacing w:line="240" w:lineRule="auto"/>
        <w:ind w:firstLine="0"/>
        <w:rPr>
          <w:sz w:val="28"/>
          <w:szCs w:val="28"/>
          <w:lang w:val="en-US"/>
        </w:rPr>
      </w:pPr>
    </w:p>
    <w:p w14:paraId="56B4C6FE" w14:textId="77777777" w:rsidR="006D61B8" w:rsidRPr="00673020" w:rsidRDefault="006D61B8" w:rsidP="006D61B8">
      <w:pPr>
        <w:pStyle w:val="afff1"/>
        <w:tabs>
          <w:tab w:val="clear" w:pos="1134"/>
        </w:tabs>
        <w:autoSpaceDE w:val="0"/>
        <w:autoSpaceDN w:val="0"/>
        <w:spacing w:line="240" w:lineRule="auto"/>
        <w:ind w:firstLine="0"/>
        <w:rPr>
          <w:b/>
          <w:i/>
          <w:sz w:val="16"/>
          <w:szCs w:val="16"/>
          <w:lang w:val="en-US"/>
        </w:rPr>
      </w:pPr>
      <w:r w:rsidRPr="00673020">
        <w:rPr>
          <w:b/>
          <w:i/>
          <w:sz w:val="16"/>
          <w:szCs w:val="16"/>
          <w:lang w:val="en-US"/>
        </w:rPr>
        <w:t>_________________________________</w:t>
      </w:r>
      <w:r w:rsidRPr="00673020">
        <w:rPr>
          <w:b/>
          <w:i/>
          <w:sz w:val="16"/>
          <w:szCs w:val="16"/>
          <w:lang w:val="en-US"/>
        </w:rPr>
        <w:tab/>
        <w:t>___</w:t>
      </w:r>
      <w:r w:rsidRPr="00673020">
        <w:rPr>
          <w:b/>
          <w:i/>
          <w:sz w:val="16"/>
          <w:szCs w:val="16"/>
          <w:lang w:val="en-US"/>
        </w:rPr>
        <w:tab/>
      </w:r>
      <w:r w:rsidRPr="00673020">
        <w:rPr>
          <w:b/>
          <w:i/>
          <w:sz w:val="16"/>
          <w:szCs w:val="16"/>
          <w:lang w:val="en-US"/>
        </w:rPr>
        <w:tab/>
        <w:t>___________________________</w:t>
      </w:r>
    </w:p>
    <w:p w14:paraId="7042D45D" w14:textId="77777777" w:rsidR="006D61B8" w:rsidRPr="00673020" w:rsidRDefault="006D61B8" w:rsidP="006D61B8">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14:paraId="4ED9E8AC" w14:textId="77777777" w:rsidR="006D61B8" w:rsidRPr="00673020" w:rsidRDefault="006D61B8" w:rsidP="006D61B8">
      <w:pPr>
        <w:pStyle w:val="Times12"/>
        <w:ind w:firstLine="709"/>
        <w:rPr>
          <w:b/>
          <w:bCs w:val="0"/>
          <w:i/>
          <w:sz w:val="28"/>
          <w:lang w:val="en-US"/>
        </w:rPr>
      </w:pPr>
      <w:r w:rsidRPr="00673020">
        <w:rPr>
          <w:b/>
          <w:bCs w:val="0"/>
          <w:i/>
          <w:sz w:val="28"/>
          <w:lang w:val="en-US"/>
        </w:rPr>
        <w:t>L.S.</w:t>
      </w:r>
    </w:p>
    <w:p w14:paraId="18BFF61D" w14:textId="77777777" w:rsidR="006D61B8" w:rsidRPr="00673020" w:rsidRDefault="006D61B8" w:rsidP="006D61B8">
      <w:pPr>
        <w:jc w:val="center"/>
        <w:rPr>
          <w:b/>
          <w:lang w:val="en-US"/>
        </w:rPr>
      </w:pPr>
    </w:p>
    <w:p w14:paraId="17517208" w14:textId="77777777" w:rsidR="006D61B8" w:rsidRPr="00673020" w:rsidRDefault="006D61B8" w:rsidP="006D61B8">
      <w:pPr>
        <w:pStyle w:val="Times12"/>
        <w:tabs>
          <w:tab w:val="left" w:pos="1134"/>
          <w:tab w:val="left" w:pos="1418"/>
        </w:tabs>
        <w:ind w:firstLine="709"/>
        <w:rPr>
          <w:bCs w:val="0"/>
          <w:szCs w:val="24"/>
          <w:lang w:val="en-US"/>
        </w:rPr>
      </w:pPr>
      <w:r w:rsidRPr="00673020">
        <w:rPr>
          <w:bCs w:val="0"/>
          <w:szCs w:val="24"/>
          <w:lang w:val="en-US"/>
        </w:rPr>
        <w:t>INSTRUCTIONS FOR FILLING IN</w:t>
      </w:r>
    </w:p>
    <w:p w14:paraId="2A9058ED"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These instructions should not be reproduced in the documents prepared by the bidder.</w:t>
      </w:r>
    </w:p>
    <w:p w14:paraId="7EB04287"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 xml:space="preserve">The bidder shall indicate the number and date of the procurement bid to which this technical proposal is attached. </w:t>
      </w:r>
    </w:p>
    <w:p w14:paraId="4AF52B5B" w14:textId="77777777" w:rsidR="006D61B8" w:rsidRPr="00361521"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361521">
        <w:rPr>
          <w:szCs w:val="24"/>
          <w:lang w:val="en-US"/>
        </w:rPr>
        <w:t xml:space="preserve">The procurement participant shall specify its corporate name (including its legal form). </w:t>
      </w:r>
    </w:p>
    <w:p w14:paraId="3A8D14B5"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The form of the title page of the Technical proposal is given above.</w:t>
      </w:r>
    </w:p>
    <w:p w14:paraId="516024A4"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In addition to the materials contained in the technical requirements, the bidder’s Technical Proposal shall include:</w:t>
      </w:r>
    </w:p>
    <w:p w14:paraId="706A8CF4" w14:textId="77777777" w:rsidR="006D61B8" w:rsidRPr="00524E0C" w:rsidRDefault="006D61B8" w:rsidP="00F8401B">
      <w:pPr>
        <w:pStyle w:val="a0"/>
        <w:numPr>
          <w:ilvl w:val="4"/>
          <w:numId w:val="42"/>
        </w:numPr>
        <w:tabs>
          <w:tab w:val="clear" w:pos="1494"/>
          <w:tab w:val="left" w:pos="142"/>
          <w:tab w:val="num" w:pos="1134"/>
        </w:tabs>
        <w:spacing w:line="240" w:lineRule="auto"/>
        <w:ind w:left="0" w:firstLine="709"/>
        <w:rPr>
          <w:sz w:val="24"/>
          <w:szCs w:val="24"/>
          <w:lang w:val="en-US"/>
        </w:rPr>
      </w:pPr>
      <w:r w:rsidRPr="00524E0C">
        <w:rPr>
          <w:sz w:val="24"/>
          <w:szCs w:val="24"/>
          <w:lang w:val="en-US"/>
        </w:rPr>
        <w:t xml:space="preserve">description of the services to be provided given by the participant in its bid (including scope of services, or sequence for their provision, technical process of </w:t>
      </w:r>
      <w:r w:rsidR="00246313" w:rsidRPr="00524E0C">
        <w:rPr>
          <w:sz w:val="24"/>
          <w:szCs w:val="24"/>
          <w:lang w:val="en-US"/>
        </w:rPr>
        <w:t>provid</w:t>
      </w:r>
      <w:r w:rsidRPr="00524E0C">
        <w:rPr>
          <w:sz w:val="24"/>
          <w:szCs w:val="24"/>
          <w:lang w:val="en-US"/>
        </w:rPr>
        <w:t xml:space="preserve">ing services, period of </w:t>
      </w:r>
      <w:r w:rsidR="00246313" w:rsidRPr="00524E0C">
        <w:rPr>
          <w:sz w:val="24"/>
          <w:szCs w:val="24"/>
          <w:lang w:val="en-US"/>
        </w:rPr>
        <w:t>provision</w:t>
      </w:r>
      <w:r w:rsidRPr="00524E0C">
        <w:rPr>
          <w:sz w:val="24"/>
          <w:szCs w:val="24"/>
          <w:lang w:val="en-US"/>
        </w:rPr>
        <w:t xml:space="preserve"> of services);</w:t>
      </w:r>
    </w:p>
    <w:p w14:paraId="42AE63A0" w14:textId="730DEBD3" w:rsidR="006D61B8" w:rsidRPr="00524E0C" w:rsidRDefault="006D61B8" w:rsidP="00F8401B">
      <w:pPr>
        <w:pStyle w:val="a0"/>
        <w:numPr>
          <w:ilvl w:val="4"/>
          <w:numId w:val="42"/>
        </w:numPr>
        <w:tabs>
          <w:tab w:val="clear" w:pos="1494"/>
          <w:tab w:val="num" w:pos="1134"/>
        </w:tabs>
        <w:spacing w:line="240" w:lineRule="auto"/>
        <w:ind w:left="0" w:firstLine="709"/>
        <w:rPr>
          <w:sz w:val="24"/>
          <w:szCs w:val="24"/>
          <w:lang w:val="en-US"/>
        </w:rPr>
      </w:pPr>
      <w:r w:rsidRPr="00524E0C">
        <w:rPr>
          <w:sz w:val="24"/>
          <w:szCs w:val="24"/>
          <w:lang w:val="en-US"/>
        </w:rPr>
        <w:t xml:space="preserve">indication of scope of the services or of the </w:t>
      </w:r>
      <w:r w:rsidR="00F94D35" w:rsidRPr="00524E0C">
        <w:rPr>
          <w:sz w:val="24"/>
          <w:szCs w:val="24"/>
          <w:lang w:val="en-US"/>
        </w:rPr>
        <w:t>procedure for its determination.</w:t>
      </w:r>
    </w:p>
    <w:p w14:paraId="09F7F4D6" w14:textId="084931F6" w:rsidR="00864A72" w:rsidRPr="004E4C29" w:rsidRDefault="00864A72" w:rsidP="00524E0C">
      <w:pPr>
        <w:pStyle w:val="a0"/>
        <w:numPr>
          <w:ilvl w:val="4"/>
          <w:numId w:val="42"/>
        </w:numPr>
        <w:tabs>
          <w:tab w:val="clear" w:pos="1494"/>
          <w:tab w:val="num" w:pos="1134"/>
        </w:tabs>
        <w:spacing w:line="240" w:lineRule="auto"/>
        <w:ind w:left="0" w:firstLine="709"/>
        <w:rPr>
          <w:i/>
          <w:sz w:val="24"/>
          <w:szCs w:val="24"/>
          <w:lang w:val="en-US"/>
        </w:rPr>
      </w:pPr>
      <w:r w:rsidRPr="004E4C29">
        <w:rPr>
          <w:i/>
          <w:sz w:val="24"/>
          <w:szCs w:val="24"/>
          <w:lang w:val="en-US"/>
        </w:rPr>
        <w:t>the bidder shall indicate if parking place is included in the offer (indicate how many parking places are included)</w:t>
      </w:r>
      <w:r w:rsidR="004E4C29" w:rsidRPr="004E4C29">
        <w:rPr>
          <w:i/>
          <w:sz w:val="24"/>
          <w:szCs w:val="24"/>
          <w:lang w:val="en-US"/>
        </w:rPr>
        <w:t>. This information is to be provided in order to evaluate offers on the basis of criterion «Quality of technical proposal» in accordance with the provision 4.2 article 4 of the present documentation.</w:t>
      </w:r>
    </w:p>
    <w:p w14:paraId="3730DC0C"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b/>
          <w:i/>
          <w:szCs w:val="24"/>
          <w:lang w:val="en-US"/>
        </w:rPr>
      </w:pPr>
      <w:r w:rsidRPr="00673020">
        <w:rPr>
          <w:snapToGrid w:val="0"/>
          <w:szCs w:val="24"/>
          <w:lang w:val="en-US"/>
        </w:rPr>
        <w:t xml:space="preserve">In this form, the bidder shall confirm compliance with each requirement stipulated in the technical part of the procurement documentation (Volume 2). </w:t>
      </w:r>
    </w:p>
    <w:p w14:paraId="687699EA" w14:textId="77777777" w:rsidR="008A07AC" w:rsidRDefault="008A07AC" w:rsidP="006D61B8">
      <w:pPr>
        <w:pStyle w:val="Times12"/>
        <w:ind w:right="-29"/>
        <w:rPr>
          <w:b/>
          <w:i/>
          <w:szCs w:val="24"/>
          <w:lang w:val="en-US"/>
        </w:rPr>
        <w:sectPr w:rsidR="008A07AC" w:rsidSect="009C35BE">
          <w:headerReference w:type="default" r:id="rId18"/>
          <w:footerReference w:type="default" r:id="rId19"/>
          <w:pgSz w:w="11907" w:h="16840" w:code="9"/>
          <w:pgMar w:top="1134" w:right="737" w:bottom="1701" w:left="1134" w:header="567" w:footer="567" w:gutter="0"/>
          <w:cols w:space="708"/>
          <w:docGrid w:linePitch="360"/>
        </w:sectPr>
      </w:pPr>
    </w:p>
    <w:p w14:paraId="28FB92E1" w14:textId="77777777" w:rsidR="008A07AC" w:rsidRPr="00673020" w:rsidRDefault="008A07AC" w:rsidP="008A07AC">
      <w:pPr>
        <w:pStyle w:val="Times12"/>
        <w:ind w:firstLine="0"/>
        <w:jc w:val="right"/>
        <w:rPr>
          <w:b/>
          <w:bCs w:val="0"/>
          <w:sz w:val="28"/>
          <w:szCs w:val="28"/>
          <w:lang w:val="en-US"/>
        </w:rPr>
      </w:pPr>
      <w:r w:rsidRPr="00673020">
        <w:rPr>
          <w:bCs w:val="0"/>
          <w:sz w:val="28"/>
          <w:szCs w:val="28"/>
          <w:lang w:val="en-US"/>
        </w:rPr>
        <w:lastRenderedPageBreak/>
        <w:t xml:space="preserve">Form </w:t>
      </w:r>
      <w:r>
        <w:rPr>
          <w:bCs w:val="0"/>
          <w:sz w:val="28"/>
          <w:szCs w:val="28"/>
          <w:lang w:val="en-US"/>
        </w:rPr>
        <w:t>3.</w:t>
      </w:r>
    </w:p>
    <w:p w14:paraId="563E98A7" w14:textId="77777777" w:rsidR="008A07AC" w:rsidRPr="00673020" w:rsidRDefault="008A07AC" w:rsidP="008A4883">
      <w:pPr>
        <w:pStyle w:val="Times12"/>
        <w:ind w:left="9781" w:firstLine="0"/>
        <w:jc w:val="right"/>
        <w:rPr>
          <w:iCs/>
          <w:szCs w:val="24"/>
          <w:lang w:val="en-US"/>
        </w:rPr>
      </w:pPr>
      <w:r w:rsidRPr="00673020">
        <w:rPr>
          <w:iCs/>
          <w:szCs w:val="24"/>
          <w:lang w:val="en-US"/>
        </w:rPr>
        <w:t>Appendix to the procurement bid</w:t>
      </w:r>
    </w:p>
    <w:p w14:paraId="3A73337B" w14:textId="77777777" w:rsidR="008A07AC" w:rsidRPr="00673020" w:rsidRDefault="008A07AC" w:rsidP="008A4883">
      <w:pPr>
        <w:pStyle w:val="Times12"/>
        <w:ind w:left="9781" w:firstLine="0"/>
        <w:jc w:val="right"/>
        <w:rPr>
          <w:szCs w:val="24"/>
          <w:lang w:val="en-US"/>
        </w:rPr>
      </w:pPr>
      <w:proofErr w:type="gramStart"/>
      <w:r w:rsidRPr="00673020">
        <w:rPr>
          <w:iCs/>
          <w:szCs w:val="24"/>
          <w:lang w:val="en-US"/>
        </w:rPr>
        <w:t>dated</w:t>
      </w:r>
      <w:proofErr w:type="gramEnd"/>
      <w:r w:rsidRPr="00673020">
        <w:rPr>
          <w:iCs/>
          <w:szCs w:val="24"/>
          <w:lang w:val="en-US"/>
        </w:rPr>
        <w:t xml:space="preserve"> ______________ 20___  No. ______</w:t>
      </w:r>
    </w:p>
    <w:p w14:paraId="708AD657" w14:textId="77777777" w:rsidR="008A07AC" w:rsidRPr="00673020" w:rsidRDefault="008A07AC" w:rsidP="008A07AC">
      <w:pPr>
        <w:pStyle w:val="Times12"/>
        <w:jc w:val="center"/>
        <w:rPr>
          <w:b/>
          <w:lang w:val="en-US"/>
        </w:rPr>
      </w:pPr>
    </w:p>
    <w:p w14:paraId="194DAD96" w14:textId="5C6AFFA6" w:rsidR="008A07AC" w:rsidRPr="00673020" w:rsidRDefault="00015031" w:rsidP="008A07AC">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w:t>
      </w:r>
      <w:r w:rsidR="0043424F" w:rsidRPr="0043424F">
        <w:rPr>
          <w:sz w:val="28"/>
          <w:szCs w:val="28"/>
          <w:lang w:val="en-US"/>
        </w:rPr>
        <w:t xml:space="preserve">for procurement of services for lease of non-residential space for office in </w:t>
      </w:r>
      <w:r w:rsidR="009F4D7F" w:rsidRPr="00FC7CA8">
        <w:rPr>
          <w:sz w:val="28"/>
          <w:szCs w:val="28"/>
          <w:lang w:val="en-US"/>
        </w:rPr>
        <w:t>Tokyo (Japan)</w:t>
      </w:r>
    </w:p>
    <w:p w14:paraId="54090F36" w14:textId="77777777" w:rsidR="008A07AC" w:rsidRPr="00673020" w:rsidRDefault="008A07AC" w:rsidP="008A07AC">
      <w:pPr>
        <w:pStyle w:val="Times12"/>
        <w:ind w:firstLine="0"/>
        <w:jc w:val="center"/>
        <w:rPr>
          <w:b/>
          <w:bCs w:val="0"/>
          <w:i/>
          <w:szCs w:val="24"/>
          <w:lang w:val="en-US"/>
        </w:rPr>
      </w:pPr>
    </w:p>
    <w:p w14:paraId="7A995B89" w14:textId="77777777" w:rsidR="008A07AC" w:rsidRPr="00673020" w:rsidRDefault="008A4883" w:rsidP="008A07AC">
      <w:pPr>
        <w:pStyle w:val="20"/>
        <w:numPr>
          <w:ilvl w:val="0"/>
          <w:numId w:val="0"/>
        </w:numPr>
        <w:spacing w:before="0" w:after="0"/>
        <w:ind w:left="720"/>
        <w:jc w:val="center"/>
        <w:rPr>
          <w:rFonts w:ascii="Times New Roman" w:hAnsi="Times New Roman" w:cs="Times New Roman"/>
          <w:b w:val="0"/>
          <w:i w:val="0"/>
          <w:lang w:val="en-US"/>
        </w:rPr>
      </w:pPr>
      <w:bookmarkStart w:id="172" w:name="_SPECIFICATION_OF_SERVICES"/>
      <w:bookmarkStart w:id="173" w:name="_Toc531959011"/>
      <w:bookmarkEnd w:id="172"/>
      <w:r w:rsidRPr="008A4883">
        <w:rPr>
          <w:rFonts w:ascii="Times New Roman" w:hAnsi="Times New Roman" w:cs="Times New Roman"/>
          <w:b w:val="0"/>
          <w:i w:val="0"/>
          <w:lang w:val="en-US"/>
        </w:rPr>
        <w:t>SPECIFICATION OF SERVICES COST CALCULATION (Form 3)</w:t>
      </w:r>
      <w:bookmarkEnd w:id="173"/>
    </w:p>
    <w:p w14:paraId="68599D90" w14:textId="77777777" w:rsidR="008A07AC" w:rsidRPr="00673020" w:rsidRDefault="008A07AC" w:rsidP="008A07AC">
      <w:pPr>
        <w:rPr>
          <w:lang w:val="en-US"/>
        </w:rPr>
      </w:pPr>
    </w:p>
    <w:p w14:paraId="50FE94D3" w14:textId="77777777" w:rsidR="008A07AC" w:rsidRPr="00673020" w:rsidRDefault="008A07AC" w:rsidP="008A07AC">
      <w:pPr>
        <w:pStyle w:val="Times12"/>
        <w:ind w:firstLine="0"/>
        <w:rPr>
          <w:b/>
          <w:i/>
          <w:sz w:val="28"/>
          <w:szCs w:val="28"/>
          <w:lang w:val="en-US"/>
        </w:rPr>
      </w:pPr>
      <w:r w:rsidRPr="00673020">
        <w:rPr>
          <w:b/>
          <w:i/>
          <w:sz w:val="28"/>
          <w:szCs w:val="28"/>
          <w:lang w:val="en-US"/>
        </w:rPr>
        <w:t xml:space="preserve">The bidder (the procurement participant): ________________________________ </w:t>
      </w:r>
    </w:p>
    <w:p w14:paraId="7E16EA6E" w14:textId="679EC690" w:rsidR="0043424F" w:rsidRDefault="008A07AC" w:rsidP="008A07AC">
      <w:pPr>
        <w:rPr>
          <w:spacing w:val="-3"/>
          <w:sz w:val="28"/>
          <w:szCs w:val="28"/>
          <w:lang w:val="en-US"/>
        </w:rPr>
      </w:pPr>
      <w:r w:rsidRPr="00673020">
        <w:rPr>
          <w:spacing w:val="-3"/>
          <w:sz w:val="28"/>
          <w:szCs w:val="28"/>
          <w:lang w:val="en-US"/>
        </w:rPr>
        <w:t>In the prices as of submission date of the procurement bid: __________ ___, 20___</w:t>
      </w:r>
    </w:p>
    <w:p w14:paraId="5134684A" w14:textId="77777777" w:rsidR="0043424F" w:rsidRPr="009973F7" w:rsidRDefault="0043424F" w:rsidP="008A07AC">
      <w:pPr>
        <w:rPr>
          <w:spacing w:val="-3"/>
          <w:sz w:val="28"/>
          <w:szCs w:val="28"/>
          <w:lang w:val="en-US"/>
        </w:rPr>
      </w:pPr>
    </w:p>
    <w:p w14:paraId="099CB234" w14:textId="77777777" w:rsidR="008A07AC" w:rsidRPr="00673020" w:rsidRDefault="008A07AC" w:rsidP="008A07AC">
      <w:pPr>
        <w:rPr>
          <w:sz w:val="8"/>
          <w:szCs w:val="8"/>
          <w:lang w:val="en-US"/>
        </w:rPr>
      </w:pPr>
    </w:p>
    <w:tbl>
      <w:tblPr>
        <w:tblW w:w="523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6411"/>
        <w:gridCol w:w="2837"/>
        <w:gridCol w:w="2126"/>
        <w:gridCol w:w="2693"/>
        <w:gridCol w:w="12"/>
      </w:tblGrid>
      <w:tr w:rsidR="00D91491" w:rsidRPr="00C50CCA" w14:paraId="7D043772" w14:textId="77777777" w:rsidTr="00524E0C">
        <w:trPr>
          <w:gridAfter w:val="1"/>
          <w:wAfter w:w="12" w:type="dxa"/>
          <w:trHeight w:val="315"/>
        </w:trPr>
        <w:tc>
          <w:tcPr>
            <w:tcW w:w="577" w:type="dxa"/>
            <w:shd w:val="clear" w:color="auto" w:fill="auto"/>
            <w:vAlign w:val="center"/>
            <w:hideMark/>
          </w:tcPr>
          <w:p w14:paraId="3F2B0C0F" w14:textId="77777777" w:rsidR="00D91491" w:rsidRPr="009973F7" w:rsidRDefault="00D91491" w:rsidP="001C14FA">
            <w:pPr>
              <w:rPr>
                <w:b/>
                <w:bCs/>
              </w:rPr>
            </w:pPr>
            <w:r w:rsidRPr="009973F7">
              <w:rPr>
                <w:b/>
                <w:bCs/>
              </w:rPr>
              <w:t>№ </w:t>
            </w:r>
          </w:p>
        </w:tc>
        <w:tc>
          <w:tcPr>
            <w:tcW w:w="6411" w:type="dxa"/>
            <w:shd w:val="clear" w:color="auto" w:fill="auto"/>
            <w:vAlign w:val="center"/>
            <w:hideMark/>
          </w:tcPr>
          <w:p w14:paraId="717A7CA1" w14:textId="77777777" w:rsidR="00D91491" w:rsidRPr="009973F7" w:rsidRDefault="00D91491" w:rsidP="001C14FA">
            <w:pPr>
              <w:jc w:val="center"/>
              <w:rPr>
                <w:b/>
                <w:bCs/>
              </w:rPr>
            </w:pPr>
            <w:r w:rsidRPr="009973F7">
              <w:rPr>
                <w:b/>
                <w:bCs/>
                <w:lang w:val="en-US"/>
              </w:rPr>
              <w:t>Name of services</w:t>
            </w:r>
          </w:p>
        </w:tc>
        <w:tc>
          <w:tcPr>
            <w:tcW w:w="2837" w:type="dxa"/>
            <w:shd w:val="clear" w:color="auto" w:fill="auto"/>
            <w:noWrap/>
            <w:vAlign w:val="center"/>
            <w:hideMark/>
          </w:tcPr>
          <w:p w14:paraId="15004986" w14:textId="0FDE5E7F" w:rsidR="00D91491" w:rsidRPr="009973F7" w:rsidRDefault="00D91491" w:rsidP="001C14FA">
            <w:pPr>
              <w:jc w:val="center"/>
              <w:rPr>
                <w:b/>
                <w:bCs/>
              </w:rPr>
            </w:pPr>
          </w:p>
          <w:p w14:paraId="7C9D66B7" w14:textId="60DBE3C9" w:rsidR="00D91491" w:rsidRPr="00D91491" w:rsidRDefault="00D91491" w:rsidP="001C14FA">
            <w:pPr>
              <w:jc w:val="center"/>
              <w:rPr>
                <w:b/>
                <w:lang w:val="en-US"/>
              </w:rPr>
            </w:pPr>
            <w:r w:rsidRPr="009973F7">
              <w:rPr>
                <w:b/>
                <w:lang w:val="en-US"/>
              </w:rPr>
              <w:t>N</w:t>
            </w:r>
            <w:proofErr w:type="spellStart"/>
            <w:r w:rsidRPr="009973F7">
              <w:rPr>
                <w:b/>
              </w:rPr>
              <w:t>umber</w:t>
            </w:r>
            <w:proofErr w:type="spellEnd"/>
            <w:r w:rsidRPr="009973F7">
              <w:rPr>
                <w:b/>
              </w:rPr>
              <w:t xml:space="preserve"> </w:t>
            </w:r>
            <w:proofErr w:type="spellStart"/>
            <w:r w:rsidRPr="009973F7">
              <w:rPr>
                <w:b/>
              </w:rPr>
              <w:t>of</w:t>
            </w:r>
            <w:proofErr w:type="spellEnd"/>
            <w:r w:rsidRPr="009973F7">
              <w:rPr>
                <w:b/>
              </w:rPr>
              <w:t xml:space="preserve"> </w:t>
            </w:r>
            <w:r>
              <w:rPr>
                <w:b/>
                <w:lang w:val="en-US"/>
              </w:rPr>
              <w:t>months</w:t>
            </w:r>
          </w:p>
          <w:p w14:paraId="206809EC" w14:textId="25FBD051" w:rsidR="00D91491" w:rsidRPr="009973F7" w:rsidRDefault="00D91491">
            <w:pPr>
              <w:jc w:val="center"/>
              <w:rPr>
                <w:b/>
                <w:lang w:val="en-US"/>
              </w:rPr>
            </w:pPr>
          </w:p>
        </w:tc>
        <w:tc>
          <w:tcPr>
            <w:tcW w:w="2126" w:type="dxa"/>
            <w:shd w:val="clear" w:color="auto" w:fill="auto"/>
            <w:vAlign w:val="center"/>
          </w:tcPr>
          <w:p w14:paraId="52515F45" w14:textId="69FF606E" w:rsidR="00D91491" w:rsidRPr="009973F7" w:rsidRDefault="00D91491">
            <w:pPr>
              <w:jc w:val="center"/>
              <w:rPr>
                <w:lang w:val="en-US"/>
              </w:rPr>
            </w:pPr>
            <w:r w:rsidRPr="009973F7">
              <w:rPr>
                <w:b/>
                <w:lang w:val="en-US"/>
              </w:rPr>
              <w:t xml:space="preserve">Cost per unit of services per </w:t>
            </w:r>
            <w:r>
              <w:rPr>
                <w:b/>
                <w:lang w:val="en-US"/>
              </w:rPr>
              <w:t>month</w:t>
            </w:r>
            <w:r w:rsidRPr="009973F7">
              <w:rPr>
                <w:b/>
                <w:lang w:val="en-US"/>
              </w:rPr>
              <w:t xml:space="preserve">, </w:t>
            </w:r>
            <w:r>
              <w:rPr>
                <w:b/>
                <w:lang w:val="en-US"/>
              </w:rPr>
              <w:t>USA Dollars</w:t>
            </w:r>
          </w:p>
        </w:tc>
        <w:tc>
          <w:tcPr>
            <w:tcW w:w="2693" w:type="dxa"/>
            <w:shd w:val="clear" w:color="auto" w:fill="auto"/>
            <w:vAlign w:val="center"/>
          </w:tcPr>
          <w:p w14:paraId="16C0C9A3" w14:textId="1B3C0FFC" w:rsidR="00D91491" w:rsidRPr="009973F7" w:rsidRDefault="00D91491">
            <w:pPr>
              <w:jc w:val="center"/>
              <w:rPr>
                <w:b/>
                <w:lang w:val="en-US"/>
              </w:rPr>
            </w:pPr>
            <w:r w:rsidRPr="009973F7">
              <w:rPr>
                <w:b/>
                <w:lang w:val="en-US"/>
              </w:rPr>
              <w:t xml:space="preserve">Cost for </w:t>
            </w:r>
            <w:r>
              <w:rPr>
                <w:b/>
                <w:lang w:val="en-US"/>
              </w:rPr>
              <w:t>2</w:t>
            </w:r>
            <w:r w:rsidRPr="009973F7">
              <w:rPr>
                <w:b/>
                <w:lang w:val="en-US"/>
              </w:rPr>
              <w:t xml:space="preserve"> years (</w:t>
            </w:r>
            <w:r>
              <w:rPr>
                <w:b/>
                <w:lang w:val="en-US"/>
              </w:rPr>
              <w:t>24</w:t>
            </w:r>
            <w:r w:rsidRPr="009973F7">
              <w:rPr>
                <w:b/>
                <w:lang w:val="en-US"/>
              </w:rPr>
              <w:t xml:space="preserve"> months), </w:t>
            </w:r>
            <w:r>
              <w:rPr>
                <w:b/>
                <w:lang w:val="en-US"/>
              </w:rPr>
              <w:t>USA dollars</w:t>
            </w:r>
          </w:p>
        </w:tc>
      </w:tr>
      <w:tr w:rsidR="00D91491" w:rsidRPr="001B6A03" w14:paraId="235E9F2F" w14:textId="77777777" w:rsidTr="00524E0C">
        <w:trPr>
          <w:gridAfter w:val="1"/>
          <w:wAfter w:w="12" w:type="dxa"/>
          <w:trHeight w:val="249"/>
        </w:trPr>
        <w:tc>
          <w:tcPr>
            <w:tcW w:w="577" w:type="dxa"/>
            <w:shd w:val="clear" w:color="auto" w:fill="auto"/>
            <w:noWrap/>
            <w:vAlign w:val="center"/>
          </w:tcPr>
          <w:p w14:paraId="25D00A53" w14:textId="77777777" w:rsidR="00D91491" w:rsidRPr="001B6A03" w:rsidRDefault="00D91491" w:rsidP="001C14FA">
            <w:pPr>
              <w:jc w:val="center"/>
              <w:rPr>
                <w:sz w:val="28"/>
                <w:szCs w:val="28"/>
              </w:rPr>
            </w:pPr>
            <w:r w:rsidRPr="001B6A03">
              <w:rPr>
                <w:sz w:val="28"/>
                <w:szCs w:val="28"/>
              </w:rPr>
              <w:t>1</w:t>
            </w:r>
          </w:p>
        </w:tc>
        <w:tc>
          <w:tcPr>
            <w:tcW w:w="6411" w:type="dxa"/>
            <w:shd w:val="clear" w:color="auto" w:fill="auto"/>
            <w:vAlign w:val="center"/>
          </w:tcPr>
          <w:p w14:paraId="3928DA02" w14:textId="77777777" w:rsidR="00D91491" w:rsidRPr="001B6A03" w:rsidRDefault="00D91491" w:rsidP="001C14FA">
            <w:pPr>
              <w:jc w:val="center"/>
              <w:rPr>
                <w:b/>
                <w:bCs/>
                <w:sz w:val="28"/>
                <w:szCs w:val="28"/>
              </w:rPr>
            </w:pPr>
            <w:r w:rsidRPr="001B6A03">
              <w:rPr>
                <w:sz w:val="28"/>
                <w:szCs w:val="28"/>
              </w:rPr>
              <w:t>2</w:t>
            </w:r>
          </w:p>
        </w:tc>
        <w:tc>
          <w:tcPr>
            <w:tcW w:w="2837" w:type="dxa"/>
            <w:shd w:val="clear" w:color="auto" w:fill="auto"/>
            <w:vAlign w:val="center"/>
          </w:tcPr>
          <w:p w14:paraId="7F87B7C8" w14:textId="665E61CB" w:rsidR="00D91491" w:rsidRPr="001B6A03" w:rsidRDefault="00D91491" w:rsidP="00D91491">
            <w:pPr>
              <w:jc w:val="center"/>
              <w:rPr>
                <w:sz w:val="28"/>
                <w:szCs w:val="28"/>
              </w:rPr>
            </w:pPr>
            <w:r>
              <w:rPr>
                <w:sz w:val="28"/>
                <w:szCs w:val="28"/>
                <w:lang w:val="en-US"/>
              </w:rPr>
              <w:t>3</w:t>
            </w:r>
          </w:p>
          <w:p w14:paraId="3F2716F9" w14:textId="4DDAA93F" w:rsidR="00D91491" w:rsidRPr="001B6A03" w:rsidRDefault="00D91491" w:rsidP="001C14FA">
            <w:pPr>
              <w:jc w:val="center"/>
              <w:rPr>
                <w:sz w:val="28"/>
                <w:szCs w:val="28"/>
              </w:rPr>
            </w:pPr>
          </w:p>
        </w:tc>
        <w:tc>
          <w:tcPr>
            <w:tcW w:w="2126" w:type="dxa"/>
            <w:vAlign w:val="center"/>
          </w:tcPr>
          <w:p w14:paraId="59A92260" w14:textId="589BC36E" w:rsidR="00D91491" w:rsidRPr="001B6A03" w:rsidRDefault="00D91491" w:rsidP="001C14FA">
            <w:pPr>
              <w:jc w:val="center"/>
              <w:rPr>
                <w:sz w:val="28"/>
                <w:szCs w:val="28"/>
              </w:rPr>
            </w:pPr>
            <w:r>
              <w:rPr>
                <w:sz w:val="28"/>
                <w:szCs w:val="28"/>
              </w:rPr>
              <w:t>4</w:t>
            </w:r>
          </w:p>
        </w:tc>
        <w:tc>
          <w:tcPr>
            <w:tcW w:w="2693" w:type="dxa"/>
            <w:vAlign w:val="center"/>
          </w:tcPr>
          <w:p w14:paraId="4898A77F" w14:textId="6AA5423A" w:rsidR="00D91491" w:rsidRPr="001B6A03" w:rsidRDefault="00D91491" w:rsidP="001C14FA">
            <w:pPr>
              <w:jc w:val="center"/>
              <w:rPr>
                <w:sz w:val="28"/>
                <w:szCs w:val="28"/>
              </w:rPr>
            </w:pPr>
            <w:r>
              <w:rPr>
                <w:sz w:val="28"/>
                <w:szCs w:val="28"/>
                <w:lang w:val="en-US"/>
              </w:rPr>
              <w:t>5</w:t>
            </w:r>
          </w:p>
        </w:tc>
      </w:tr>
      <w:tr w:rsidR="00D91491" w:rsidRPr="00C50CCA" w14:paraId="12E59BAF" w14:textId="77777777" w:rsidTr="00524E0C">
        <w:trPr>
          <w:gridAfter w:val="1"/>
          <w:wAfter w:w="12" w:type="dxa"/>
          <w:trHeight w:val="735"/>
        </w:trPr>
        <w:tc>
          <w:tcPr>
            <w:tcW w:w="577" w:type="dxa"/>
            <w:tcBorders>
              <w:bottom w:val="nil"/>
            </w:tcBorders>
            <w:shd w:val="clear" w:color="auto" w:fill="auto"/>
            <w:noWrap/>
            <w:vAlign w:val="center"/>
          </w:tcPr>
          <w:p w14:paraId="000DA512" w14:textId="77777777" w:rsidR="00D91491" w:rsidRPr="001B6A03" w:rsidRDefault="00D91491" w:rsidP="001C14FA">
            <w:pPr>
              <w:numPr>
                <w:ilvl w:val="0"/>
                <w:numId w:val="66"/>
              </w:numPr>
              <w:ind w:left="0" w:firstLine="0"/>
              <w:rPr>
                <w:b/>
                <w:sz w:val="28"/>
                <w:szCs w:val="28"/>
              </w:rPr>
            </w:pPr>
          </w:p>
        </w:tc>
        <w:tc>
          <w:tcPr>
            <w:tcW w:w="6411" w:type="dxa"/>
            <w:tcBorders>
              <w:bottom w:val="nil"/>
            </w:tcBorders>
            <w:shd w:val="clear" w:color="auto" w:fill="auto"/>
            <w:vAlign w:val="center"/>
          </w:tcPr>
          <w:p w14:paraId="26825299" w14:textId="2E9FDD99" w:rsidR="00D91491" w:rsidRPr="00136278" w:rsidRDefault="00D91491">
            <w:pPr>
              <w:jc w:val="both"/>
              <w:rPr>
                <w:bCs/>
                <w:sz w:val="28"/>
                <w:szCs w:val="28"/>
                <w:lang w:val="en-US"/>
              </w:rPr>
            </w:pPr>
            <w:r w:rsidRPr="00136278">
              <w:rPr>
                <w:sz w:val="28"/>
                <w:szCs w:val="28"/>
                <w:lang w:val="en-US"/>
              </w:rPr>
              <w:t>Rent of non-residential space</w:t>
            </w:r>
            <w:r>
              <w:rPr>
                <w:sz w:val="28"/>
                <w:szCs w:val="28"/>
                <w:lang w:val="en-US"/>
              </w:rPr>
              <w:t>_______</w:t>
            </w:r>
            <w:r w:rsidRPr="00FC7CA8">
              <w:rPr>
                <w:bCs/>
                <w:sz w:val="28"/>
                <w:szCs w:val="28"/>
                <w:lang w:val="en-US"/>
              </w:rPr>
              <w:t xml:space="preserve"> </w:t>
            </w:r>
            <w:proofErr w:type="spellStart"/>
            <w:r w:rsidRPr="00FC7CA8">
              <w:rPr>
                <w:bCs/>
                <w:sz w:val="28"/>
                <w:szCs w:val="28"/>
                <w:lang w:val="en-US"/>
              </w:rPr>
              <w:t>sq.m</w:t>
            </w:r>
            <w:proofErr w:type="spellEnd"/>
            <w:r w:rsidRPr="00FC7CA8">
              <w:rPr>
                <w:bCs/>
                <w:sz w:val="28"/>
                <w:szCs w:val="28"/>
                <w:lang w:val="en-US"/>
              </w:rPr>
              <w:t>.</w:t>
            </w:r>
          </w:p>
        </w:tc>
        <w:tc>
          <w:tcPr>
            <w:tcW w:w="2837" w:type="dxa"/>
            <w:tcBorders>
              <w:bottom w:val="nil"/>
            </w:tcBorders>
            <w:shd w:val="clear" w:color="auto" w:fill="auto"/>
            <w:vAlign w:val="center"/>
          </w:tcPr>
          <w:p w14:paraId="1274BB2E" w14:textId="4604F898" w:rsidR="00D91491" w:rsidRPr="00524E0C" w:rsidRDefault="00D91491" w:rsidP="001C14FA">
            <w:pPr>
              <w:jc w:val="center"/>
              <w:rPr>
                <w:sz w:val="28"/>
                <w:szCs w:val="28"/>
                <w:lang w:val="en-US"/>
              </w:rPr>
            </w:pPr>
          </w:p>
        </w:tc>
        <w:tc>
          <w:tcPr>
            <w:tcW w:w="2126" w:type="dxa"/>
            <w:tcBorders>
              <w:bottom w:val="nil"/>
            </w:tcBorders>
            <w:vAlign w:val="center"/>
          </w:tcPr>
          <w:p w14:paraId="233D9A4C" w14:textId="38B86FF3" w:rsidR="00D91491" w:rsidRPr="00524E0C" w:rsidRDefault="00D91491" w:rsidP="001C14FA">
            <w:pPr>
              <w:jc w:val="center"/>
              <w:rPr>
                <w:b/>
                <w:sz w:val="28"/>
                <w:szCs w:val="28"/>
                <w:lang w:val="en-US"/>
              </w:rPr>
            </w:pPr>
          </w:p>
        </w:tc>
        <w:tc>
          <w:tcPr>
            <w:tcW w:w="2693" w:type="dxa"/>
            <w:tcBorders>
              <w:bottom w:val="nil"/>
            </w:tcBorders>
            <w:vAlign w:val="center"/>
          </w:tcPr>
          <w:p w14:paraId="0D550D22" w14:textId="77777777" w:rsidR="00D91491" w:rsidRPr="00524E0C" w:rsidRDefault="00D91491" w:rsidP="001C14FA">
            <w:pPr>
              <w:jc w:val="center"/>
              <w:rPr>
                <w:b/>
                <w:sz w:val="28"/>
                <w:szCs w:val="28"/>
                <w:lang w:val="en-US"/>
              </w:rPr>
            </w:pPr>
          </w:p>
        </w:tc>
      </w:tr>
      <w:tr w:rsidR="00D91491" w:rsidRPr="001C14FA" w14:paraId="58D7F617" w14:textId="77777777" w:rsidTr="00524E0C">
        <w:trPr>
          <w:gridAfter w:val="1"/>
          <w:wAfter w:w="12" w:type="dxa"/>
          <w:trHeight w:val="735"/>
        </w:trPr>
        <w:tc>
          <w:tcPr>
            <w:tcW w:w="577" w:type="dxa"/>
            <w:tcBorders>
              <w:bottom w:val="nil"/>
            </w:tcBorders>
            <w:shd w:val="clear" w:color="auto" w:fill="auto"/>
            <w:noWrap/>
            <w:vAlign w:val="center"/>
          </w:tcPr>
          <w:p w14:paraId="0D92433F" w14:textId="77777777" w:rsidR="00D91491" w:rsidRPr="00524E0C" w:rsidRDefault="00D91491" w:rsidP="001C14FA">
            <w:pPr>
              <w:numPr>
                <w:ilvl w:val="0"/>
                <w:numId w:val="66"/>
              </w:numPr>
              <w:ind w:left="0" w:firstLine="0"/>
              <w:rPr>
                <w:b/>
                <w:sz w:val="28"/>
                <w:szCs w:val="28"/>
                <w:lang w:val="en-US"/>
              </w:rPr>
            </w:pPr>
          </w:p>
        </w:tc>
        <w:tc>
          <w:tcPr>
            <w:tcW w:w="6411" w:type="dxa"/>
            <w:tcBorders>
              <w:bottom w:val="nil"/>
            </w:tcBorders>
            <w:shd w:val="clear" w:color="auto" w:fill="auto"/>
            <w:vAlign w:val="center"/>
          </w:tcPr>
          <w:p w14:paraId="3F2A83FB" w14:textId="6E0AA470" w:rsidR="00D91491" w:rsidRPr="009973F7" w:rsidRDefault="00D91491" w:rsidP="001C14FA">
            <w:pPr>
              <w:jc w:val="both"/>
              <w:rPr>
                <w:bCs/>
                <w:sz w:val="28"/>
                <w:szCs w:val="28"/>
                <w:lang w:val="en-US"/>
              </w:rPr>
            </w:pPr>
            <w:r w:rsidRPr="009F4D7F">
              <w:rPr>
                <w:sz w:val="28"/>
                <w:szCs w:val="28"/>
                <w:lang w:val="en-US"/>
              </w:rPr>
              <w:t>Agency fee</w:t>
            </w:r>
          </w:p>
        </w:tc>
        <w:tc>
          <w:tcPr>
            <w:tcW w:w="2837" w:type="dxa"/>
            <w:tcBorders>
              <w:bottom w:val="nil"/>
            </w:tcBorders>
            <w:shd w:val="clear" w:color="auto" w:fill="auto"/>
            <w:vAlign w:val="center"/>
          </w:tcPr>
          <w:p w14:paraId="475153BC" w14:textId="79D165CF" w:rsidR="00D91491" w:rsidRPr="00524E0C" w:rsidRDefault="00524E0C" w:rsidP="001C14FA">
            <w:pPr>
              <w:jc w:val="center"/>
              <w:rPr>
                <w:sz w:val="28"/>
                <w:szCs w:val="28"/>
                <w:lang w:val="en-US"/>
              </w:rPr>
            </w:pPr>
            <w:r>
              <w:rPr>
                <w:sz w:val="28"/>
                <w:szCs w:val="28"/>
                <w:lang w:val="en-US"/>
              </w:rPr>
              <w:t>X</w:t>
            </w:r>
          </w:p>
        </w:tc>
        <w:tc>
          <w:tcPr>
            <w:tcW w:w="2126" w:type="dxa"/>
            <w:tcBorders>
              <w:bottom w:val="nil"/>
            </w:tcBorders>
            <w:vAlign w:val="center"/>
          </w:tcPr>
          <w:p w14:paraId="16063010" w14:textId="720AE408" w:rsidR="00D91491" w:rsidRPr="00C53E9D" w:rsidRDefault="00524E0C" w:rsidP="001C14FA">
            <w:pPr>
              <w:jc w:val="center"/>
              <w:rPr>
                <w:b/>
                <w:sz w:val="28"/>
                <w:szCs w:val="28"/>
                <w:lang w:val="en-US"/>
              </w:rPr>
            </w:pPr>
            <w:r>
              <w:rPr>
                <w:b/>
                <w:sz w:val="28"/>
                <w:szCs w:val="28"/>
                <w:lang w:val="en-US"/>
              </w:rPr>
              <w:t>X</w:t>
            </w:r>
          </w:p>
        </w:tc>
        <w:tc>
          <w:tcPr>
            <w:tcW w:w="2693" w:type="dxa"/>
            <w:tcBorders>
              <w:bottom w:val="nil"/>
            </w:tcBorders>
            <w:vAlign w:val="center"/>
          </w:tcPr>
          <w:p w14:paraId="066E8459" w14:textId="77777777" w:rsidR="00D91491" w:rsidRPr="00C53E9D" w:rsidRDefault="00D91491" w:rsidP="001C14FA">
            <w:pPr>
              <w:jc w:val="center"/>
              <w:rPr>
                <w:b/>
                <w:sz w:val="28"/>
                <w:szCs w:val="28"/>
                <w:lang w:val="en-US"/>
              </w:rPr>
            </w:pPr>
          </w:p>
        </w:tc>
      </w:tr>
      <w:tr w:rsidR="0043424F" w:rsidRPr="00C50CCA" w14:paraId="5225FBA1" w14:textId="77777777" w:rsidTr="00524E0C">
        <w:trPr>
          <w:trHeight w:val="315"/>
        </w:trPr>
        <w:tc>
          <w:tcPr>
            <w:tcW w:w="577" w:type="dxa"/>
            <w:shd w:val="clear" w:color="auto" w:fill="auto"/>
            <w:noWrap/>
            <w:vAlign w:val="center"/>
          </w:tcPr>
          <w:p w14:paraId="3473B64C" w14:textId="77777777" w:rsidR="0043424F" w:rsidRPr="00524E0C" w:rsidRDefault="0043424F" w:rsidP="00AB4530">
            <w:pPr>
              <w:rPr>
                <w:b/>
                <w:sz w:val="28"/>
                <w:szCs w:val="28"/>
                <w:lang w:val="en-US"/>
              </w:rPr>
            </w:pPr>
          </w:p>
        </w:tc>
        <w:tc>
          <w:tcPr>
            <w:tcW w:w="9248" w:type="dxa"/>
            <w:gridSpan w:val="2"/>
          </w:tcPr>
          <w:p w14:paraId="56254352" w14:textId="0FCC3B68" w:rsidR="0043424F" w:rsidRPr="0043424F" w:rsidRDefault="0043424F" w:rsidP="00AB4530">
            <w:pPr>
              <w:rPr>
                <w:sz w:val="28"/>
                <w:szCs w:val="28"/>
                <w:lang w:val="en-US"/>
              </w:rPr>
            </w:pPr>
            <w:r w:rsidRPr="009973F7">
              <w:rPr>
                <w:bCs/>
                <w:sz w:val="28"/>
                <w:szCs w:val="28"/>
                <w:lang w:val="en-US"/>
              </w:rPr>
              <w:t>Total cost of services</w:t>
            </w:r>
            <w:r w:rsidRPr="009973F7">
              <w:rPr>
                <w:sz w:val="28"/>
                <w:szCs w:val="28"/>
                <w:lang w:val="en-US"/>
              </w:rPr>
              <w:t xml:space="preserve">, </w:t>
            </w:r>
            <w:r w:rsidR="00136278" w:rsidRPr="00136278">
              <w:rPr>
                <w:sz w:val="28"/>
                <w:szCs w:val="28"/>
                <w:lang w:val="en-US"/>
              </w:rPr>
              <w:t>net of VAT</w:t>
            </w:r>
          </w:p>
        </w:tc>
        <w:tc>
          <w:tcPr>
            <w:tcW w:w="2126" w:type="dxa"/>
            <w:vAlign w:val="center"/>
          </w:tcPr>
          <w:p w14:paraId="6E948617" w14:textId="77777777" w:rsidR="0043424F" w:rsidRPr="009E71F4" w:rsidRDefault="0043424F" w:rsidP="00AB4530">
            <w:pPr>
              <w:rPr>
                <w:b/>
                <w:sz w:val="28"/>
                <w:szCs w:val="28"/>
                <w:lang w:val="en-US"/>
              </w:rPr>
            </w:pPr>
          </w:p>
        </w:tc>
        <w:tc>
          <w:tcPr>
            <w:tcW w:w="2705" w:type="dxa"/>
            <w:gridSpan w:val="2"/>
            <w:vAlign w:val="center"/>
          </w:tcPr>
          <w:p w14:paraId="52E9105F" w14:textId="77777777" w:rsidR="0043424F" w:rsidRPr="009E71F4" w:rsidRDefault="0043424F" w:rsidP="00AB4530">
            <w:pPr>
              <w:rPr>
                <w:b/>
                <w:sz w:val="28"/>
                <w:szCs w:val="28"/>
                <w:lang w:val="en-US"/>
              </w:rPr>
            </w:pPr>
          </w:p>
        </w:tc>
      </w:tr>
      <w:tr w:rsidR="0043424F" w:rsidRPr="00AB4530" w14:paraId="7C3A87C0" w14:textId="77777777" w:rsidTr="00524E0C">
        <w:trPr>
          <w:trHeight w:val="315"/>
        </w:trPr>
        <w:tc>
          <w:tcPr>
            <w:tcW w:w="577" w:type="dxa"/>
            <w:shd w:val="clear" w:color="auto" w:fill="auto"/>
            <w:noWrap/>
            <w:vAlign w:val="center"/>
          </w:tcPr>
          <w:p w14:paraId="163337A4" w14:textId="77777777" w:rsidR="0043424F" w:rsidRPr="009E71F4" w:rsidRDefault="0043424F" w:rsidP="00AB4530">
            <w:pPr>
              <w:rPr>
                <w:b/>
                <w:sz w:val="28"/>
                <w:szCs w:val="28"/>
                <w:lang w:val="en-US"/>
              </w:rPr>
            </w:pPr>
          </w:p>
        </w:tc>
        <w:tc>
          <w:tcPr>
            <w:tcW w:w="9248" w:type="dxa"/>
            <w:gridSpan w:val="2"/>
          </w:tcPr>
          <w:p w14:paraId="45EA547C" w14:textId="759E7938" w:rsidR="0043424F" w:rsidRPr="0043424F" w:rsidRDefault="0043424F" w:rsidP="00136278">
            <w:pPr>
              <w:rPr>
                <w:sz w:val="28"/>
                <w:szCs w:val="28"/>
                <w:lang w:val="en-US"/>
              </w:rPr>
            </w:pPr>
            <w:r w:rsidRPr="009973F7">
              <w:rPr>
                <w:sz w:val="28"/>
                <w:szCs w:val="28"/>
                <w:lang w:val="en-US"/>
              </w:rPr>
              <w:t>VAT</w:t>
            </w:r>
          </w:p>
        </w:tc>
        <w:tc>
          <w:tcPr>
            <w:tcW w:w="2126" w:type="dxa"/>
            <w:vAlign w:val="center"/>
          </w:tcPr>
          <w:p w14:paraId="49B804F1" w14:textId="77777777" w:rsidR="0043424F" w:rsidRPr="00CE00AA" w:rsidRDefault="0043424F" w:rsidP="00AB4530">
            <w:pPr>
              <w:rPr>
                <w:b/>
                <w:sz w:val="28"/>
                <w:szCs w:val="28"/>
                <w:lang w:val="en-US"/>
              </w:rPr>
            </w:pPr>
          </w:p>
        </w:tc>
        <w:tc>
          <w:tcPr>
            <w:tcW w:w="2705" w:type="dxa"/>
            <w:gridSpan w:val="2"/>
            <w:vAlign w:val="center"/>
          </w:tcPr>
          <w:p w14:paraId="33A280F8" w14:textId="77777777" w:rsidR="0043424F" w:rsidRPr="00CE00AA" w:rsidRDefault="0043424F" w:rsidP="00AB4530">
            <w:pPr>
              <w:rPr>
                <w:b/>
                <w:sz w:val="28"/>
                <w:szCs w:val="28"/>
                <w:lang w:val="en-US"/>
              </w:rPr>
            </w:pPr>
          </w:p>
        </w:tc>
      </w:tr>
      <w:tr w:rsidR="0043424F" w:rsidRPr="00C50CCA" w14:paraId="11CFAB97" w14:textId="77777777" w:rsidTr="00524E0C">
        <w:trPr>
          <w:trHeight w:val="315"/>
        </w:trPr>
        <w:tc>
          <w:tcPr>
            <w:tcW w:w="577" w:type="dxa"/>
            <w:shd w:val="clear" w:color="auto" w:fill="auto"/>
            <w:noWrap/>
            <w:vAlign w:val="center"/>
          </w:tcPr>
          <w:p w14:paraId="6C76D2E6" w14:textId="77777777" w:rsidR="0043424F" w:rsidRPr="00CE00AA" w:rsidRDefault="0043424F" w:rsidP="00AB4530">
            <w:pPr>
              <w:rPr>
                <w:b/>
                <w:sz w:val="28"/>
                <w:szCs w:val="28"/>
                <w:lang w:val="en-US"/>
              </w:rPr>
            </w:pPr>
          </w:p>
        </w:tc>
        <w:tc>
          <w:tcPr>
            <w:tcW w:w="9248" w:type="dxa"/>
            <w:gridSpan w:val="2"/>
          </w:tcPr>
          <w:p w14:paraId="2585AF07" w14:textId="7BC6A3AD" w:rsidR="0043424F" w:rsidRPr="0043424F" w:rsidRDefault="0043424F">
            <w:pPr>
              <w:rPr>
                <w:sz w:val="28"/>
                <w:szCs w:val="28"/>
                <w:lang w:val="en-US"/>
              </w:rPr>
            </w:pPr>
            <w:r w:rsidRPr="009973F7">
              <w:rPr>
                <w:bCs/>
                <w:sz w:val="28"/>
                <w:szCs w:val="28"/>
                <w:lang w:val="en-US"/>
              </w:rPr>
              <w:t xml:space="preserve">Total cost of services, including </w:t>
            </w:r>
            <w:r w:rsidRPr="009973F7">
              <w:rPr>
                <w:sz w:val="28"/>
                <w:szCs w:val="28"/>
                <w:lang w:val="en-US"/>
              </w:rPr>
              <w:t>VAT</w:t>
            </w:r>
          </w:p>
        </w:tc>
        <w:tc>
          <w:tcPr>
            <w:tcW w:w="2126" w:type="dxa"/>
            <w:vAlign w:val="center"/>
          </w:tcPr>
          <w:p w14:paraId="1498618F" w14:textId="77777777" w:rsidR="0043424F" w:rsidRPr="00CE00AA" w:rsidRDefault="0043424F" w:rsidP="00AB4530">
            <w:pPr>
              <w:rPr>
                <w:b/>
                <w:sz w:val="28"/>
                <w:szCs w:val="28"/>
                <w:lang w:val="en-US"/>
              </w:rPr>
            </w:pPr>
          </w:p>
        </w:tc>
        <w:tc>
          <w:tcPr>
            <w:tcW w:w="2705" w:type="dxa"/>
            <w:gridSpan w:val="2"/>
            <w:vAlign w:val="center"/>
          </w:tcPr>
          <w:p w14:paraId="34E35F66" w14:textId="77777777" w:rsidR="0043424F" w:rsidRPr="00CE00AA" w:rsidRDefault="0043424F" w:rsidP="00AB4530">
            <w:pPr>
              <w:rPr>
                <w:b/>
                <w:sz w:val="28"/>
                <w:szCs w:val="28"/>
                <w:lang w:val="en-US"/>
              </w:rPr>
            </w:pPr>
          </w:p>
        </w:tc>
      </w:tr>
    </w:tbl>
    <w:p w14:paraId="56802884" w14:textId="77777777" w:rsidR="001C14FA" w:rsidRDefault="001C14FA" w:rsidP="008A07AC">
      <w:pPr>
        <w:pStyle w:val="afff1"/>
        <w:tabs>
          <w:tab w:val="clear" w:pos="1134"/>
        </w:tabs>
        <w:autoSpaceDE w:val="0"/>
        <w:autoSpaceDN w:val="0"/>
        <w:spacing w:line="240" w:lineRule="auto"/>
        <w:ind w:firstLine="0"/>
        <w:rPr>
          <w:sz w:val="28"/>
          <w:szCs w:val="28"/>
          <w:lang w:val="en-US"/>
        </w:rPr>
      </w:pPr>
    </w:p>
    <w:p w14:paraId="1074C71D" w14:textId="77777777" w:rsidR="008A07AC" w:rsidRPr="00673020" w:rsidRDefault="008A07AC" w:rsidP="008A07AC">
      <w:pPr>
        <w:pStyle w:val="afff1"/>
        <w:tabs>
          <w:tab w:val="clear" w:pos="1134"/>
        </w:tabs>
        <w:autoSpaceDE w:val="0"/>
        <w:autoSpaceDN w:val="0"/>
        <w:spacing w:line="240" w:lineRule="auto"/>
        <w:ind w:firstLine="0"/>
        <w:rPr>
          <w:b/>
          <w:i/>
          <w:sz w:val="16"/>
          <w:szCs w:val="16"/>
          <w:lang w:val="en-US"/>
        </w:rPr>
      </w:pPr>
      <w:r w:rsidRPr="00673020">
        <w:rPr>
          <w:b/>
          <w:i/>
          <w:sz w:val="16"/>
          <w:szCs w:val="16"/>
          <w:lang w:val="en-US"/>
        </w:rPr>
        <w:t>_________________________________</w:t>
      </w:r>
      <w:r w:rsidRPr="00673020">
        <w:rPr>
          <w:b/>
          <w:i/>
          <w:sz w:val="16"/>
          <w:szCs w:val="16"/>
          <w:lang w:val="en-US"/>
        </w:rPr>
        <w:tab/>
        <w:t>___</w:t>
      </w:r>
      <w:r w:rsidRPr="00673020">
        <w:rPr>
          <w:b/>
          <w:i/>
          <w:sz w:val="16"/>
          <w:szCs w:val="16"/>
          <w:lang w:val="en-US"/>
        </w:rPr>
        <w:tab/>
      </w:r>
      <w:r w:rsidRPr="00673020">
        <w:rPr>
          <w:b/>
          <w:i/>
          <w:sz w:val="16"/>
          <w:szCs w:val="16"/>
          <w:lang w:val="en-US"/>
        </w:rPr>
        <w:tab/>
        <w:t>___________________________</w:t>
      </w:r>
    </w:p>
    <w:p w14:paraId="6B076E16" w14:textId="77777777" w:rsidR="008A07AC" w:rsidRPr="00673020" w:rsidRDefault="008A07AC" w:rsidP="008A07AC">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14:paraId="171737EF" w14:textId="77777777" w:rsidR="008A07AC" w:rsidRPr="00673020" w:rsidRDefault="008A07AC" w:rsidP="008A07AC">
      <w:pPr>
        <w:pStyle w:val="Times12"/>
        <w:ind w:firstLine="709"/>
        <w:rPr>
          <w:b/>
          <w:bCs w:val="0"/>
          <w:i/>
          <w:sz w:val="28"/>
          <w:lang w:val="en-US"/>
        </w:rPr>
      </w:pPr>
      <w:r w:rsidRPr="00673020">
        <w:rPr>
          <w:b/>
          <w:bCs w:val="0"/>
          <w:i/>
          <w:sz w:val="28"/>
          <w:lang w:val="en-US"/>
        </w:rPr>
        <w:lastRenderedPageBreak/>
        <w:t>L.S.</w:t>
      </w:r>
    </w:p>
    <w:p w14:paraId="70C97BB3" w14:textId="77777777" w:rsidR="008A07AC" w:rsidRPr="00673020" w:rsidRDefault="008A07AC" w:rsidP="008A07AC">
      <w:pPr>
        <w:ind w:firstLine="709"/>
        <w:rPr>
          <w:bCs/>
          <w:iCs/>
          <w:lang w:val="en-US"/>
        </w:rPr>
      </w:pPr>
      <w:r w:rsidRPr="00673020">
        <w:rPr>
          <w:bCs/>
          <w:iCs/>
          <w:lang w:val="en-US"/>
        </w:rPr>
        <w:t>INSTRUCTIONS FOR FILLING IN</w:t>
      </w:r>
    </w:p>
    <w:p w14:paraId="7C9B84D9" w14:textId="77777777" w:rsidR="008A07AC" w:rsidRPr="00673020" w:rsidRDefault="008A07AC" w:rsidP="00F8401B">
      <w:pPr>
        <w:pStyle w:val="33"/>
        <w:numPr>
          <w:ilvl w:val="1"/>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673020">
        <w:rPr>
          <w:bCs/>
          <w:color w:val="auto"/>
          <w:u w:val="none"/>
          <w:lang w:val="en-US"/>
        </w:rPr>
        <w:t xml:space="preserve">These instructions should not be reproduced in the documents prepared by the </w:t>
      </w:r>
      <w:r w:rsidR="004D4151">
        <w:rPr>
          <w:bCs/>
          <w:color w:val="auto"/>
          <w:u w:val="none"/>
          <w:lang w:val="en-US"/>
        </w:rPr>
        <w:t>procurement participant</w:t>
      </w:r>
      <w:r w:rsidRPr="00673020">
        <w:rPr>
          <w:bCs/>
          <w:color w:val="auto"/>
          <w:u w:val="none"/>
          <w:lang w:val="en-US"/>
        </w:rPr>
        <w:t>.</w:t>
      </w:r>
    </w:p>
    <w:p w14:paraId="75447EBA" w14:textId="77777777" w:rsidR="008A07AC" w:rsidRPr="00673020" w:rsidRDefault="008A07AC" w:rsidP="00F8401B">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 xml:space="preserve">The </w:t>
      </w:r>
      <w:r w:rsidR="004D4151">
        <w:rPr>
          <w:bCs/>
          <w:color w:val="auto"/>
          <w:u w:val="none"/>
          <w:lang w:val="en-US"/>
        </w:rPr>
        <w:t>procurement participant</w:t>
      </w:r>
      <w:r w:rsidR="004D4151" w:rsidRPr="00673020">
        <w:rPr>
          <w:bCs/>
          <w:color w:val="auto"/>
          <w:u w:val="none"/>
          <w:lang w:val="en-US"/>
        </w:rPr>
        <w:t xml:space="preserve"> </w:t>
      </w:r>
      <w:r w:rsidRPr="00673020">
        <w:rPr>
          <w:bCs/>
          <w:color w:val="auto"/>
          <w:u w:val="none"/>
          <w:lang w:val="en-US"/>
        </w:rPr>
        <w:t xml:space="preserve">shall indicate the number and date of the procurement bid to which this </w:t>
      </w:r>
      <w:r w:rsidR="004D4151" w:rsidRPr="00673020">
        <w:rPr>
          <w:bCs/>
          <w:color w:val="auto"/>
          <w:u w:val="none"/>
          <w:lang w:val="en-US"/>
        </w:rPr>
        <w:t>Specification of Services Cost Calculation</w:t>
      </w:r>
      <w:r w:rsidRPr="00673020">
        <w:rPr>
          <w:bCs/>
          <w:color w:val="auto"/>
          <w:u w:val="none"/>
          <w:lang w:val="en-US"/>
        </w:rPr>
        <w:t xml:space="preserve"> is attached.</w:t>
      </w:r>
    </w:p>
    <w:p w14:paraId="5FBE9630" w14:textId="77777777" w:rsidR="008A07AC" w:rsidRPr="00DB6F9C" w:rsidRDefault="004D4151" w:rsidP="00F8401B">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DB6F9C">
        <w:rPr>
          <w:bCs/>
          <w:color w:val="auto"/>
          <w:u w:val="none"/>
          <w:lang w:val="en-US"/>
        </w:rPr>
        <w:t>Procurement</w:t>
      </w:r>
      <w:r w:rsidR="008A07AC" w:rsidRPr="00DB6F9C">
        <w:rPr>
          <w:bCs/>
          <w:color w:val="auto"/>
          <w:u w:val="none"/>
          <w:lang w:val="en-US"/>
        </w:rPr>
        <w:t xml:space="preserve"> participants shall state their corporate name (including legal form of business).</w:t>
      </w:r>
    </w:p>
    <w:p w14:paraId="2D948994" w14:textId="77777777" w:rsidR="008A07AC" w:rsidRPr="00673020" w:rsidRDefault="008A07AC" w:rsidP="00F8401B">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673020">
        <w:rPr>
          <w:bCs/>
          <w:color w:val="auto"/>
          <w:u w:val="none"/>
          <w:lang w:val="en-US"/>
        </w:rPr>
        <w:t xml:space="preserve">The </w:t>
      </w:r>
      <w:r w:rsidR="004D4151">
        <w:rPr>
          <w:bCs/>
          <w:color w:val="auto"/>
          <w:u w:val="none"/>
          <w:lang w:val="en-US"/>
        </w:rPr>
        <w:t>procurement participant</w:t>
      </w:r>
      <w:r w:rsidRPr="00673020">
        <w:rPr>
          <w:bCs/>
          <w:color w:val="auto"/>
          <w:u w:val="none"/>
          <w:lang w:val="en-US"/>
        </w:rPr>
        <w:t xml:space="preserve"> shall indicate the date as of which the </w:t>
      </w:r>
      <w:r w:rsidR="00DB6F9C" w:rsidRPr="00673020">
        <w:rPr>
          <w:bCs/>
          <w:color w:val="auto"/>
          <w:u w:val="none"/>
          <w:lang w:val="en-US"/>
        </w:rPr>
        <w:t xml:space="preserve">Specification of Services Cost Calculation </w:t>
      </w:r>
      <w:r w:rsidRPr="00673020">
        <w:rPr>
          <w:bCs/>
          <w:color w:val="auto"/>
          <w:u w:val="none"/>
          <w:lang w:val="en-US"/>
        </w:rPr>
        <w:t>was calculated.</w:t>
      </w:r>
    </w:p>
    <w:p w14:paraId="366EB9F3" w14:textId="77777777" w:rsidR="008A07AC" w:rsidRPr="00673020" w:rsidRDefault="008A07AC" w:rsidP="00F8401B">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The Specification of Services Cost Calculation shall include calculation of all elements comprising total price of the bid.</w:t>
      </w:r>
    </w:p>
    <w:p w14:paraId="435B85A4" w14:textId="38B0EF91" w:rsidR="008A07AC" w:rsidRPr="00032D91" w:rsidRDefault="00246313" w:rsidP="009973F7">
      <w:pPr>
        <w:pStyle w:val="Times12"/>
        <w:ind w:firstLine="0"/>
        <w:jc w:val="right"/>
        <w:rPr>
          <w:sz w:val="28"/>
          <w:szCs w:val="28"/>
          <w:lang w:val="en-US"/>
        </w:rPr>
      </w:pPr>
      <w:r>
        <w:rPr>
          <w:b/>
          <w:i/>
          <w:szCs w:val="24"/>
          <w:lang w:val="en-US"/>
        </w:rPr>
        <w:br w:type="page"/>
      </w:r>
      <w:r w:rsidR="00C7063E" w:rsidRPr="00032D91" w:rsidDel="00C7063E">
        <w:rPr>
          <w:iCs/>
          <w:sz w:val="28"/>
          <w:szCs w:val="28"/>
          <w:lang w:val="en-US"/>
        </w:rPr>
        <w:lastRenderedPageBreak/>
        <w:t xml:space="preserve"> </w:t>
      </w:r>
      <w:r w:rsidR="008A07AC" w:rsidRPr="00032D91">
        <w:rPr>
          <w:sz w:val="28"/>
          <w:szCs w:val="28"/>
          <w:lang w:val="en-US"/>
        </w:rPr>
        <w:t>F</w:t>
      </w:r>
      <w:r w:rsidR="008A07AC">
        <w:rPr>
          <w:sz w:val="28"/>
          <w:szCs w:val="28"/>
          <w:lang w:val="en-US"/>
        </w:rPr>
        <w:t xml:space="preserve">orm </w:t>
      </w:r>
      <w:r w:rsidR="00136278">
        <w:rPr>
          <w:sz w:val="28"/>
          <w:szCs w:val="28"/>
          <w:lang w:val="en-US"/>
        </w:rPr>
        <w:t>4</w:t>
      </w:r>
      <w:r w:rsidR="008A07AC" w:rsidRPr="00032D91">
        <w:rPr>
          <w:sz w:val="28"/>
          <w:szCs w:val="28"/>
          <w:lang w:val="en-US"/>
        </w:rPr>
        <w:t>.</w:t>
      </w:r>
    </w:p>
    <w:p w14:paraId="2922CDDB" w14:textId="77777777" w:rsidR="008A07AC" w:rsidRPr="00032D91" w:rsidRDefault="008A07AC" w:rsidP="008A07AC">
      <w:pPr>
        <w:pStyle w:val="Times12"/>
        <w:ind w:left="9781" w:firstLine="0"/>
        <w:jc w:val="left"/>
        <w:rPr>
          <w:iCs/>
          <w:sz w:val="22"/>
          <w:szCs w:val="20"/>
          <w:lang w:val="en-US"/>
        </w:rPr>
      </w:pPr>
      <w:r w:rsidRPr="00032D91">
        <w:rPr>
          <w:iCs/>
          <w:sz w:val="22"/>
          <w:szCs w:val="20"/>
          <w:lang w:val="en-US"/>
        </w:rPr>
        <w:t>Appendix to the procurement bid</w:t>
      </w:r>
    </w:p>
    <w:p w14:paraId="374005E7" w14:textId="77777777" w:rsidR="008A07AC" w:rsidRPr="008A07AC" w:rsidRDefault="008A07AC" w:rsidP="008A07AC">
      <w:pPr>
        <w:pStyle w:val="Times12"/>
        <w:ind w:left="9781" w:firstLine="0"/>
        <w:jc w:val="left"/>
        <w:rPr>
          <w:sz w:val="20"/>
          <w:szCs w:val="20"/>
          <w:lang w:val="en-US"/>
        </w:rPr>
      </w:pPr>
      <w:proofErr w:type="gramStart"/>
      <w:r w:rsidRPr="008A07AC">
        <w:rPr>
          <w:iCs/>
          <w:sz w:val="22"/>
          <w:szCs w:val="20"/>
          <w:lang w:val="en-US"/>
        </w:rPr>
        <w:t>dated</w:t>
      </w:r>
      <w:proofErr w:type="gramEnd"/>
      <w:r w:rsidRPr="008A07AC">
        <w:rPr>
          <w:iCs/>
          <w:sz w:val="22"/>
          <w:szCs w:val="20"/>
          <w:lang w:val="en-US"/>
        </w:rPr>
        <w:t xml:space="preserve"> ______________ 20___  No. ______</w:t>
      </w:r>
    </w:p>
    <w:p w14:paraId="2E2F435D" w14:textId="77777777" w:rsidR="008A07AC" w:rsidRPr="008A07AC" w:rsidRDefault="008A07AC" w:rsidP="008A07AC">
      <w:pPr>
        <w:pStyle w:val="Times12"/>
        <w:jc w:val="right"/>
        <w:rPr>
          <w:b/>
          <w:bCs w:val="0"/>
          <w:sz w:val="22"/>
          <w:lang w:val="en-US"/>
        </w:rPr>
      </w:pPr>
    </w:p>
    <w:p w14:paraId="66381575" w14:textId="57C90982" w:rsidR="008A07AC" w:rsidRPr="00A80B0D" w:rsidRDefault="00015031" w:rsidP="008A07AC">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w:t>
      </w:r>
      <w:r w:rsidR="00C7063E" w:rsidRPr="00C7063E">
        <w:rPr>
          <w:sz w:val="28"/>
          <w:szCs w:val="28"/>
          <w:lang w:val="en-US"/>
        </w:rPr>
        <w:t xml:space="preserve">for procurement of services for lease of non-residential space for office in </w:t>
      </w:r>
      <w:r w:rsidR="00BF0349" w:rsidRPr="00524E0C">
        <w:rPr>
          <w:sz w:val="28"/>
          <w:szCs w:val="28"/>
          <w:lang w:val="en-US"/>
        </w:rPr>
        <w:t>Tokyo (Japan)</w:t>
      </w:r>
    </w:p>
    <w:p w14:paraId="109C1F12" w14:textId="77777777" w:rsidR="008A07AC" w:rsidRPr="00032D91" w:rsidRDefault="008A07AC" w:rsidP="008A07AC">
      <w:pPr>
        <w:jc w:val="center"/>
        <w:rPr>
          <w:sz w:val="28"/>
          <w:szCs w:val="28"/>
          <w:lang w:val="en-US"/>
        </w:rPr>
      </w:pPr>
    </w:p>
    <w:p w14:paraId="5060A8CA" w14:textId="76E36B42" w:rsidR="008A07AC" w:rsidRPr="00032D91" w:rsidRDefault="008A07AC" w:rsidP="008A07AC">
      <w:pPr>
        <w:pStyle w:val="20"/>
        <w:numPr>
          <w:ilvl w:val="0"/>
          <w:numId w:val="0"/>
        </w:numPr>
        <w:spacing w:before="0" w:after="0"/>
        <w:jc w:val="center"/>
        <w:rPr>
          <w:rFonts w:ascii="Times New Roman" w:hAnsi="Times New Roman" w:cs="Times New Roman"/>
          <w:b w:val="0"/>
          <w:i w:val="0"/>
          <w:lang w:val="en-US"/>
        </w:rPr>
      </w:pPr>
      <w:bookmarkStart w:id="174" w:name="_План_распределения_выполнения"/>
      <w:bookmarkStart w:id="175" w:name="_План_распределения_выполнения_объем"/>
      <w:bookmarkStart w:id="176" w:name="_PLAN_OF_DISTRIBUTION"/>
      <w:bookmarkStart w:id="177" w:name="_Toc256000022"/>
      <w:bookmarkStart w:id="178" w:name="_Toc531959012"/>
      <w:bookmarkStart w:id="179" w:name="_Toc255987085"/>
      <w:bookmarkStart w:id="180" w:name="_Toc390267531"/>
      <w:bookmarkStart w:id="181" w:name="_Toc438219400"/>
      <w:bookmarkEnd w:id="174"/>
      <w:bookmarkEnd w:id="175"/>
      <w:bookmarkEnd w:id="176"/>
      <w:r w:rsidRPr="00032D91">
        <w:rPr>
          <w:rFonts w:ascii="Times New Roman" w:hAnsi="Times New Roman" w:cs="Times New Roman"/>
          <w:b w:val="0"/>
          <w:i w:val="0"/>
          <w:lang w:val="en-US"/>
        </w:rPr>
        <w:t>PLAN OF DISTRIBUTION OF TYPES AND SCOPES OF</w:t>
      </w:r>
      <w:r w:rsidR="00177A7B">
        <w:rPr>
          <w:rFonts w:ascii="Times New Roman" w:hAnsi="Times New Roman" w:cs="Times New Roman"/>
          <w:b w:val="0"/>
          <w:i w:val="0"/>
          <w:lang w:val="en-US"/>
        </w:rPr>
        <w:t xml:space="preserve"> SERVICES PROVISION </w:t>
      </w:r>
      <w:r w:rsidRPr="00032D91">
        <w:rPr>
          <w:rFonts w:ascii="Times New Roman" w:hAnsi="Times New Roman" w:cs="Times New Roman"/>
          <w:b w:val="0"/>
          <w:i w:val="0"/>
          <w:lang w:val="en-US"/>
        </w:rPr>
        <w:t xml:space="preserve">AMONG THE </w:t>
      </w:r>
      <w:r w:rsidR="00177A7B">
        <w:rPr>
          <w:rFonts w:ascii="Times New Roman" w:hAnsi="Times New Roman" w:cs="Times New Roman"/>
          <w:b w:val="0"/>
          <w:i w:val="0"/>
          <w:lang w:val="en-US"/>
        </w:rPr>
        <w:t>PROCUREMENT PARTICIPANT</w:t>
      </w:r>
      <w:r w:rsidRPr="00032D91">
        <w:rPr>
          <w:rFonts w:ascii="Times New Roman" w:hAnsi="Times New Roman" w:cs="Times New Roman"/>
          <w:b w:val="0"/>
          <w:i w:val="0"/>
          <w:lang w:val="en-US"/>
        </w:rPr>
        <w:t xml:space="preserve"> AND </w:t>
      </w:r>
      <w:r w:rsidR="00177A7B" w:rsidRPr="00177A7B">
        <w:rPr>
          <w:rFonts w:ascii="Times New Roman" w:hAnsi="Times New Roman" w:cs="Times New Roman"/>
          <w:b w:val="0"/>
          <w:bCs w:val="0"/>
          <w:i w:val="0"/>
          <w:iCs w:val="0"/>
          <w:szCs w:val="24"/>
          <w:lang w:val="en-US"/>
        </w:rPr>
        <w:t>JOINT</w:t>
      </w:r>
      <w:r w:rsidRPr="00177A7B">
        <w:rPr>
          <w:rFonts w:ascii="Times New Roman" w:hAnsi="Times New Roman" w:cs="Times New Roman"/>
          <w:b w:val="0"/>
          <w:bCs w:val="0"/>
          <w:i w:val="0"/>
          <w:iCs w:val="0"/>
          <w:szCs w:val="24"/>
          <w:lang w:val="en-US"/>
        </w:rPr>
        <w:t xml:space="preserve"> </w:t>
      </w:r>
      <w:r w:rsidR="00177A7B" w:rsidRPr="00177A7B">
        <w:rPr>
          <w:rFonts w:ascii="Times New Roman" w:hAnsi="Times New Roman" w:cs="Times New Roman"/>
          <w:b w:val="0"/>
          <w:bCs w:val="0"/>
          <w:i w:val="0"/>
          <w:iCs w:val="0"/>
          <w:szCs w:val="24"/>
          <w:lang w:val="en-US"/>
        </w:rPr>
        <w:t>CONTRACTORS</w:t>
      </w:r>
      <w:r>
        <w:rPr>
          <w:rFonts w:ascii="Times New Roman" w:hAnsi="Times New Roman" w:cs="Times New Roman"/>
          <w:b w:val="0"/>
          <w:i w:val="0"/>
          <w:lang w:val="en-US"/>
        </w:rPr>
        <w:t xml:space="preserve"> (Form </w:t>
      </w:r>
      <w:r w:rsidR="00136278">
        <w:rPr>
          <w:rFonts w:ascii="Times New Roman" w:hAnsi="Times New Roman" w:cs="Times New Roman"/>
          <w:b w:val="0"/>
          <w:i w:val="0"/>
          <w:lang w:val="en-US"/>
        </w:rPr>
        <w:t>4</w:t>
      </w:r>
      <w:r w:rsidRPr="00032D91">
        <w:rPr>
          <w:rFonts w:ascii="Times New Roman" w:hAnsi="Times New Roman" w:cs="Times New Roman"/>
          <w:b w:val="0"/>
          <w:i w:val="0"/>
          <w:lang w:val="en-US"/>
        </w:rPr>
        <w:t>)</w:t>
      </w:r>
      <w:bookmarkEnd w:id="177"/>
      <w:bookmarkEnd w:id="178"/>
      <w:r w:rsidRPr="00032D91">
        <w:rPr>
          <w:rFonts w:ascii="Times New Roman" w:hAnsi="Times New Roman" w:cs="Times New Roman"/>
          <w:b w:val="0"/>
          <w:i w:val="0"/>
          <w:lang w:val="en-US"/>
        </w:rPr>
        <w:t xml:space="preserve"> </w:t>
      </w:r>
      <w:bookmarkEnd w:id="179"/>
      <w:bookmarkEnd w:id="180"/>
      <w:bookmarkEnd w:id="181"/>
    </w:p>
    <w:p w14:paraId="27383084" w14:textId="77777777" w:rsidR="008A07AC" w:rsidRPr="00032D91" w:rsidRDefault="008A07AC" w:rsidP="008A07AC">
      <w:pPr>
        <w:jc w:val="right"/>
        <w:rPr>
          <w:b/>
          <w:i/>
          <w:lang w:val="en-US"/>
        </w:rPr>
      </w:pPr>
    </w:p>
    <w:p w14:paraId="31A9F758" w14:textId="77777777" w:rsidR="008A07AC" w:rsidRPr="00177A7B" w:rsidRDefault="00177A7B" w:rsidP="008A07AC">
      <w:pPr>
        <w:pStyle w:val="Times12"/>
        <w:ind w:firstLine="0"/>
        <w:rPr>
          <w:sz w:val="28"/>
          <w:szCs w:val="28"/>
          <w:lang w:val="en-US"/>
        </w:rPr>
      </w:pPr>
      <w:r>
        <w:rPr>
          <w:sz w:val="28"/>
          <w:szCs w:val="28"/>
          <w:lang w:val="en-US"/>
        </w:rPr>
        <w:t>Procurement participant</w:t>
      </w:r>
      <w:r w:rsidR="008A07AC" w:rsidRPr="00032D91">
        <w:rPr>
          <w:sz w:val="28"/>
          <w:szCs w:val="28"/>
          <w:lang w:val="en-US"/>
        </w:rPr>
        <w:t xml:space="preserve"> </w:t>
      </w:r>
      <w:r w:rsidR="008A07AC" w:rsidRPr="00177A7B">
        <w:rPr>
          <w:bCs w:val="0"/>
          <w:sz w:val="28"/>
          <w:szCs w:val="28"/>
          <w:lang w:val="en-US"/>
        </w:rPr>
        <w:t>(contractor):</w:t>
      </w:r>
      <w:r w:rsidR="008A07AC" w:rsidRPr="00177A7B">
        <w:rPr>
          <w:sz w:val="28"/>
          <w:szCs w:val="28"/>
          <w:lang w:val="en-US"/>
        </w:rPr>
        <w:t xml:space="preserve"> ______________________________ </w:t>
      </w:r>
    </w:p>
    <w:p w14:paraId="6082B811" w14:textId="77777777" w:rsidR="008A07AC" w:rsidRPr="00032D91" w:rsidRDefault="00177A7B" w:rsidP="008A07AC">
      <w:pPr>
        <w:pStyle w:val="Times12"/>
        <w:ind w:firstLine="0"/>
        <w:rPr>
          <w:b/>
          <w:bCs w:val="0"/>
          <w:i/>
          <w:szCs w:val="24"/>
          <w:lang w:val="en-US"/>
        </w:rPr>
      </w:pPr>
      <w:r w:rsidRPr="00177A7B">
        <w:rPr>
          <w:bCs w:val="0"/>
          <w:sz w:val="28"/>
          <w:szCs w:val="28"/>
          <w:lang w:val="en-US"/>
        </w:rPr>
        <w:t>J</w:t>
      </w:r>
      <w:r w:rsidR="008A07AC" w:rsidRPr="00177A7B">
        <w:rPr>
          <w:bCs w:val="0"/>
          <w:sz w:val="28"/>
          <w:szCs w:val="28"/>
          <w:lang w:val="en-US"/>
        </w:rPr>
        <w:t>oint contractors</w:t>
      </w:r>
      <w:r w:rsidR="008A07AC" w:rsidRPr="00032D91">
        <w:rPr>
          <w:b/>
          <w:bCs w:val="0"/>
          <w:i/>
          <w:szCs w:val="24"/>
          <w:lang w:val="en-US"/>
        </w:rPr>
        <w:t xml:space="preserve"> </w:t>
      </w:r>
    </w:p>
    <w:p w14:paraId="11DC60DC" w14:textId="77777777" w:rsidR="008A07AC" w:rsidRPr="002A11A4" w:rsidRDefault="008A07AC" w:rsidP="008A07AC">
      <w:pPr>
        <w:pStyle w:val="Times12"/>
        <w:tabs>
          <w:tab w:val="left" w:pos="2520"/>
        </w:tabs>
        <w:ind w:firstLine="0"/>
        <w:rPr>
          <w:sz w:val="28"/>
          <w:szCs w:val="28"/>
          <w:lang w:val="en-US"/>
        </w:rPr>
      </w:pPr>
      <w:r w:rsidRPr="002A11A4">
        <w:rPr>
          <w:sz w:val="28"/>
          <w:szCs w:val="28"/>
          <w:lang w:val="en-US"/>
        </w:rPr>
        <w:t>1. ________________________________________________________</w:t>
      </w:r>
    </w:p>
    <w:p w14:paraId="4E7C94FD" w14:textId="77777777" w:rsidR="008A07AC" w:rsidRPr="00341DA1" w:rsidRDefault="008A07AC" w:rsidP="008A07AC">
      <w:pPr>
        <w:pStyle w:val="Times12"/>
        <w:ind w:firstLine="0"/>
        <w:rPr>
          <w:sz w:val="28"/>
          <w:szCs w:val="28"/>
        </w:rPr>
      </w:pPr>
      <w:r w:rsidRPr="00341DA1">
        <w:rPr>
          <w:sz w:val="28"/>
          <w:szCs w:val="28"/>
        </w:rPr>
        <w:t>2. ________________________________________________________</w:t>
      </w:r>
    </w:p>
    <w:p w14:paraId="1C6C892D" w14:textId="77777777" w:rsidR="008A07AC" w:rsidRPr="00341DA1" w:rsidRDefault="008A07AC" w:rsidP="008A07AC">
      <w:pPr>
        <w:pStyle w:val="Times12"/>
        <w:ind w:firstLine="0"/>
        <w:rPr>
          <w:sz w:val="28"/>
          <w:szCs w:val="28"/>
        </w:rPr>
      </w:pPr>
      <w:r w:rsidRPr="00341DA1">
        <w:rPr>
          <w:sz w:val="28"/>
          <w:szCs w:val="28"/>
        </w:rPr>
        <w:t>…</w:t>
      </w: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22"/>
        <w:gridCol w:w="3693"/>
        <w:gridCol w:w="2835"/>
        <w:gridCol w:w="2523"/>
        <w:gridCol w:w="1985"/>
      </w:tblGrid>
      <w:tr w:rsidR="00136278" w:rsidRPr="00C50CCA" w14:paraId="6231B5E5" w14:textId="77777777" w:rsidTr="009973F7">
        <w:tc>
          <w:tcPr>
            <w:tcW w:w="426" w:type="dxa"/>
            <w:vMerge w:val="restart"/>
            <w:vAlign w:val="center"/>
          </w:tcPr>
          <w:p w14:paraId="0AD73FF8" w14:textId="77777777" w:rsidR="00136278" w:rsidRPr="00341DA1" w:rsidRDefault="00136278" w:rsidP="008A07AC">
            <w:pPr>
              <w:pStyle w:val="af8"/>
              <w:ind w:left="-87" w:right="-108"/>
              <w:jc w:val="center"/>
              <w:rPr>
                <w:sz w:val="24"/>
                <w:szCs w:val="24"/>
              </w:rPr>
            </w:pPr>
            <w:proofErr w:type="spellStart"/>
            <w:r w:rsidRPr="00341DA1">
              <w:rPr>
                <w:sz w:val="24"/>
                <w:szCs w:val="24"/>
              </w:rPr>
              <w:t>Item</w:t>
            </w:r>
            <w:proofErr w:type="spellEnd"/>
            <w:r w:rsidRPr="00341DA1">
              <w:rPr>
                <w:sz w:val="24"/>
                <w:szCs w:val="24"/>
              </w:rPr>
              <w:t xml:space="preserve"> </w:t>
            </w:r>
            <w:proofErr w:type="spellStart"/>
            <w:r w:rsidRPr="00341DA1">
              <w:rPr>
                <w:sz w:val="24"/>
                <w:szCs w:val="24"/>
              </w:rPr>
              <w:t>No</w:t>
            </w:r>
            <w:proofErr w:type="spellEnd"/>
            <w:r w:rsidRPr="00341DA1">
              <w:rPr>
                <w:sz w:val="24"/>
                <w:szCs w:val="24"/>
              </w:rPr>
              <w:t>.</w:t>
            </w:r>
          </w:p>
        </w:tc>
        <w:tc>
          <w:tcPr>
            <w:tcW w:w="1722" w:type="dxa"/>
            <w:vMerge w:val="restart"/>
            <w:vAlign w:val="center"/>
          </w:tcPr>
          <w:p w14:paraId="7EBDBE8B" w14:textId="77777777" w:rsidR="00136278" w:rsidRPr="00177A7B" w:rsidRDefault="00136278" w:rsidP="00177A7B">
            <w:pPr>
              <w:pStyle w:val="af8"/>
              <w:ind w:left="-87" w:right="-108"/>
              <w:jc w:val="center"/>
              <w:rPr>
                <w:sz w:val="24"/>
                <w:szCs w:val="24"/>
              </w:rPr>
            </w:pPr>
            <w:proofErr w:type="spellStart"/>
            <w:r w:rsidRPr="00177A7B">
              <w:rPr>
                <w:sz w:val="24"/>
                <w:szCs w:val="24"/>
              </w:rPr>
              <w:t>Name</w:t>
            </w:r>
            <w:proofErr w:type="spellEnd"/>
            <w:r w:rsidRPr="00177A7B">
              <w:rPr>
                <w:sz w:val="24"/>
                <w:szCs w:val="24"/>
              </w:rPr>
              <w:t xml:space="preserve"> </w:t>
            </w:r>
            <w:proofErr w:type="spellStart"/>
            <w:r w:rsidRPr="00177A7B">
              <w:rPr>
                <w:sz w:val="24"/>
                <w:szCs w:val="24"/>
              </w:rPr>
              <w:t>of</w:t>
            </w:r>
            <w:proofErr w:type="spellEnd"/>
            <w:r w:rsidRPr="00177A7B">
              <w:rPr>
                <w:sz w:val="24"/>
                <w:szCs w:val="24"/>
              </w:rPr>
              <w:t xml:space="preserve"> </w:t>
            </w:r>
            <w:proofErr w:type="spellStart"/>
            <w:r w:rsidRPr="00177A7B">
              <w:rPr>
                <w:snapToGrid/>
                <w:sz w:val="24"/>
                <w:szCs w:val="24"/>
              </w:rPr>
              <w:t>services</w:t>
            </w:r>
            <w:proofErr w:type="spellEnd"/>
          </w:p>
        </w:tc>
        <w:tc>
          <w:tcPr>
            <w:tcW w:w="3693" w:type="dxa"/>
            <w:vMerge w:val="restart"/>
            <w:vAlign w:val="center"/>
          </w:tcPr>
          <w:p w14:paraId="72D0A4A3" w14:textId="0D96BE29" w:rsidR="00136278" w:rsidRPr="00177A7B" w:rsidRDefault="00136278" w:rsidP="00177A7B">
            <w:pPr>
              <w:pStyle w:val="af8"/>
              <w:ind w:left="-87" w:right="-108"/>
              <w:jc w:val="center"/>
              <w:rPr>
                <w:sz w:val="24"/>
                <w:szCs w:val="24"/>
                <w:lang w:val="en-US"/>
              </w:rPr>
            </w:pPr>
            <w:r w:rsidRPr="00177A7B">
              <w:rPr>
                <w:sz w:val="24"/>
                <w:szCs w:val="24"/>
                <w:lang w:val="en-US"/>
              </w:rPr>
              <w:t xml:space="preserve">Name of the organization </w:t>
            </w:r>
            <w:r w:rsidRPr="00177A7B">
              <w:rPr>
                <w:snapToGrid/>
                <w:sz w:val="24"/>
                <w:szCs w:val="24"/>
                <w:lang w:val="en-US"/>
              </w:rPr>
              <w:t>providing</w:t>
            </w:r>
            <w:r w:rsidRPr="00177A7B">
              <w:rPr>
                <w:sz w:val="24"/>
                <w:szCs w:val="24"/>
                <w:lang w:val="en-US"/>
              </w:rPr>
              <w:t xml:space="preserve"> this scope of </w:t>
            </w:r>
            <w:r w:rsidRPr="00177A7B">
              <w:rPr>
                <w:snapToGrid/>
                <w:sz w:val="24"/>
                <w:szCs w:val="24"/>
                <w:lang w:val="en-US"/>
              </w:rPr>
              <w:t>services</w:t>
            </w:r>
          </w:p>
          <w:p w14:paraId="557D5E88" w14:textId="6B09F60C" w:rsidR="00136278" w:rsidRPr="00177A7B" w:rsidRDefault="00136278" w:rsidP="008A07AC">
            <w:pPr>
              <w:pStyle w:val="af8"/>
              <w:ind w:left="-87" w:right="-108"/>
              <w:jc w:val="center"/>
              <w:rPr>
                <w:sz w:val="24"/>
                <w:szCs w:val="24"/>
                <w:lang w:val="en-US"/>
              </w:rPr>
            </w:pPr>
          </w:p>
        </w:tc>
        <w:tc>
          <w:tcPr>
            <w:tcW w:w="5358" w:type="dxa"/>
            <w:gridSpan w:val="2"/>
            <w:vAlign w:val="center"/>
          </w:tcPr>
          <w:p w14:paraId="45A078D9" w14:textId="77777777" w:rsidR="00136278" w:rsidRPr="00177A7B" w:rsidRDefault="00136278" w:rsidP="00177A7B">
            <w:pPr>
              <w:pStyle w:val="af8"/>
              <w:ind w:left="-87" w:right="-108"/>
              <w:jc w:val="center"/>
              <w:rPr>
                <w:sz w:val="24"/>
                <w:szCs w:val="24"/>
              </w:rPr>
            </w:pPr>
            <w:proofErr w:type="spellStart"/>
            <w:r w:rsidRPr="00177A7B">
              <w:rPr>
                <w:sz w:val="24"/>
                <w:szCs w:val="24"/>
              </w:rPr>
              <w:t>Cost</w:t>
            </w:r>
            <w:proofErr w:type="spellEnd"/>
            <w:r w:rsidRPr="00177A7B">
              <w:rPr>
                <w:sz w:val="24"/>
                <w:szCs w:val="24"/>
              </w:rPr>
              <w:t xml:space="preserve"> </w:t>
            </w:r>
            <w:proofErr w:type="spellStart"/>
            <w:r w:rsidRPr="00177A7B">
              <w:rPr>
                <w:snapToGrid/>
                <w:sz w:val="24"/>
                <w:szCs w:val="24"/>
              </w:rPr>
              <w:t>of</w:t>
            </w:r>
            <w:proofErr w:type="spellEnd"/>
            <w:r w:rsidRPr="00177A7B">
              <w:rPr>
                <w:snapToGrid/>
                <w:sz w:val="24"/>
                <w:szCs w:val="24"/>
              </w:rPr>
              <w:t xml:space="preserve"> </w:t>
            </w:r>
            <w:proofErr w:type="spellStart"/>
            <w:r w:rsidRPr="00177A7B">
              <w:rPr>
                <w:snapToGrid/>
                <w:sz w:val="24"/>
                <w:szCs w:val="24"/>
              </w:rPr>
              <w:t>services</w:t>
            </w:r>
            <w:proofErr w:type="spellEnd"/>
          </w:p>
        </w:tc>
        <w:tc>
          <w:tcPr>
            <w:tcW w:w="1985" w:type="dxa"/>
            <w:vMerge w:val="restart"/>
            <w:vAlign w:val="center"/>
          </w:tcPr>
          <w:p w14:paraId="3848F6D2" w14:textId="77777777" w:rsidR="00136278" w:rsidRPr="00177A7B" w:rsidRDefault="00136278" w:rsidP="00177A7B">
            <w:pPr>
              <w:pStyle w:val="af8"/>
              <w:ind w:left="-87" w:right="-108"/>
              <w:jc w:val="center"/>
              <w:rPr>
                <w:sz w:val="24"/>
                <w:szCs w:val="24"/>
                <w:lang w:val="en-US"/>
              </w:rPr>
            </w:pPr>
            <w:r w:rsidRPr="00177A7B">
              <w:rPr>
                <w:sz w:val="24"/>
                <w:szCs w:val="24"/>
                <w:lang w:val="en-US"/>
              </w:rPr>
              <w:t xml:space="preserve">Deadline for </w:t>
            </w:r>
            <w:r w:rsidRPr="00177A7B">
              <w:rPr>
                <w:snapToGrid/>
                <w:sz w:val="24"/>
                <w:szCs w:val="24"/>
                <w:lang w:val="en-US"/>
              </w:rPr>
              <w:t>provision</w:t>
            </w:r>
            <w:r w:rsidRPr="00177A7B">
              <w:rPr>
                <w:sz w:val="24"/>
                <w:szCs w:val="24"/>
                <w:lang w:val="en-US"/>
              </w:rPr>
              <w:t xml:space="preserve"> (start and end dates)</w:t>
            </w:r>
          </w:p>
        </w:tc>
      </w:tr>
      <w:tr w:rsidR="00136278" w:rsidRPr="00C50CCA" w14:paraId="708E7D56" w14:textId="77777777" w:rsidTr="009973F7">
        <w:tc>
          <w:tcPr>
            <w:tcW w:w="426" w:type="dxa"/>
            <w:vMerge/>
            <w:vAlign w:val="center"/>
          </w:tcPr>
          <w:p w14:paraId="281C09B4" w14:textId="77777777" w:rsidR="00136278" w:rsidRPr="002A11A4" w:rsidRDefault="00136278" w:rsidP="008A07AC">
            <w:pPr>
              <w:pStyle w:val="af8"/>
              <w:jc w:val="center"/>
              <w:rPr>
                <w:sz w:val="24"/>
                <w:szCs w:val="24"/>
                <w:lang w:val="en-US"/>
              </w:rPr>
            </w:pPr>
          </w:p>
        </w:tc>
        <w:tc>
          <w:tcPr>
            <w:tcW w:w="1722" w:type="dxa"/>
            <w:vMerge/>
            <w:vAlign w:val="center"/>
          </w:tcPr>
          <w:p w14:paraId="56AD0D5D" w14:textId="77777777" w:rsidR="00136278" w:rsidRPr="002A11A4" w:rsidRDefault="00136278" w:rsidP="008A07AC">
            <w:pPr>
              <w:pStyle w:val="af8"/>
              <w:jc w:val="center"/>
              <w:rPr>
                <w:sz w:val="24"/>
                <w:szCs w:val="24"/>
                <w:lang w:val="en-US"/>
              </w:rPr>
            </w:pPr>
          </w:p>
        </w:tc>
        <w:tc>
          <w:tcPr>
            <w:tcW w:w="3693" w:type="dxa"/>
            <w:vMerge/>
            <w:vAlign w:val="center"/>
          </w:tcPr>
          <w:p w14:paraId="73C3280D" w14:textId="77777777" w:rsidR="00136278" w:rsidRPr="002A11A4" w:rsidRDefault="00136278" w:rsidP="008A07AC">
            <w:pPr>
              <w:pStyle w:val="af8"/>
              <w:jc w:val="center"/>
              <w:rPr>
                <w:sz w:val="24"/>
                <w:szCs w:val="24"/>
                <w:lang w:val="en-US"/>
              </w:rPr>
            </w:pPr>
          </w:p>
        </w:tc>
        <w:tc>
          <w:tcPr>
            <w:tcW w:w="2835" w:type="dxa"/>
            <w:vAlign w:val="center"/>
          </w:tcPr>
          <w:p w14:paraId="20E45F5B" w14:textId="567EA6A7" w:rsidR="00136278" w:rsidRPr="00177A7B" w:rsidRDefault="00136278" w:rsidP="008A07AC">
            <w:pPr>
              <w:pStyle w:val="af8"/>
              <w:ind w:left="-87" w:right="-108"/>
              <w:jc w:val="center"/>
              <w:rPr>
                <w:sz w:val="24"/>
                <w:szCs w:val="24"/>
                <w:lang w:val="en-US"/>
              </w:rPr>
            </w:pPr>
            <w:r w:rsidRPr="00177A7B">
              <w:rPr>
                <w:sz w:val="24"/>
                <w:szCs w:val="24"/>
                <w:lang w:val="en-US"/>
              </w:rPr>
              <w:t xml:space="preserve">in money terms, in </w:t>
            </w:r>
            <w:r w:rsidR="00F644D6">
              <w:rPr>
                <w:sz w:val="24"/>
                <w:szCs w:val="24"/>
                <w:lang w:val="en-US"/>
              </w:rPr>
              <w:t>USA dollars</w:t>
            </w:r>
          </w:p>
          <w:p w14:paraId="742AD76F" w14:textId="77777777" w:rsidR="00136278" w:rsidRPr="00177A7B" w:rsidRDefault="00136278" w:rsidP="008A07AC">
            <w:pPr>
              <w:pStyle w:val="af8"/>
              <w:jc w:val="center"/>
              <w:rPr>
                <w:sz w:val="24"/>
                <w:szCs w:val="24"/>
                <w:lang w:val="en-US"/>
              </w:rPr>
            </w:pPr>
            <w:r w:rsidRPr="00177A7B">
              <w:rPr>
                <w:sz w:val="24"/>
                <w:szCs w:val="24"/>
                <w:lang w:val="en-US"/>
              </w:rPr>
              <w:t>(</w:t>
            </w:r>
            <w:r>
              <w:rPr>
                <w:sz w:val="24"/>
                <w:szCs w:val="24"/>
                <w:lang w:val="en-US"/>
              </w:rPr>
              <w:t>including</w:t>
            </w:r>
            <w:r w:rsidRPr="00177A7B">
              <w:rPr>
                <w:sz w:val="24"/>
                <w:szCs w:val="24"/>
                <w:lang w:val="en-US"/>
              </w:rPr>
              <w:t xml:space="preserve"> VAT)</w:t>
            </w:r>
          </w:p>
        </w:tc>
        <w:tc>
          <w:tcPr>
            <w:tcW w:w="2523" w:type="dxa"/>
            <w:vAlign w:val="center"/>
          </w:tcPr>
          <w:p w14:paraId="2A97B210" w14:textId="77777777" w:rsidR="00136278" w:rsidRPr="00177A7B" w:rsidRDefault="00136278" w:rsidP="00177A7B">
            <w:pPr>
              <w:pStyle w:val="af8"/>
              <w:ind w:left="-87" w:right="-108"/>
              <w:jc w:val="center"/>
              <w:rPr>
                <w:sz w:val="24"/>
                <w:szCs w:val="24"/>
                <w:lang w:val="en-US"/>
              </w:rPr>
            </w:pPr>
            <w:r w:rsidRPr="00177A7B">
              <w:rPr>
                <w:sz w:val="24"/>
                <w:szCs w:val="24"/>
                <w:lang w:val="en-US"/>
              </w:rPr>
              <w:t xml:space="preserve">in % of total value of </w:t>
            </w:r>
            <w:r w:rsidRPr="00177A7B">
              <w:rPr>
                <w:snapToGrid/>
                <w:sz w:val="24"/>
                <w:szCs w:val="24"/>
                <w:lang w:val="en-US"/>
              </w:rPr>
              <w:t>services</w:t>
            </w:r>
          </w:p>
        </w:tc>
        <w:tc>
          <w:tcPr>
            <w:tcW w:w="1985" w:type="dxa"/>
            <w:vMerge/>
            <w:vAlign w:val="center"/>
          </w:tcPr>
          <w:p w14:paraId="1896E9A7" w14:textId="77777777" w:rsidR="00136278" w:rsidRPr="00032D91" w:rsidRDefault="00136278" w:rsidP="008A07AC">
            <w:pPr>
              <w:pStyle w:val="af8"/>
              <w:jc w:val="center"/>
              <w:rPr>
                <w:sz w:val="24"/>
                <w:szCs w:val="24"/>
                <w:lang w:val="en-US"/>
              </w:rPr>
            </w:pPr>
          </w:p>
        </w:tc>
      </w:tr>
      <w:tr w:rsidR="00136278" w14:paraId="3C0B5360" w14:textId="77777777" w:rsidTr="009973F7">
        <w:trPr>
          <w:cantSplit/>
          <w:trHeight w:val="309"/>
        </w:trPr>
        <w:tc>
          <w:tcPr>
            <w:tcW w:w="426" w:type="dxa"/>
            <w:vAlign w:val="center"/>
          </w:tcPr>
          <w:p w14:paraId="256B4BFF" w14:textId="77777777" w:rsidR="00136278" w:rsidRPr="00341DA1" w:rsidRDefault="00136278" w:rsidP="008A07AC">
            <w:pPr>
              <w:pStyle w:val="af8"/>
              <w:jc w:val="center"/>
            </w:pPr>
            <w:r w:rsidRPr="00341DA1">
              <w:rPr>
                <w:sz w:val="24"/>
                <w:szCs w:val="24"/>
              </w:rPr>
              <w:t>1</w:t>
            </w:r>
          </w:p>
        </w:tc>
        <w:tc>
          <w:tcPr>
            <w:tcW w:w="1722" w:type="dxa"/>
            <w:vAlign w:val="center"/>
          </w:tcPr>
          <w:p w14:paraId="204F43F0" w14:textId="77777777" w:rsidR="00136278" w:rsidRPr="00341DA1" w:rsidRDefault="00136278" w:rsidP="008A07AC">
            <w:pPr>
              <w:pStyle w:val="af8"/>
              <w:jc w:val="center"/>
            </w:pPr>
            <w:r w:rsidRPr="00341DA1">
              <w:rPr>
                <w:sz w:val="24"/>
                <w:szCs w:val="24"/>
              </w:rPr>
              <w:t>2</w:t>
            </w:r>
          </w:p>
        </w:tc>
        <w:tc>
          <w:tcPr>
            <w:tcW w:w="3693" w:type="dxa"/>
            <w:vAlign w:val="center"/>
          </w:tcPr>
          <w:p w14:paraId="19715281" w14:textId="0C8BFE11" w:rsidR="00136278" w:rsidRPr="00341DA1" w:rsidRDefault="00136278" w:rsidP="00406D08">
            <w:pPr>
              <w:pStyle w:val="af8"/>
              <w:jc w:val="center"/>
            </w:pPr>
            <w:r w:rsidRPr="00341DA1">
              <w:rPr>
                <w:sz w:val="24"/>
                <w:szCs w:val="24"/>
              </w:rPr>
              <w:t>3</w:t>
            </w:r>
          </w:p>
        </w:tc>
        <w:tc>
          <w:tcPr>
            <w:tcW w:w="2835" w:type="dxa"/>
            <w:vAlign w:val="center"/>
          </w:tcPr>
          <w:p w14:paraId="2B76D9C2" w14:textId="719E8B58" w:rsidR="00136278" w:rsidRPr="009973F7" w:rsidRDefault="00136278" w:rsidP="008A07AC">
            <w:pPr>
              <w:pStyle w:val="af8"/>
              <w:ind w:left="-87" w:right="-108"/>
              <w:jc w:val="center"/>
              <w:rPr>
                <w:lang w:val="en-US"/>
              </w:rPr>
            </w:pPr>
            <w:r>
              <w:rPr>
                <w:sz w:val="24"/>
                <w:szCs w:val="24"/>
                <w:lang w:val="en-US"/>
              </w:rPr>
              <w:t>4</w:t>
            </w:r>
          </w:p>
        </w:tc>
        <w:tc>
          <w:tcPr>
            <w:tcW w:w="2523" w:type="dxa"/>
            <w:vAlign w:val="center"/>
          </w:tcPr>
          <w:p w14:paraId="098CB87A" w14:textId="6A549F82" w:rsidR="00136278" w:rsidRPr="009973F7" w:rsidRDefault="00136278" w:rsidP="008A07AC">
            <w:pPr>
              <w:pStyle w:val="af8"/>
              <w:ind w:left="-87" w:right="-108"/>
              <w:jc w:val="center"/>
              <w:rPr>
                <w:lang w:val="en-US"/>
              </w:rPr>
            </w:pPr>
            <w:r>
              <w:rPr>
                <w:sz w:val="24"/>
                <w:szCs w:val="24"/>
                <w:lang w:val="en-US"/>
              </w:rPr>
              <w:t>5</w:t>
            </w:r>
          </w:p>
        </w:tc>
        <w:tc>
          <w:tcPr>
            <w:tcW w:w="1985" w:type="dxa"/>
            <w:vAlign w:val="center"/>
          </w:tcPr>
          <w:p w14:paraId="768DE15B" w14:textId="4B7837D6" w:rsidR="00136278" w:rsidRPr="009973F7" w:rsidRDefault="00136278" w:rsidP="008A07AC">
            <w:pPr>
              <w:pStyle w:val="af8"/>
              <w:jc w:val="center"/>
              <w:rPr>
                <w:sz w:val="24"/>
                <w:szCs w:val="24"/>
                <w:lang w:val="en-US"/>
              </w:rPr>
            </w:pPr>
            <w:r>
              <w:rPr>
                <w:sz w:val="24"/>
                <w:szCs w:val="24"/>
                <w:lang w:val="en-US"/>
              </w:rPr>
              <w:t>6</w:t>
            </w:r>
          </w:p>
        </w:tc>
      </w:tr>
      <w:tr w:rsidR="00136278" w14:paraId="4B5B1E42" w14:textId="77777777" w:rsidTr="009973F7">
        <w:tc>
          <w:tcPr>
            <w:tcW w:w="426" w:type="dxa"/>
          </w:tcPr>
          <w:p w14:paraId="198A5255" w14:textId="77777777" w:rsidR="00136278" w:rsidRPr="00341DA1" w:rsidRDefault="00136278" w:rsidP="008A07AC">
            <w:pPr>
              <w:pStyle w:val="af9"/>
              <w:tabs>
                <w:tab w:val="num" w:pos="0"/>
              </w:tabs>
              <w:ind w:left="0"/>
              <w:rPr>
                <w:szCs w:val="24"/>
              </w:rPr>
            </w:pPr>
          </w:p>
        </w:tc>
        <w:tc>
          <w:tcPr>
            <w:tcW w:w="1722" w:type="dxa"/>
          </w:tcPr>
          <w:p w14:paraId="6A855327" w14:textId="77777777" w:rsidR="00136278" w:rsidRPr="00341DA1" w:rsidRDefault="00136278" w:rsidP="008A07AC">
            <w:pPr>
              <w:pStyle w:val="af9"/>
              <w:rPr>
                <w:szCs w:val="24"/>
              </w:rPr>
            </w:pPr>
          </w:p>
        </w:tc>
        <w:tc>
          <w:tcPr>
            <w:tcW w:w="3693" w:type="dxa"/>
          </w:tcPr>
          <w:p w14:paraId="3A747722" w14:textId="77777777" w:rsidR="00136278" w:rsidRPr="00341DA1" w:rsidRDefault="00136278" w:rsidP="008A07AC">
            <w:pPr>
              <w:pStyle w:val="af9"/>
              <w:rPr>
                <w:szCs w:val="24"/>
              </w:rPr>
            </w:pPr>
          </w:p>
        </w:tc>
        <w:tc>
          <w:tcPr>
            <w:tcW w:w="2835" w:type="dxa"/>
          </w:tcPr>
          <w:p w14:paraId="210B2A7F" w14:textId="77777777" w:rsidR="00136278" w:rsidRPr="00341DA1" w:rsidRDefault="00136278" w:rsidP="008A07AC">
            <w:pPr>
              <w:pStyle w:val="af9"/>
              <w:rPr>
                <w:szCs w:val="24"/>
              </w:rPr>
            </w:pPr>
          </w:p>
        </w:tc>
        <w:tc>
          <w:tcPr>
            <w:tcW w:w="2523" w:type="dxa"/>
          </w:tcPr>
          <w:p w14:paraId="446A0721" w14:textId="77777777" w:rsidR="00136278" w:rsidRPr="00341DA1" w:rsidRDefault="00136278" w:rsidP="008A07AC">
            <w:pPr>
              <w:pStyle w:val="af9"/>
              <w:rPr>
                <w:szCs w:val="24"/>
              </w:rPr>
            </w:pPr>
          </w:p>
        </w:tc>
        <w:tc>
          <w:tcPr>
            <w:tcW w:w="1985" w:type="dxa"/>
          </w:tcPr>
          <w:p w14:paraId="32A05149" w14:textId="77777777" w:rsidR="00136278" w:rsidRPr="00341DA1" w:rsidRDefault="00136278" w:rsidP="008A07AC">
            <w:pPr>
              <w:pStyle w:val="af9"/>
              <w:rPr>
                <w:szCs w:val="24"/>
              </w:rPr>
            </w:pPr>
          </w:p>
        </w:tc>
      </w:tr>
      <w:tr w:rsidR="00136278" w14:paraId="7B1DD718" w14:textId="77777777" w:rsidTr="009973F7">
        <w:tc>
          <w:tcPr>
            <w:tcW w:w="426" w:type="dxa"/>
          </w:tcPr>
          <w:p w14:paraId="01A4A16C" w14:textId="77777777" w:rsidR="00136278" w:rsidRPr="00341DA1" w:rsidRDefault="00136278" w:rsidP="008A07AC">
            <w:pPr>
              <w:pStyle w:val="af9"/>
              <w:tabs>
                <w:tab w:val="num" w:pos="0"/>
              </w:tabs>
              <w:ind w:left="0"/>
              <w:rPr>
                <w:szCs w:val="24"/>
              </w:rPr>
            </w:pPr>
          </w:p>
        </w:tc>
        <w:tc>
          <w:tcPr>
            <w:tcW w:w="1722" w:type="dxa"/>
          </w:tcPr>
          <w:p w14:paraId="23D15EBD" w14:textId="77777777" w:rsidR="00136278" w:rsidRPr="00341DA1" w:rsidRDefault="00136278" w:rsidP="008A07AC">
            <w:pPr>
              <w:pStyle w:val="af9"/>
              <w:rPr>
                <w:szCs w:val="24"/>
              </w:rPr>
            </w:pPr>
          </w:p>
        </w:tc>
        <w:tc>
          <w:tcPr>
            <w:tcW w:w="3693" w:type="dxa"/>
          </w:tcPr>
          <w:p w14:paraId="6618BBB1" w14:textId="77777777" w:rsidR="00136278" w:rsidRPr="00341DA1" w:rsidRDefault="00136278" w:rsidP="008A07AC">
            <w:pPr>
              <w:pStyle w:val="af9"/>
              <w:rPr>
                <w:szCs w:val="24"/>
              </w:rPr>
            </w:pPr>
          </w:p>
        </w:tc>
        <w:tc>
          <w:tcPr>
            <w:tcW w:w="2835" w:type="dxa"/>
          </w:tcPr>
          <w:p w14:paraId="5DE573AA" w14:textId="77777777" w:rsidR="00136278" w:rsidRPr="00341DA1" w:rsidRDefault="00136278" w:rsidP="008A07AC">
            <w:pPr>
              <w:pStyle w:val="af9"/>
              <w:rPr>
                <w:szCs w:val="24"/>
              </w:rPr>
            </w:pPr>
          </w:p>
        </w:tc>
        <w:tc>
          <w:tcPr>
            <w:tcW w:w="2523" w:type="dxa"/>
          </w:tcPr>
          <w:p w14:paraId="46933ABE" w14:textId="77777777" w:rsidR="00136278" w:rsidRPr="00341DA1" w:rsidRDefault="00136278" w:rsidP="008A07AC">
            <w:pPr>
              <w:pStyle w:val="af9"/>
              <w:rPr>
                <w:szCs w:val="24"/>
              </w:rPr>
            </w:pPr>
          </w:p>
        </w:tc>
        <w:tc>
          <w:tcPr>
            <w:tcW w:w="1985" w:type="dxa"/>
          </w:tcPr>
          <w:p w14:paraId="194159C7" w14:textId="77777777" w:rsidR="00136278" w:rsidRPr="00341DA1" w:rsidRDefault="00136278" w:rsidP="008A07AC">
            <w:pPr>
              <w:pStyle w:val="af9"/>
              <w:rPr>
                <w:szCs w:val="24"/>
              </w:rPr>
            </w:pPr>
          </w:p>
        </w:tc>
      </w:tr>
      <w:tr w:rsidR="00136278" w14:paraId="4665E5CF" w14:textId="77777777" w:rsidTr="009973F7">
        <w:tc>
          <w:tcPr>
            <w:tcW w:w="426" w:type="dxa"/>
          </w:tcPr>
          <w:p w14:paraId="42D1AF93" w14:textId="77777777" w:rsidR="00136278" w:rsidRPr="00341DA1" w:rsidRDefault="00136278" w:rsidP="008A07AC">
            <w:pPr>
              <w:pStyle w:val="af9"/>
              <w:ind w:left="0"/>
              <w:rPr>
                <w:szCs w:val="24"/>
              </w:rPr>
            </w:pPr>
            <w:r w:rsidRPr="00341DA1">
              <w:rPr>
                <w:szCs w:val="24"/>
              </w:rPr>
              <w:t>…</w:t>
            </w:r>
          </w:p>
        </w:tc>
        <w:tc>
          <w:tcPr>
            <w:tcW w:w="1722" w:type="dxa"/>
          </w:tcPr>
          <w:p w14:paraId="01497DFC" w14:textId="77777777" w:rsidR="00136278" w:rsidRPr="00341DA1" w:rsidRDefault="00136278" w:rsidP="008A07AC">
            <w:pPr>
              <w:pStyle w:val="af9"/>
              <w:rPr>
                <w:szCs w:val="24"/>
              </w:rPr>
            </w:pPr>
          </w:p>
        </w:tc>
        <w:tc>
          <w:tcPr>
            <w:tcW w:w="3693" w:type="dxa"/>
          </w:tcPr>
          <w:p w14:paraId="03565D58" w14:textId="77777777" w:rsidR="00136278" w:rsidRPr="00341DA1" w:rsidRDefault="00136278" w:rsidP="008A07AC">
            <w:pPr>
              <w:pStyle w:val="af9"/>
              <w:rPr>
                <w:szCs w:val="24"/>
              </w:rPr>
            </w:pPr>
          </w:p>
        </w:tc>
        <w:tc>
          <w:tcPr>
            <w:tcW w:w="2835" w:type="dxa"/>
          </w:tcPr>
          <w:p w14:paraId="2347B6C9" w14:textId="77777777" w:rsidR="00136278" w:rsidRPr="00341DA1" w:rsidRDefault="00136278" w:rsidP="008A07AC">
            <w:pPr>
              <w:pStyle w:val="af9"/>
              <w:rPr>
                <w:szCs w:val="24"/>
              </w:rPr>
            </w:pPr>
          </w:p>
        </w:tc>
        <w:tc>
          <w:tcPr>
            <w:tcW w:w="2523" w:type="dxa"/>
          </w:tcPr>
          <w:p w14:paraId="113C113E" w14:textId="77777777" w:rsidR="00136278" w:rsidRPr="00341DA1" w:rsidRDefault="00136278" w:rsidP="008A07AC">
            <w:pPr>
              <w:pStyle w:val="af9"/>
              <w:rPr>
                <w:szCs w:val="24"/>
              </w:rPr>
            </w:pPr>
          </w:p>
        </w:tc>
        <w:tc>
          <w:tcPr>
            <w:tcW w:w="1985" w:type="dxa"/>
          </w:tcPr>
          <w:p w14:paraId="486E314B" w14:textId="77777777" w:rsidR="00136278" w:rsidRPr="00341DA1" w:rsidRDefault="00136278" w:rsidP="008A07AC">
            <w:pPr>
              <w:pStyle w:val="af9"/>
              <w:rPr>
                <w:szCs w:val="24"/>
              </w:rPr>
            </w:pPr>
          </w:p>
        </w:tc>
      </w:tr>
      <w:tr w:rsidR="00177A7B" w14:paraId="7B544837" w14:textId="77777777" w:rsidTr="009973F7">
        <w:tc>
          <w:tcPr>
            <w:tcW w:w="5841" w:type="dxa"/>
            <w:gridSpan w:val="3"/>
          </w:tcPr>
          <w:p w14:paraId="4E2E0EB0" w14:textId="77777777" w:rsidR="00177A7B" w:rsidRPr="00341DA1" w:rsidRDefault="00177A7B" w:rsidP="008A07AC">
            <w:pPr>
              <w:pStyle w:val="af9"/>
              <w:rPr>
                <w:szCs w:val="24"/>
              </w:rPr>
            </w:pPr>
            <w:r w:rsidRPr="00341DA1">
              <w:rPr>
                <w:szCs w:val="24"/>
              </w:rPr>
              <w:t>TOTAL</w:t>
            </w:r>
          </w:p>
        </w:tc>
        <w:tc>
          <w:tcPr>
            <w:tcW w:w="2835" w:type="dxa"/>
          </w:tcPr>
          <w:p w14:paraId="57F663A2" w14:textId="77777777" w:rsidR="00177A7B" w:rsidRPr="00341DA1" w:rsidRDefault="00177A7B" w:rsidP="008A07AC">
            <w:pPr>
              <w:pStyle w:val="af9"/>
              <w:jc w:val="center"/>
              <w:rPr>
                <w:szCs w:val="24"/>
              </w:rPr>
            </w:pPr>
          </w:p>
        </w:tc>
        <w:tc>
          <w:tcPr>
            <w:tcW w:w="2523" w:type="dxa"/>
          </w:tcPr>
          <w:p w14:paraId="225914B2" w14:textId="77777777" w:rsidR="00177A7B" w:rsidRPr="00341DA1" w:rsidRDefault="00177A7B" w:rsidP="008A07AC">
            <w:pPr>
              <w:pStyle w:val="af9"/>
              <w:jc w:val="center"/>
              <w:rPr>
                <w:szCs w:val="24"/>
              </w:rPr>
            </w:pPr>
            <w:r w:rsidRPr="00341DA1">
              <w:rPr>
                <w:szCs w:val="24"/>
              </w:rPr>
              <w:t>100%</w:t>
            </w:r>
          </w:p>
        </w:tc>
        <w:tc>
          <w:tcPr>
            <w:tcW w:w="1985" w:type="dxa"/>
          </w:tcPr>
          <w:p w14:paraId="4E7BB825" w14:textId="77777777" w:rsidR="00177A7B" w:rsidRPr="00341DA1" w:rsidRDefault="00177A7B" w:rsidP="008A07AC">
            <w:pPr>
              <w:pStyle w:val="af9"/>
              <w:jc w:val="center"/>
              <w:rPr>
                <w:szCs w:val="24"/>
              </w:rPr>
            </w:pPr>
            <w:r w:rsidRPr="00341DA1">
              <w:rPr>
                <w:szCs w:val="24"/>
              </w:rPr>
              <w:t>X</w:t>
            </w:r>
          </w:p>
        </w:tc>
      </w:tr>
    </w:tbl>
    <w:p w14:paraId="6B6371F2" w14:textId="77777777" w:rsidR="008A07AC" w:rsidRPr="00341DA1" w:rsidRDefault="008A07AC" w:rsidP="008A07AC">
      <w:pPr>
        <w:pStyle w:val="afff1"/>
        <w:tabs>
          <w:tab w:val="clear" w:pos="1134"/>
        </w:tabs>
        <w:autoSpaceDE w:val="0"/>
        <w:autoSpaceDN w:val="0"/>
        <w:spacing w:line="240" w:lineRule="auto"/>
        <w:ind w:firstLine="0"/>
        <w:rPr>
          <w:sz w:val="28"/>
          <w:szCs w:val="28"/>
        </w:rPr>
      </w:pPr>
    </w:p>
    <w:p w14:paraId="61173671" w14:textId="77777777" w:rsidR="008A07AC" w:rsidRPr="00341DA1" w:rsidRDefault="008A07AC" w:rsidP="008A07AC">
      <w:pPr>
        <w:pStyle w:val="afff1"/>
        <w:tabs>
          <w:tab w:val="clear" w:pos="1134"/>
        </w:tabs>
        <w:autoSpaceDE w:val="0"/>
        <w:autoSpaceDN w:val="0"/>
        <w:spacing w:line="240" w:lineRule="auto"/>
        <w:ind w:firstLine="0"/>
        <w:rPr>
          <w:sz w:val="16"/>
          <w:szCs w:val="16"/>
        </w:rPr>
      </w:pPr>
      <w:r w:rsidRPr="00341DA1">
        <w:rPr>
          <w:sz w:val="16"/>
          <w:szCs w:val="16"/>
        </w:rPr>
        <w:t>_________________________________</w:t>
      </w:r>
      <w:r w:rsidRPr="00341DA1">
        <w:rPr>
          <w:sz w:val="16"/>
          <w:szCs w:val="16"/>
        </w:rPr>
        <w:tab/>
        <w:t>_____</w:t>
      </w:r>
      <w:r w:rsidRPr="00341DA1">
        <w:rPr>
          <w:sz w:val="16"/>
          <w:szCs w:val="16"/>
        </w:rPr>
        <w:tab/>
      </w:r>
      <w:r w:rsidRPr="00341DA1">
        <w:rPr>
          <w:sz w:val="16"/>
          <w:szCs w:val="16"/>
        </w:rPr>
        <w:tab/>
        <w:t>_____________________________</w:t>
      </w:r>
    </w:p>
    <w:p w14:paraId="52906BAF" w14:textId="77777777" w:rsidR="008A07AC" w:rsidRPr="00032D91" w:rsidRDefault="008A07AC" w:rsidP="008A07AC">
      <w:pPr>
        <w:pStyle w:val="Times12"/>
        <w:ind w:firstLine="0"/>
        <w:rPr>
          <w:b/>
          <w:bCs w:val="0"/>
          <w:i/>
          <w:vertAlign w:val="superscript"/>
          <w:lang w:val="en-US"/>
        </w:rPr>
      </w:pPr>
      <w:r w:rsidRPr="00032D91">
        <w:rPr>
          <w:b/>
          <w:bCs w:val="0"/>
          <w:i/>
          <w:vertAlign w:val="superscript"/>
          <w:lang w:val="en-US"/>
        </w:rPr>
        <w:t>(Signature of the authorized representative)</w:t>
      </w:r>
      <w:r w:rsidRPr="00032D91">
        <w:rPr>
          <w:b/>
          <w:bCs w:val="0"/>
          <w:i/>
          <w:vertAlign w:val="superscript"/>
          <w:lang w:val="en-US"/>
        </w:rPr>
        <w:tab/>
      </w:r>
      <w:r w:rsidRPr="00032D91">
        <w:rPr>
          <w:b/>
          <w:bCs w:val="0"/>
          <w:i/>
          <w:vertAlign w:val="superscript"/>
          <w:lang w:val="en-US"/>
        </w:rPr>
        <w:tab/>
        <w:t>(Name and position of the signatory)</w:t>
      </w:r>
    </w:p>
    <w:p w14:paraId="0980023A" w14:textId="77777777" w:rsidR="008A07AC" w:rsidRPr="00032D91" w:rsidRDefault="008A07AC" w:rsidP="008A07AC">
      <w:pPr>
        <w:pStyle w:val="Times12"/>
        <w:ind w:firstLine="709"/>
        <w:rPr>
          <w:bCs w:val="0"/>
          <w:sz w:val="28"/>
          <w:lang w:val="en-US"/>
        </w:rPr>
      </w:pPr>
      <w:r w:rsidRPr="00032D91">
        <w:rPr>
          <w:bCs w:val="0"/>
          <w:sz w:val="28"/>
          <w:lang w:val="en-US"/>
        </w:rPr>
        <w:t>L.S.</w:t>
      </w:r>
    </w:p>
    <w:p w14:paraId="0EE222E5" w14:textId="77777777" w:rsidR="008A07AC" w:rsidRPr="00032D91" w:rsidRDefault="008A07AC" w:rsidP="008A07AC">
      <w:pPr>
        <w:pStyle w:val="Times12"/>
        <w:rPr>
          <w:szCs w:val="24"/>
          <w:lang w:val="en-US"/>
        </w:rPr>
      </w:pPr>
    </w:p>
    <w:p w14:paraId="14616B09" w14:textId="77777777" w:rsidR="008A07AC" w:rsidRPr="00032D91" w:rsidRDefault="008A07AC" w:rsidP="008A07AC">
      <w:pPr>
        <w:pStyle w:val="Times12"/>
        <w:tabs>
          <w:tab w:val="left" w:pos="1134"/>
        </w:tabs>
        <w:ind w:right="-179" w:firstLine="709"/>
        <w:rPr>
          <w:bCs w:val="0"/>
          <w:szCs w:val="24"/>
          <w:lang w:val="en-US"/>
        </w:rPr>
      </w:pPr>
      <w:r w:rsidRPr="00032D91">
        <w:rPr>
          <w:bCs w:val="0"/>
          <w:szCs w:val="24"/>
          <w:lang w:val="en-US"/>
        </w:rPr>
        <w:t>INSTRUCTIONS FOR FILLING IN</w:t>
      </w:r>
    </w:p>
    <w:p w14:paraId="7853E273" w14:textId="77777777" w:rsidR="008A07AC" w:rsidRPr="00032D91"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 xml:space="preserve">These instructions should not be reproduced in the documents prepared by the </w:t>
      </w:r>
      <w:r w:rsidR="00177A7B">
        <w:rPr>
          <w:szCs w:val="24"/>
          <w:lang w:val="en-US"/>
        </w:rPr>
        <w:t>procurement participant</w:t>
      </w:r>
      <w:r w:rsidRPr="00032D91">
        <w:rPr>
          <w:szCs w:val="24"/>
          <w:lang w:val="en-US"/>
        </w:rPr>
        <w:t>.</w:t>
      </w:r>
    </w:p>
    <w:p w14:paraId="45236018" w14:textId="77777777" w:rsidR="008A07AC" w:rsidRPr="00032D91"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The procurement participant provides the number and the date of the procurement</w:t>
      </w:r>
      <w:r w:rsidR="00177A7B">
        <w:rPr>
          <w:szCs w:val="24"/>
          <w:lang w:val="en-US"/>
        </w:rPr>
        <w:t xml:space="preserve"> bid</w:t>
      </w:r>
      <w:r w:rsidRPr="00032D91">
        <w:rPr>
          <w:szCs w:val="24"/>
          <w:lang w:val="en-US"/>
        </w:rPr>
        <w:t>, supplemented with this certificate.</w:t>
      </w:r>
    </w:p>
    <w:p w14:paraId="792A5E8B" w14:textId="77777777"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 xml:space="preserve">The </w:t>
      </w:r>
      <w:r w:rsidR="00177A7B" w:rsidRPr="00784444">
        <w:rPr>
          <w:szCs w:val="24"/>
          <w:lang w:val="en-US"/>
        </w:rPr>
        <w:t xml:space="preserve">procurement participant </w:t>
      </w:r>
      <w:r w:rsidRPr="00784444">
        <w:rPr>
          <w:szCs w:val="24"/>
          <w:lang w:val="en-US"/>
        </w:rPr>
        <w:t xml:space="preserve">shall specify his corporate name (including the form of incorporation), </w:t>
      </w:r>
      <w:r w:rsidR="00177A7B" w:rsidRPr="00784444">
        <w:rPr>
          <w:bCs w:val="0"/>
          <w:szCs w:val="24"/>
          <w:lang w:val="en-US"/>
        </w:rPr>
        <w:t xml:space="preserve">joint </w:t>
      </w:r>
      <w:r w:rsidRPr="00784444">
        <w:rPr>
          <w:bCs w:val="0"/>
          <w:szCs w:val="24"/>
          <w:lang w:val="en-US"/>
        </w:rPr>
        <w:t>contractors’</w:t>
      </w:r>
      <w:r w:rsidRPr="00784444">
        <w:rPr>
          <w:szCs w:val="24"/>
          <w:lang w:val="en-US"/>
        </w:rPr>
        <w:t xml:space="preserve"> names (including the form of incorporation).</w:t>
      </w:r>
    </w:p>
    <w:p w14:paraId="6979F4ED" w14:textId="77777777"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784444">
        <w:rPr>
          <w:szCs w:val="24"/>
          <w:lang w:val="en-US"/>
        </w:rPr>
        <w:t xml:space="preserve">The </w:t>
      </w:r>
      <w:r w:rsidR="00177A7B" w:rsidRPr="00784444">
        <w:rPr>
          <w:szCs w:val="24"/>
          <w:lang w:val="en-US"/>
        </w:rPr>
        <w:t>procurement participant</w:t>
      </w:r>
      <w:r w:rsidRPr="00784444">
        <w:rPr>
          <w:szCs w:val="24"/>
          <w:lang w:val="en-US"/>
        </w:rPr>
        <w:t xml:space="preserve"> shall indicate the following in this form:</w:t>
      </w:r>
    </w:p>
    <w:p w14:paraId="06B620D0" w14:textId="77777777" w:rsidR="008A07AC" w:rsidRPr="00784444" w:rsidRDefault="008A07AC" w:rsidP="00F8401B">
      <w:pPr>
        <w:pStyle w:val="Times12"/>
        <w:numPr>
          <w:ilvl w:val="0"/>
          <w:numId w:val="57"/>
        </w:numPr>
        <w:tabs>
          <w:tab w:val="num" w:pos="1080"/>
          <w:tab w:val="left" w:pos="1134"/>
        </w:tabs>
        <w:ind w:left="1080" w:hanging="371"/>
        <w:rPr>
          <w:szCs w:val="24"/>
          <w:lang w:val="en-US"/>
        </w:rPr>
      </w:pPr>
      <w:r w:rsidRPr="00784444">
        <w:rPr>
          <w:bCs w:val="0"/>
          <w:szCs w:val="24"/>
          <w:lang w:val="en-US"/>
        </w:rPr>
        <w:t xml:space="preserve">the </w:t>
      </w:r>
      <w:r w:rsidRPr="00784444">
        <w:rPr>
          <w:szCs w:val="24"/>
          <w:lang w:val="en-US"/>
        </w:rPr>
        <w:t>list</w:t>
      </w:r>
      <w:r w:rsidRPr="00784444">
        <w:rPr>
          <w:bCs w:val="0"/>
          <w:szCs w:val="24"/>
          <w:lang w:val="en-US"/>
        </w:rPr>
        <w:t xml:space="preserve"> of the services to be provided by the </w:t>
      </w:r>
      <w:r w:rsidR="00177A7B" w:rsidRPr="00784444">
        <w:rPr>
          <w:szCs w:val="24"/>
          <w:lang w:val="en-US"/>
        </w:rPr>
        <w:t>procurement participant (</w:t>
      </w:r>
      <w:r w:rsidR="00177A7B" w:rsidRPr="00784444">
        <w:rPr>
          <w:bCs w:val="0"/>
          <w:szCs w:val="24"/>
          <w:lang w:val="en-US"/>
        </w:rPr>
        <w:t>contractor</w:t>
      </w:r>
      <w:r w:rsidRPr="00784444">
        <w:rPr>
          <w:bCs w:val="0"/>
          <w:szCs w:val="24"/>
          <w:lang w:val="en-US"/>
        </w:rPr>
        <w:t xml:space="preserve">) </w:t>
      </w:r>
      <w:r w:rsidRPr="00784444">
        <w:rPr>
          <w:szCs w:val="24"/>
          <w:lang w:val="en-US"/>
        </w:rPr>
        <w:t>and by each</w:t>
      </w:r>
      <w:r w:rsidRPr="00784444">
        <w:rPr>
          <w:bCs w:val="0"/>
          <w:szCs w:val="24"/>
          <w:lang w:val="en-US"/>
        </w:rPr>
        <w:t xml:space="preserve"> joint contractor. </w:t>
      </w:r>
      <w:r w:rsidRPr="00784444">
        <w:rPr>
          <w:szCs w:val="24"/>
          <w:lang w:val="en-US"/>
        </w:rPr>
        <w:t>This form shall include</w:t>
      </w:r>
      <w:r w:rsidRPr="00784444">
        <w:rPr>
          <w:bCs w:val="0"/>
          <w:szCs w:val="24"/>
          <w:lang w:val="en-US"/>
        </w:rPr>
        <w:t xml:space="preserve"> </w:t>
      </w:r>
      <w:r w:rsidRPr="00784444">
        <w:rPr>
          <w:szCs w:val="24"/>
          <w:lang w:val="en-US"/>
        </w:rPr>
        <w:t xml:space="preserve">information about all </w:t>
      </w:r>
      <w:r w:rsidRPr="00784444">
        <w:rPr>
          <w:bCs w:val="0"/>
          <w:szCs w:val="24"/>
          <w:lang w:val="en-US"/>
        </w:rPr>
        <w:t xml:space="preserve">joint contractors </w:t>
      </w:r>
      <w:r w:rsidRPr="00784444">
        <w:rPr>
          <w:szCs w:val="24"/>
          <w:lang w:val="en-US"/>
        </w:rPr>
        <w:t xml:space="preserve">to be engaged in </w:t>
      </w:r>
      <w:r w:rsidRPr="00784444">
        <w:rPr>
          <w:bCs w:val="0"/>
          <w:szCs w:val="24"/>
          <w:lang w:val="en-US"/>
        </w:rPr>
        <w:t xml:space="preserve">provision of services </w:t>
      </w:r>
      <w:r w:rsidRPr="00784444">
        <w:rPr>
          <w:szCs w:val="24"/>
          <w:lang w:val="en-US"/>
        </w:rPr>
        <w:t xml:space="preserve">under the contract, regardless of the scope </w:t>
      </w:r>
      <w:r w:rsidRPr="00784444">
        <w:rPr>
          <w:bCs w:val="0"/>
          <w:szCs w:val="24"/>
          <w:lang w:val="en-US"/>
        </w:rPr>
        <w:t xml:space="preserve">of the services to be provided </w:t>
      </w:r>
      <w:r w:rsidRPr="00784444">
        <w:rPr>
          <w:szCs w:val="24"/>
          <w:lang w:val="en-US"/>
        </w:rPr>
        <w:t>by such</w:t>
      </w:r>
      <w:r w:rsidRPr="00784444">
        <w:rPr>
          <w:bCs w:val="0"/>
          <w:szCs w:val="24"/>
          <w:lang w:val="en-US"/>
        </w:rPr>
        <w:t xml:space="preserve"> joint contractors; </w:t>
      </w:r>
    </w:p>
    <w:p w14:paraId="14157095" w14:textId="63E19E8D" w:rsidR="008A07AC" w:rsidRPr="008A4883" w:rsidRDefault="008A07AC" w:rsidP="00F8401B">
      <w:pPr>
        <w:pStyle w:val="Times12"/>
        <w:numPr>
          <w:ilvl w:val="0"/>
          <w:numId w:val="57"/>
        </w:numPr>
        <w:tabs>
          <w:tab w:val="num" w:pos="1080"/>
          <w:tab w:val="left" w:pos="1134"/>
        </w:tabs>
        <w:ind w:left="1080" w:hanging="371"/>
        <w:rPr>
          <w:szCs w:val="24"/>
          <w:lang w:val="en-US"/>
        </w:rPr>
      </w:pPr>
      <w:r w:rsidRPr="00784444">
        <w:rPr>
          <w:lang w:val="en-US"/>
        </w:rPr>
        <w:t xml:space="preserve">cost of the </w:t>
      </w:r>
      <w:r w:rsidRPr="00784444">
        <w:rPr>
          <w:bCs w:val="0"/>
          <w:szCs w:val="24"/>
          <w:lang w:val="en-US"/>
        </w:rPr>
        <w:t>services</w:t>
      </w:r>
      <w:r w:rsidRPr="00784444">
        <w:rPr>
          <w:lang w:val="en-US"/>
        </w:rPr>
        <w:t xml:space="preserve"> by the </w:t>
      </w:r>
      <w:r w:rsidR="00177A7B" w:rsidRPr="00784444">
        <w:rPr>
          <w:szCs w:val="24"/>
          <w:lang w:val="en-US"/>
        </w:rPr>
        <w:t>procurement participant</w:t>
      </w:r>
      <w:r w:rsidRPr="00784444">
        <w:rPr>
          <w:lang w:val="en-US"/>
        </w:rPr>
        <w:t xml:space="preserve"> </w:t>
      </w:r>
      <w:r w:rsidRPr="00784444">
        <w:rPr>
          <w:bCs w:val="0"/>
          <w:szCs w:val="24"/>
          <w:lang w:val="en-US"/>
        </w:rPr>
        <w:t>(contractor)</w:t>
      </w:r>
      <w:r w:rsidRPr="00784444">
        <w:rPr>
          <w:lang w:val="en-US"/>
        </w:rPr>
        <w:t xml:space="preserve"> and </w:t>
      </w:r>
      <w:r w:rsidRPr="00784444">
        <w:rPr>
          <w:bCs w:val="0"/>
          <w:szCs w:val="24"/>
          <w:lang w:val="en-US"/>
        </w:rPr>
        <w:t>joint contractors</w:t>
      </w:r>
      <w:r w:rsidRPr="00784444">
        <w:rPr>
          <w:lang w:val="en-US"/>
        </w:rPr>
        <w:t xml:space="preserve"> in money terms and in percentage in accordance with the </w:t>
      </w:r>
      <w:r w:rsidR="008A4883" w:rsidRPr="00673020">
        <w:rPr>
          <w:bCs w:val="0"/>
          <w:lang w:val="en-US"/>
        </w:rPr>
        <w:t xml:space="preserve">Specification of Services Cost </w:t>
      </w:r>
      <w:r w:rsidR="008A4883" w:rsidRPr="008A4883">
        <w:rPr>
          <w:bCs w:val="0"/>
          <w:lang w:val="en-US"/>
        </w:rPr>
        <w:t>Calculation</w:t>
      </w:r>
      <w:r w:rsidRPr="008A4883">
        <w:rPr>
          <w:lang w:val="en-US"/>
        </w:rPr>
        <w:t xml:space="preserve"> (</w:t>
      </w:r>
      <w:hyperlink w:anchor="_SPECIFICATION_OF_SERVICES" w:history="1">
        <w:r w:rsidRPr="00136278">
          <w:rPr>
            <w:rStyle w:val="afb"/>
            <w:lang w:val="en-US"/>
          </w:rPr>
          <w:t xml:space="preserve">Form </w:t>
        </w:r>
        <w:r w:rsidR="008A4883" w:rsidRPr="00136278">
          <w:rPr>
            <w:rStyle w:val="afb"/>
            <w:bCs w:val="0"/>
            <w:szCs w:val="24"/>
            <w:lang w:val="en-US"/>
          </w:rPr>
          <w:t>3</w:t>
        </w:r>
      </w:hyperlink>
      <w:r w:rsidRPr="008A4883">
        <w:rPr>
          <w:lang w:val="en-US"/>
        </w:rPr>
        <w:t>);</w:t>
      </w:r>
    </w:p>
    <w:p w14:paraId="158CAD44" w14:textId="5E02DF03" w:rsidR="008A07AC" w:rsidRPr="00784444" w:rsidRDefault="008A07AC" w:rsidP="00F8401B">
      <w:pPr>
        <w:pStyle w:val="Times12"/>
        <w:numPr>
          <w:ilvl w:val="0"/>
          <w:numId w:val="57"/>
        </w:numPr>
        <w:tabs>
          <w:tab w:val="num" w:pos="1080"/>
          <w:tab w:val="left" w:pos="1134"/>
        </w:tabs>
        <w:ind w:left="1080" w:hanging="371"/>
        <w:rPr>
          <w:szCs w:val="24"/>
          <w:lang w:val="en-US"/>
        </w:rPr>
      </w:pPr>
      <w:r w:rsidRPr="008A4883">
        <w:rPr>
          <w:szCs w:val="24"/>
          <w:lang w:val="en-US"/>
        </w:rPr>
        <w:t>deadline</w:t>
      </w:r>
      <w:r w:rsidRPr="008A4883">
        <w:rPr>
          <w:bCs w:val="0"/>
          <w:szCs w:val="24"/>
          <w:lang w:val="en-US"/>
        </w:rPr>
        <w:t xml:space="preserve"> for services provision by the </w:t>
      </w:r>
      <w:r w:rsidR="00784444" w:rsidRPr="008A4883">
        <w:rPr>
          <w:szCs w:val="24"/>
          <w:lang w:val="en-US"/>
        </w:rPr>
        <w:t>procurement participant</w:t>
      </w:r>
      <w:r w:rsidRPr="008A4883">
        <w:rPr>
          <w:szCs w:val="24"/>
          <w:lang w:val="en-US"/>
        </w:rPr>
        <w:t xml:space="preserve"> (</w:t>
      </w:r>
      <w:r w:rsidRPr="008A4883">
        <w:rPr>
          <w:bCs w:val="0"/>
          <w:szCs w:val="24"/>
          <w:lang w:val="en-US"/>
        </w:rPr>
        <w:t>contractor</w:t>
      </w:r>
      <w:r w:rsidRPr="00784444">
        <w:rPr>
          <w:bCs w:val="0"/>
          <w:szCs w:val="24"/>
          <w:lang w:val="en-US"/>
        </w:rPr>
        <w:t xml:space="preserve">) </w:t>
      </w:r>
      <w:r w:rsidRPr="00784444">
        <w:rPr>
          <w:szCs w:val="24"/>
          <w:lang w:val="en-US"/>
        </w:rPr>
        <w:t xml:space="preserve">and by </w:t>
      </w:r>
      <w:r w:rsidRPr="00784444">
        <w:rPr>
          <w:bCs w:val="0"/>
          <w:szCs w:val="24"/>
          <w:lang w:val="en-US"/>
        </w:rPr>
        <w:t xml:space="preserve">joint contractor </w:t>
      </w:r>
      <w:r w:rsidRPr="00784444">
        <w:rPr>
          <w:szCs w:val="24"/>
          <w:lang w:val="en-US"/>
        </w:rPr>
        <w:t xml:space="preserve">in accordance with the </w:t>
      </w:r>
      <w:r w:rsidR="00784444" w:rsidRPr="00784444">
        <w:rPr>
          <w:bCs w:val="0"/>
          <w:lang w:val="en-US"/>
        </w:rPr>
        <w:t>Period</w:t>
      </w:r>
      <w:r w:rsidR="00784444" w:rsidRPr="00784444">
        <w:rPr>
          <w:lang w:val="en-US"/>
        </w:rPr>
        <w:t xml:space="preserve"> for provision of services</w:t>
      </w:r>
      <w:r w:rsidR="00136278">
        <w:rPr>
          <w:szCs w:val="24"/>
          <w:lang w:val="en-US"/>
        </w:rPr>
        <w:t>/</w:t>
      </w:r>
    </w:p>
    <w:p w14:paraId="368E0FAA" w14:textId="77777777"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784444">
        <w:rPr>
          <w:szCs w:val="24"/>
          <w:lang w:val="en-US"/>
        </w:rPr>
        <w:t xml:space="preserve">This form shall be completed both in the event of engagement of </w:t>
      </w:r>
      <w:r w:rsidRPr="00784444">
        <w:rPr>
          <w:bCs w:val="0"/>
          <w:szCs w:val="24"/>
          <w:lang w:val="en-US"/>
        </w:rPr>
        <w:t>joint contractors</w:t>
      </w:r>
      <w:r w:rsidRPr="00784444">
        <w:rPr>
          <w:szCs w:val="24"/>
          <w:lang w:val="en-US"/>
        </w:rPr>
        <w:t xml:space="preserve"> by the </w:t>
      </w:r>
      <w:r w:rsidR="00784444" w:rsidRPr="00784444">
        <w:rPr>
          <w:szCs w:val="24"/>
          <w:lang w:val="en-US"/>
        </w:rPr>
        <w:t>procurement participant</w:t>
      </w:r>
      <w:r w:rsidRPr="00784444">
        <w:rPr>
          <w:szCs w:val="24"/>
          <w:lang w:val="en-US"/>
        </w:rPr>
        <w:t xml:space="preserve"> and in the event of failure to engage them; in the latter case, the words </w:t>
      </w:r>
      <w:r w:rsidRPr="00784444">
        <w:rPr>
          <w:bCs w:val="0"/>
          <w:szCs w:val="24"/>
          <w:lang w:val="en-US"/>
        </w:rPr>
        <w:t>"joint contractors</w:t>
      </w:r>
      <w:r w:rsidRPr="00784444">
        <w:rPr>
          <w:szCs w:val="24"/>
          <w:lang w:val="en-US"/>
        </w:rPr>
        <w:t xml:space="preserve"> are not planned to be engaged" shall be specified in the tables.</w:t>
      </w:r>
    </w:p>
    <w:p w14:paraId="0C417853" w14:textId="77777777" w:rsidR="00246313" w:rsidRDefault="00246313">
      <w:pPr>
        <w:rPr>
          <w:b/>
          <w:bCs/>
          <w:i/>
          <w:lang w:val="en-US"/>
        </w:rPr>
      </w:pPr>
    </w:p>
    <w:p w14:paraId="46B1B26A" w14:textId="77777777" w:rsidR="008A07AC" w:rsidRDefault="008A07AC">
      <w:pPr>
        <w:rPr>
          <w:b/>
          <w:i/>
          <w:lang w:val="en-US"/>
        </w:rPr>
        <w:sectPr w:rsidR="008A07AC" w:rsidSect="00E26318">
          <w:pgSz w:w="16840" w:h="11907" w:orient="landscape" w:code="9"/>
          <w:pgMar w:top="1134" w:right="1134" w:bottom="568" w:left="1701" w:header="567" w:footer="308" w:gutter="0"/>
          <w:cols w:space="708"/>
          <w:docGrid w:linePitch="360"/>
        </w:sectPr>
      </w:pPr>
      <w:r>
        <w:rPr>
          <w:b/>
          <w:i/>
          <w:lang w:val="en-US"/>
        </w:rPr>
        <w:br w:type="page"/>
      </w:r>
    </w:p>
    <w:p w14:paraId="3D1026BB" w14:textId="77777777" w:rsidR="00744C9B" w:rsidRDefault="00744C9B" w:rsidP="00744C9B">
      <w:pPr>
        <w:pStyle w:val="10"/>
        <w:numPr>
          <w:ilvl w:val="0"/>
          <w:numId w:val="20"/>
        </w:numPr>
        <w:tabs>
          <w:tab w:val="left" w:pos="709"/>
        </w:tabs>
        <w:ind w:left="0" w:firstLine="0"/>
        <w:jc w:val="both"/>
        <w:rPr>
          <w:sz w:val="28"/>
          <w:szCs w:val="28"/>
          <w:lang w:val="en-US"/>
        </w:rPr>
      </w:pPr>
      <w:bookmarkStart w:id="182" w:name="_Справка_об_участии_в_судебных_разби"/>
      <w:bookmarkStart w:id="183" w:name="_Справка_об_участии"/>
      <w:bookmarkStart w:id="184" w:name="_БАНКОВСКАЯ_ГАРАНТИЯ_ОБЕСПЕЧЕНИЯ_1"/>
      <w:bookmarkStart w:id="185" w:name="_Ref401060816"/>
      <w:bookmarkStart w:id="186" w:name="_Toc514917329"/>
      <w:bookmarkStart w:id="187" w:name="_Toc519608640"/>
      <w:bookmarkStart w:id="188" w:name="_Toc531959013"/>
      <w:bookmarkStart w:id="189" w:name="_Toc514917333"/>
      <w:bookmarkEnd w:id="182"/>
      <w:bookmarkEnd w:id="183"/>
      <w:bookmarkEnd w:id="143"/>
      <w:bookmarkEnd w:id="144"/>
      <w:bookmarkEnd w:id="184"/>
      <w:r>
        <w:rPr>
          <w:sz w:val="28"/>
          <w:szCs w:val="28"/>
          <w:lang w:val="en-US"/>
        </w:rPr>
        <w:lastRenderedPageBreak/>
        <w:t>Templates of security of procurement bid and contract security.</w:t>
      </w:r>
      <w:bookmarkEnd w:id="185"/>
      <w:bookmarkEnd w:id="186"/>
      <w:bookmarkEnd w:id="187"/>
      <w:bookmarkEnd w:id="188"/>
    </w:p>
    <w:p w14:paraId="2FAAAB9A" w14:textId="03F817F5" w:rsidR="00744C9B" w:rsidRDefault="00744C9B" w:rsidP="00744C9B">
      <w:pPr>
        <w:pStyle w:val="Times12"/>
        <w:ind w:left="720" w:firstLine="0"/>
        <w:jc w:val="right"/>
        <w:rPr>
          <w:bCs w:val="0"/>
          <w:sz w:val="28"/>
          <w:szCs w:val="28"/>
          <w:lang w:val="en-US"/>
        </w:rPr>
      </w:pPr>
      <w:bookmarkStart w:id="190" w:name="_Toc390267533"/>
      <w:r>
        <w:rPr>
          <w:sz w:val="28"/>
          <w:szCs w:val="28"/>
          <w:lang w:val="en-US"/>
        </w:rPr>
        <w:t xml:space="preserve">Form </w:t>
      </w:r>
      <w:r w:rsidRPr="00744C9B">
        <w:rPr>
          <w:sz w:val="28"/>
          <w:szCs w:val="28"/>
          <w:lang w:val="en-US"/>
        </w:rPr>
        <w:t>5</w:t>
      </w:r>
      <w:r>
        <w:rPr>
          <w:sz w:val="28"/>
          <w:szCs w:val="28"/>
          <w:lang w:val="en-US"/>
        </w:rPr>
        <w:t>.</w:t>
      </w:r>
    </w:p>
    <w:p w14:paraId="4185FA5A" w14:textId="77777777" w:rsidR="00744C9B" w:rsidRDefault="00744C9B" w:rsidP="00744C9B">
      <w:pPr>
        <w:pStyle w:val="Times12"/>
        <w:ind w:right="-29" w:firstLine="709"/>
        <w:rPr>
          <w:lang w:val="en-US"/>
        </w:rPr>
      </w:pPr>
    </w:p>
    <w:p w14:paraId="4BE22C81" w14:textId="5274F783" w:rsidR="00744C9B" w:rsidRDefault="00744C9B" w:rsidP="00744C9B">
      <w:pPr>
        <w:pStyle w:val="20"/>
        <w:numPr>
          <w:ilvl w:val="0"/>
          <w:numId w:val="0"/>
        </w:numPr>
        <w:spacing w:before="0" w:after="0"/>
        <w:ind w:right="240"/>
        <w:jc w:val="center"/>
        <w:rPr>
          <w:rFonts w:ascii="Times New Roman" w:hAnsi="Times New Roman" w:cs="Times New Roman"/>
          <w:b w:val="0"/>
          <w:i w:val="0"/>
          <w:lang w:val="en-US"/>
        </w:rPr>
      </w:pPr>
      <w:bookmarkStart w:id="191" w:name="_INDEPENDENT_GUARANTEE_TO"/>
      <w:bookmarkStart w:id="192" w:name="_Toc256000025"/>
      <w:bookmarkStart w:id="193" w:name="_Toc438219403"/>
      <w:bookmarkStart w:id="194" w:name="_Toc519608641"/>
      <w:bookmarkStart w:id="195" w:name="_Toc531959014"/>
      <w:bookmarkEnd w:id="190"/>
      <w:bookmarkEnd w:id="191"/>
      <w:r>
        <w:rPr>
          <w:rFonts w:ascii="Times New Roman" w:hAnsi="Times New Roman" w:cs="Times New Roman"/>
          <w:b w:val="0"/>
          <w:i w:val="0"/>
          <w:lang w:val="en-US"/>
        </w:rPr>
        <w:t xml:space="preserve">INDEPENDENT GUARANTEE TO SECURE THE PROCUREMENT BID (Form </w:t>
      </w:r>
      <w:r w:rsidRPr="00744C9B">
        <w:rPr>
          <w:rFonts w:ascii="Times New Roman" w:hAnsi="Times New Roman" w:cs="Times New Roman"/>
          <w:b w:val="0"/>
          <w:i w:val="0"/>
          <w:lang w:val="en-US"/>
        </w:rPr>
        <w:t>5</w:t>
      </w:r>
      <w:r>
        <w:rPr>
          <w:rFonts w:ascii="Times New Roman" w:hAnsi="Times New Roman" w:cs="Times New Roman"/>
          <w:b w:val="0"/>
          <w:i w:val="0"/>
          <w:lang w:val="en-US"/>
        </w:rPr>
        <w:t>)</w:t>
      </w:r>
      <w:bookmarkEnd w:id="192"/>
      <w:bookmarkEnd w:id="193"/>
      <w:bookmarkEnd w:id="194"/>
      <w:bookmarkEnd w:id="195"/>
      <w:r>
        <w:rPr>
          <w:rFonts w:ascii="Times New Roman" w:hAnsi="Times New Roman" w:cs="Times New Roman"/>
          <w:b w:val="0"/>
          <w:i w:val="0"/>
          <w:lang w:val="en-US"/>
        </w:rPr>
        <w:t xml:space="preserve"> </w:t>
      </w:r>
    </w:p>
    <w:p w14:paraId="3ED23A96" w14:textId="77777777" w:rsidR="00744C9B" w:rsidRDefault="00744C9B" w:rsidP="00744C9B">
      <w:pPr>
        <w:rPr>
          <w:lang w:val="en-US"/>
        </w:rPr>
      </w:pPr>
    </w:p>
    <w:p w14:paraId="221E71A6" w14:textId="77777777" w:rsidR="00744C9B" w:rsidRDefault="00744C9B" w:rsidP="00744C9B">
      <w:pPr>
        <w:spacing w:line="360" w:lineRule="auto"/>
        <w:ind w:firstLine="567"/>
        <w:jc w:val="both"/>
        <w:rPr>
          <w:bCs/>
          <w:i/>
          <w:snapToGrid w:val="0"/>
          <w:lang w:val="en-US"/>
        </w:rPr>
      </w:pPr>
      <w:bookmarkStart w:id="196" w:name="_Toc247081661"/>
      <w:r>
        <w:rPr>
          <w:bCs/>
          <w:i/>
          <w:snapToGrid w:val="0"/>
          <w:lang w:val="en-US"/>
        </w:rPr>
        <w:t>Bank’s letterhead</w:t>
      </w:r>
      <w:bookmarkEnd w:id="196"/>
    </w:p>
    <w:p w14:paraId="04FAA907" w14:textId="77777777" w:rsidR="00744C9B" w:rsidRDefault="00744C9B" w:rsidP="00744C9B">
      <w:pPr>
        <w:spacing w:line="360" w:lineRule="auto"/>
        <w:ind w:firstLine="567"/>
        <w:jc w:val="right"/>
        <w:rPr>
          <w:b/>
          <w:snapToGrid w:val="0"/>
          <w:spacing w:val="-7"/>
          <w:lang w:val="en-US"/>
        </w:rPr>
      </w:pPr>
      <w:bookmarkStart w:id="197" w:name="_Toc247081662"/>
      <w:r>
        <w:rPr>
          <w:b/>
          <w:snapToGrid w:val="0"/>
          <w:spacing w:val="-7"/>
          <w:lang w:val="en-US"/>
        </w:rPr>
        <w:t xml:space="preserve">ATTN: </w:t>
      </w:r>
      <w:bookmarkEnd w:id="197"/>
      <w:r>
        <w:rPr>
          <w:b/>
          <w:snapToGrid w:val="0"/>
          <w:spacing w:val="-7"/>
          <w:lang w:val="en-US"/>
        </w:rPr>
        <w:t>______________</w:t>
      </w:r>
    </w:p>
    <w:p w14:paraId="1F331C1B" w14:textId="77777777" w:rsidR="00744C9B" w:rsidRDefault="00744C9B" w:rsidP="00744C9B">
      <w:pPr>
        <w:spacing w:line="360" w:lineRule="auto"/>
        <w:ind w:firstLine="567"/>
        <w:jc w:val="center"/>
        <w:rPr>
          <w:b/>
          <w:snapToGrid w:val="0"/>
          <w:lang w:val="en-US"/>
        </w:rPr>
      </w:pPr>
    </w:p>
    <w:p w14:paraId="06C9F1E2" w14:textId="77777777" w:rsidR="00744C9B" w:rsidRDefault="00744C9B" w:rsidP="00744C9B">
      <w:pPr>
        <w:spacing w:line="360" w:lineRule="auto"/>
        <w:ind w:firstLine="567"/>
        <w:jc w:val="center"/>
        <w:rPr>
          <w:b/>
          <w:snapToGrid w:val="0"/>
          <w:lang w:val="en-US"/>
        </w:rPr>
      </w:pPr>
      <w:bookmarkStart w:id="198" w:name="_Toc247081663"/>
      <w:r>
        <w:rPr>
          <w:b/>
          <w:snapToGrid w:val="0"/>
          <w:lang w:val="en-US"/>
        </w:rPr>
        <w:t>INDEPENDENT GUARANTEE No.</w:t>
      </w:r>
      <w:bookmarkEnd w:id="198"/>
      <w:r>
        <w:rPr>
          <w:b/>
          <w:snapToGrid w:val="0"/>
          <w:lang w:val="en-US"/>
        </w:rPr>
        <w:t>___</w:t>
      </w:r>
    </w:p>
    <w:p w14:paraId="0C5115D0" w14:textId="77777777" w:rsidR="00744C9B" w:rsidRDefault="00744C9B" w:rsidP="00744C9B">
      <w:pPr>
        <w:pStyle w:val="Times12"/>
        <w:ind w:firstLine="709"/>
        <w:rPr>
          <w:b/>
          <w:i/>
          <w:szCs w:val="24"/>
          <w:lang w:val="en-US"/>
        </w:rPr>
      </w:pPr>
    </w:p>
    <w:p w14:paraId="1DBE9492" w14:textId="77777777" w:rsidR="00744C9B" w:rsidRDefault="00744C9B" w:rsidP="00744C9B">
      <w:pPr>
        <w:tabs>
          <w:tab w:val="left" w:pos="4536"/>
          <w:tab w:val="right" w:pos="9900"/>
        </w:tabs>
        <w:rPr>
          <w:bCs/>
          <w:lang w:val="en-US"/>
        </w:rPr>
      </w:pPr>
      <w:r>
        <w:rPr>
          <w:lang w:val="en-US"/>
        </w:rPr>
        <w:t>________</w:t>
      </w:r>
      <w:r>
        <w:rPr>
          <w:lang w:val="en-US"/>
        </w:rPr>
        <w:tab/>
      </w:r>
      <w:r>
        <w:rPr>
          <w:lang w:val="en-US"/>
        </w:rPr>
        <w:tab/>
        <w:t>_________ ___, 20__</w:t>
      </w:r>
    </w:p>
    <w:p w14:paraId="33566DDF" w14:textId="77777777" w:rsidR="00744C9B" w:rsidRDefault="00744C9B" w:rsidP="00744C9B">
      <w:pPr>
        <w:ind w:firstLine="567"/>
        <w:jc w:val="both"/>
        <w:rPr>
          <w:b/>
          <w:bCs/>
          <w:snapToGrid w:val="0"/>
          <w:lang w:val="en-US"/>
        </w:rPr>
      </w:pPr>
    </w:p>
    <w:p w14:paraId="15C1CCC5" w14:textId="15E8A40A" w:rsidR="00C50CCA" w:rsidRDefault="00744C9B" w:rsidP="00C50CCA">
      <w:pPr>
        <w:widowControl w:val="0"/>
        <w:autoSpaceDE w:val="0"/>
        <w:autoSpaceDN w:val="0"/>
        <w:adjustRightInd w:val="0"/>
        <w:jc w:val="both"/>
        <w:rPr>
          <w:snapToGrid w:val="0"/>
          <w:lang w:val="en-US"/>
        </w:rPr>
      </w:pPr>
      <w:proofErr w:type="gramStart"/>
      <w:r>
        <w:rPr>
          <w:snapToGrid w:val="0"/>
          <w:lang w:val="en-US"/>
        </w:rPr>
        <w:t xml:space="preserve">We have been informed that  ________________________ (Location:___________), hereinafter referred to as "the Principal", is intended to participate in the procurement </w:t>
      </w:r>
      <w:r w:rsidRPr="00744C9B">
        <w:rPr>
          <w:snapToGrid w:val="0"/>
          <w:lang w:val="en-US"/>
        </w:rPr>
        <w:t>for the right to conclude a contract for procurement of services for lease of non-residential space for office in Tokyo (Japan)</w:t>
      </w:r>
      <w:r>
        <w:rPr>
          <w:snapToGrid w:val="0"/>
          <w:lang w:val="en-US"/>
        </w:rPr>
        <w:t xml:space="preserve">, which is conducted by ___ "_______" </w:t>
      </w:r>
      <w:r>
        <w:rPr>
          <w:b/>
          <w:i/>
          <w:snapToGrid w:val="0"/>
          <w:lang w:val="en-US"/>
        </w:rPr>
        <w:t>[please, specify name of the organizer of the procurement]</w:t>
      </w:r>
      <w:r>
        <w:rPr>
          <w:snapToGrid w:val="0"/>
          <w:lang w:val="en-US"/>
        </w:rPr>
        <w:t xml:space="preserve"> (Location: __________ </w:t>
      </w:r>
      <w:r>
        <w:rPr>
          <w:b/>
          <w:i/>
          <w:snapToGrid w:val="0"/>
          <w:lang w:val="en-US"/>
        </w:rPr>
        <w:t>[please, specify post code, address of location of the organizer of the procurement]</w:t>
      </w:r>
      <w:r>
        <w:rPr>
          <w:snapToGrid w:val="0"/>
          <w:lang w:val="en-US"/>
        </w:rPr>
        <w:t xml:space="preserve">; </w:t>
      </w:r>
      <w:bookmarkStart w:id="199" w:name="_GoBack"/>
      <w:bookmarkEnd w:id="199"/>
      <w:r w:rsidRPr="00C50CCA">
        <w:rPr>
          <w:snapToGrid w:val="0"/>
          <w:lang w:val="en-GB"/>
        </w:rPr>
        <w:t>B</w:t>
      </w:r>
      <w:proofErr w:type="spellStart"/>
      <w:r w:rsidRPr="00C50CCA">
        <w:rPr>
          <w:snapToGrid w:val="0"/>
          <w:lang w:val="en-US"/>
        </w:rPr>
        <w:t>ank</w:t>
      </w:r>
      <w:proofErr w:type="spellEnd"/>
      <w:r w:rsidRPr="00C50CCA">
        <w:rPr>
          <w:snapToGrid w:val="0"/>
          <w:lang w:val="en-US"/>
        </w:rPr>
        <w:t xml:space="preserve"> details: </w:t>
      </w:r>
      <w:r w:rsidR="00C50CCA" w:rsidRPr="00C50CCA">
        <w:rPr>
          <w:snapToGrid w:val="0"/>
          <w:lang w:val="en-GB"/>
        </w:rPr>
        <w:t>____</w:t>
      </w:r>
      <w:proofErr w:type="gramEnd"/>
    </w:p>
    <w:p w14:paraId="1CC55FF8" w14:textId="40E27C64" w:rsidR="00744C9B" w:rsidRDefault="00744C9B" w:rsidP="00744C9B">
      <w:pPr>
        <w:widowControl w:val="0"/>
        <w:autoSpaceDE w:val="0"/>
        <w:autoSpaceDN w:val="0"/>
        <w:adjustRightInd w:val="0"/>
        <w:jc w:val="both"/>
        <w:rPr>
          <w:snapToGrid w:val="0"/>
          <w:lang w:val="en-US"/>
        </w:rPr>
      </w:pPr>
      <w:r>
        <w:rPr>
          <w:snapToGrid w:val="0"/>
          <w:lang w:val="en-US"/>
        </w:rPr>
        <w:t>, hereinafter referred to as "the Beneficiary". Pursuant to the terms and conditions specified in the procurement documentation the Principal shall be obliged to provide the Beneficiary with a security for fulfillment of the obligations connected with the participation of the Principal in the procurement (procurement bid security) in accordance with the procurement notice published on ______________ 20__ in the amount of ______________ (amount in figures and in words).</w:t>
      </w:r>
    </w:p>
    <w:p w14:paraId="5AFF72A0" w14:textId="77777777" w:rsidR="00744C9B" w:rsidRDefault="00744C9B" w:rsidP="00744C9B">
      <w:pPr>
        <w:tabs>
          <w:tab w:val="left" w:pos="9180"/>
        </w:tabs>
        <w:ind w:firstLine="540"/>
        <w:jc w:val="both"/>
        <w:rPr>
          <w:snapToGrid w:val="0"/>
          <w:lang w:val="en-US"/>
        </w:rPr>
      </w:pPr>
      <w:r>
        <w:rPr>
          <w:snapToGrid w:val="0"/>
          <w:lang w:val="en-US"/>
        </w:rPr>
        <w:t>Considering the aforesaid, at the request of the Principal, we _________________________________ (</w:t>
      </w:r>
      <w:r>
        <w:rPr>
          <w:i/>
          <w:iCs/>
          <w:snapToGrid w:val="0"/>
          <w:lang w:val="en-US"/>
        </w:rPr>
        <w:t>details of the guarantor</w:t>
      </w:r>
      <w:r>
        <w:rPr>
          <w:snapToGrid w:val="0"/>
          <w:lang w:val="en-US"/>
        </w:rPr>
        <w:t xml:space="preserve">), represented by _____________, acting under _____________, hereinafter referred to as the “Guarantor” hereby assume the irrevocable and unconditional obligation to pay out any amount not exceeding __________________ </w:t>
      </w:r>
      <w:r>
        <w:rPr>
          <w:i/>
          <w:iCs/>
          <w:snapToGrid w:val="0"/>
          <w:lang w:val="en-US"/>
        </w:rPr>
        <w:t>(amount in figure and in words</w:t>
      </w:r>
      <w:r>
        <w:rPr>
          <w:snapToGrid w:val="0"/>
          <w:lang w:val="en-US"/>
        </w:rPr>
        <w:t>) at the first written request of the Beneficiary:</w:t>
      </w:r>
    </w:p>
    <w:p w14:paraId="14DD538C" w14:textId="77777777" w:rsidR="00744C9B" w:rsidRDefault="00744C9B" w:rsidP="00744C9B">
      <w:pPr>
        <w:numPr>
          <w:ilvl w:val="0"/>
          <w:numId w:val="59"/>
        </w:numPr>
        <w:tabs>
          <w:tab w:val="left" w:pos="9180"/>
        </w:tabs>
        <w:jc w:val="both"/>
        <w:rPr>
          <w:snapToGrid w:val="0"/>
          <w:lang w:val="en-US"/>
        </w:rPr>
      </w:pPr>
      <w:r>
        <w:rPr>
          <w:snapToGrid w:val="0"/>
          <w:lang w:val="en-US"/>
        </w:rPr>
        <w:t>if the Principal directly and in writing refuses from signing the contract in the manner prescribed by the procurement documentation;</w:t>
      </w:r>
    </w:p>
    <w:p w14:paraId="09DAD929" w14:textId="77777777" w:rsidR="00744C9B" w:rsidRDefault="00744C9B" w:rsidP="00744C9B">
      <w:pPr>
        <w:numPr>
          <w:ilvl w:val="0"/>
          <w:numId w:val="59"/>
        </w:numPr>
        <w:tabs>
          <w:tab w:val="left" w:pos="9180"/>
        </w:tabs>
        <w:jc w:val="both"/>
        <w:rPr>
          <w:snapToGrid w:val="0"/>
          <w:lang w:val="en-US"/>
        </w:rPr>
      </w:pPr>
      <w:r>
        <w:rPr>
          <w:snapToGrid w:val="0"/>
          <w:lang w:val="en-US"/>
        </w:rPr>
        <w:t>failure of the Principal to sign the contract within the deadline established by the procurement documentation;</w:t>
      </w:r>
    </w:p>
    <w:p w14:paraId="2BC9AF52" w14:textId="77777777" w:rsidR="00744C9B" w:rsidRDefault="00744C9B" w:rsidP="00744C9B">
      <w:pPr>
        <w:numPr>
          <w:ilvl w:val="0"/>
          <w:numId w:val="59"/>
        </w:numPr>
        <w:tabs>
          <w:tab w:val="left" w:pos="9180"/>
        </w:tabs>
        <w:jc w:val="both"/>
        <w:rPr>
          <w:snapToGrid w:val="0"/>
          <w:lang w:val="en-US"/>
        </w:rPr>
      </w:pPr>
      <w:r>
        <w:rPr>
          <w:snapToGrid w:val="0"/>
          <w:lang w:val="en-US"/>
        </w:rPr>
        <w:t>in case of submission, at the time the contract is signed, any counterclaims in respect of the terms and conditions of the contract in contravention of those previously established in the procurement documentation and (or) in the Principal’s bid, including the terms and conditions agreed upon during the pre-contractual negotiations;</w:t>
      </w:r>
    </w:p>
    <w:p w14:paraId="7357A3D1" w14:textId="77777777" w:rsidR="00744C9B" w:rsidRDefault="00744C9B" w:rsidP="00744C9B">
      <w:pPr>
        <w:numPr>
          <w:ilvl w:val="0"/>
          <w:numId w:val="59"/>
        </w:numPr>
        <w:tabs>
          <w:tab w:val="left" w:pos="1276"/>
          <w:tab w:val="left" w:pos="9180"/>
        </w:tabs>
        <w:jc w:val="both"/>
        <w:rPr>
          <w:snapToGrid w:val="0"/>
          <w:lang w:val="en-US"/>
        </w:rPr>
      </w:pPr>
      <w:r>
        <w:rPr>
          <w:snapToGrid w:val="0"/>
          <w:lang w:val="en-US"/>
        </w:rPr>
        <w:t xml:space="preserve">in case of failure of the Principal to provide the documents which must be provided before conclusion of the contract and which are stipulated in the procurement documentation and obligations stated in the Principal’s bid (including failure to provide a resolution to approve or to close a major transaction and (or) a resolution to approve or to close an interested-party transaction before the conclusion of the contract, if such approval is required in accordance with the laws of the Russian Federation), </w:t>
      </w:r>
    </w:p>
    <w:p w14:paraId="043490A0" w14:textId="77777777" w:rsidR="00744C9B" w:rsidRDefault="00744C9B" w:rsidP="00744C9B">
      <w:pPr>
        <w:spacing w:after="120"/>
        <w:jc w:val="both"/>
        <w:rPr>
          <w:snapToGrid w:val="0"/>
          <w:lang w:val="en-US"/>
        </w:rPr>
      </w:pPr>
      <w:r>
        <w:rPr>
          <w:snapToGrid w:val="0"/>
          <w:lang w:val="en-US"/>
        </w:rPr>
        <w:t>without disputes and objections on our part and without requiring that the Principal provides any evidence or justification of the requirement to pay the amount determined in this Guarantee.</w:t>
      </w:r>
    </w:p>
    <w:p w14:paraId="6F9CFBCD" w14:textId="77777777" w:rsidR="00744C9B" w:rsidRDefault="00744C9B" w:rsidP="00744C9B">
      <w:pPr>
        <w:ind w:right="-44" w:firstLine="540"/>
        <w:jc w:val="both"/>
        <w:rPr>
          <w:snapToGrid w:val="0"/>
          <w:lang w:val="en-US"/>
        </w:rPr>
      </w:pPr>
      <w:r>
        <w:rPr>
          <w:snapToGrid w:val="0"/>
          <w:lang w:val="en-US"/>
        </w:rPr>
        <w:t xml:space="preserve">The Guarantor’s obligations under this Guarantee shall be limited by the amount of </w:t>
      </w:r>
      <w:r>
        <w:rPr>
          <w:i/>
          <w:iCs/>
          <w:snapToGrid w:val="0"/>
          <w:lang w:val="en-US"/>
        </w:rPr>
        <w:t>_____________ (amount in figures and in words</w:t>
      </w:r>
      <w:r>
        <w:rPr>
          <w:snapToGrid w:val="0"/>
          <w:lang w:val="en-US"/>
        </w:rPr>
        <w:t>).</w:t>
      </w:r>
    </w:p>
    <w:p w14:paraId="7474D1B8" w14:textId="77777777" w:rsidR="00744C9B" w:rsidRDefault="00744C9B" w:rsidP="00744C9B">
      <w:pPr>
        <w:tabs>
          <w:tab w:val="left" w:pos="3261"/>
          <w:tab w:val="left" w:pos="3686"/>
        </w:tabs>
        <w:ind w:firstLine="567"/>
        <w:jc w:val="both"/>
        <w:rPr>
          <w:color w:val="00000A"/>
          <w:kern w:val="1"/>
          <w:lang w:val="en-US"/>
        </w:rPr>
      </w:pPr>
      <w:r>
        <w:rPr>
          <w:color w:val="00000A"/>
          <w:kern w:val="1"/>
          <w:lang w:val="en-US"/>
        </w:rPr>
        <w:lastRenderedPageBreak/>
        <w:t xml:space="preserve">The requirement of the Beneficiary to pay the amount under this Guarantee (hereinafter referred to as the “Requirement”) shall be made in writing and shall be signed by the CEO of the Beneficiary (or by an authorized person of the Beneficiary) and shall be certified by a seal of the Beneficiary. </w:t>
      </w:r>
    </w:p>
    <w:p w14:paraId="409E6F90" w14:textId="77777777" w:rsidR="00744C9B" w:rsidRDefault="00744C9B" w:rsidP="00744C9B">
      <w:pPr>
        <w:tabs>
          <w:tab w:val="left" w:pos="3261"/>
          <w:tab w:val="left" w:pos="3686"/>
        </w:tabs>
        <w:ind w:firstLine="567"/>
        <w:jc w:val="both"/>
        <w:rPr>
          <w:color w:val="00000A"/>
          <w:kern w:val="1"/>
          <w:lang w:val="en-US"/>
        </w:rPr>
      </w:pPr>
      <w:r>
        <w:rPr>
          <w:color w:val="00000A"/>
          <w:kern w:val="1"/>
          <w:lang w:val="en-US"/>
        </w:rPr>
        <w:t xml:space="preserve">The Claim must contain a reference to the number and date of this Guarantee. The Beneficiary should specify in the Requirement the essence of violation of the Principal’s obligations </w:t>
      </w:r>
      <w:r>
        <w:rPr>
          <w:snapToGrid w:val="0"/>
          <w:lang w:val="en-US"/>
        </w:rPr>
        <w:t>connected with participation in the procurement</w:t>
      </w:r>
      <w:r>
        <w:rPr>
          <w:color w:val="00000A"/>
          <w:kern w:val="1"/>
          <w:lang w:val="en-US"/>
        </w:rPr>
        <w:t xml:space="preserve"> and shall specify details of the Beneficiary’s account on which operations with funds the Beneficiary receives are accounted in accordance with the laws of the Russian Federation and to which the Guarantor should transfer the amount claimed by the Beneficiary. </w:t>
      </w:r>
    </w:p>
    <w:p w14:paraId="192ABA8F" w14:textId="77777777" w:rsidR="00744C9B" w:rsidRDefault="00744C9B" w:rsidP="00744C9B">
      <w:pPr>
        <w:tabs>
          <w:tab w:val="left" w:pos="3261"/>
          <w:tab w:val="left" w:pos="3686"/>
        </w:tabs>
        <w:ind w:firstLine="567"/>
        <w:jc w:val="both"/>
        <w:rPr>
          <w:color w:val="00000A"/>
          <w:kern w:val="1"/>
          <w:lang w:val="en-US"/>
        </w:rPr>
      </w:pPr>
      <w:r>
        <w:rPr>
          <w:color w:val="00000A"/>
          <w:kern w:val="1"/>
          <w:lang w:val="en-US"/>
        </w:rPr>
        <w:t>Together with the Claim the Beneficiary shall deliver the document confirming powers of the sole executive body (or other authorized person) which (who) has signed the Claim (resolution regarding election, order of appointment, power of attorney) to the Guarantor.</w:t>
      </w:r>
    </w:p>
    <w:p w14:paraId="1743D239" w14:textId="77777777" w:rsidR="00744C9B" w:rsidRDefault="00744C9B" w:rsidP="00744C9B">
      <w:pPr>
        <w:ind w:firstLine="567"/>
        <w:jc w:val="both"/>
        <w:rPr>
          <w:color w:val="00000A"/>
          <w:kern w:val="1"/>
          <w:lang w:val="en-US"/>
        </w:rPr>
      </w:pPr>
      <w:r>
        <w:rPr>
          <w:color w:val="00000A"/>
          <w:kern w:val="1"/>
          <w:lang w:val="en-US"/>
        </w:rPr>
        <w:t>The Claim of the Beneficiary shall be received by the Guarantor at the address: ___.</w:t>
      </w:r>
    </w:p>
    <w:p w14:paraId="1FE4991E" w14:textId="77777777" w:rsidR="00744C9B" w:rsidRDefault="00744C9B" w:rsidP="00744C9B">
      <w:pPr>
        <w:tabs>
          <w:tab w:val="left" w:pos="3261"/>
          <w:tab w:val="left" w:pos="3686"/>
        </w:tabs>
        <w:ind w:firstLine="567"/>
        <w:jc w:val="both"/>
        <w:rPr>
          <w:bCs/>
          <w:lang w:val="en-US"/>
        </w:rPr>
      </w:pPr>
      <w:r>
        <w:rPr>
          <w:lang w:val="en-US"/>
        </w:rPr>
        <w:t xml:space="preserve">Responsibility of the Guarantor to the Beneficiary for failure to fulfill or for improper fulfillment of the </w:t>
      </w:r>
      <w:r>
        <w:rPr>
          <w:color w:val="00000A"/>
          <w:kern w:val="1"/>
          <w:lang w:val="en-US"/>
        </w:rPr>
        <w:t>Guarantor’s</w:t>
      </w:r>
      <w:r>
        <w:rPr>
          <w:lang w:val="en-US"/>
        </w:rPr>
        <w:t xml:space="preserve"> obligation under the Guarantee shall be limited by the amount, with respect to which the Guarantee has been issued.  </w:t>
      </w:r>
    </w:p>
    <w:p w14:paraId="1FD2E785" w14:textId="77777777" w:rsidR="00744C9B" w:rsidRDefault="00744C9B" w:rsidP="00744C9B">
      <w:pPr>
        <w:autoSpaceDE w:val="0"/>
        <w:autoSpaceDN w:val="0"/>
        <w:adjustRightInd w:val="0"/>
        <w:ind w:firstLine="485"/>
        <w:jc w:val="both"/>
        <w:rPr>
          <w:snapToGrid w:val="0"/>
          <w:color w:val="000000"/>
          <w:lang w:val="en-US"/>
        </w:rPr>
      </w:pPr>
      <w:r>
        <w:rPr>
          <w:snapToGrid w:val="0"/>
          <w:color w:val="000000"/>
          <w:lang w:val="en-US"/>
        </w:rPr>
        <w:t xml:space="preserve">This Guarantee shall enter into force from the final date of opening access to the procurement bids and shall remain in force </w:t>
      </w:r>
      <w:proofErr w:type="gramStart"/>
      <w:r>
        <w:rPr>
          <w:snapToGrid w:val="0"/>
          <w:color w:val="000000"/>
          <w:lang w:val="en-US"/>
        </w:rPr>
        <w:t>until  _</w:t>
      </w:r>
      <w:proofErr w:type="gramEnd"/>
      <w:r>
        <w:rPr>
          <w:snapToGrid w:val="0"/>
          <w:color w:val="000000"/>
          <w:lang w:val="en-US"/>
        </w:rPr>
        <w:t>_________ _____, 20__ and any related request shall be provided to the Guarantor no later than the above date.</w:t>
      </w:r>
    </w:p>
    <w:p w14:paraId="7908A810" w14:textId="77777777" w:rsidR="00744C9B" w:rsidRDefault="00744C9B" w:rsidP="00744C9B">
      <w:pPr>
        <w:tabs>
          <w:tab w:val="left" w:pos="3261"/>
          <w:tab w:val="left" w:pos="3686"/>
        </w:tabs>
        <w:ind w:firstLine="567"/>
        <w:jc w:val="both"/>
        <w:rPr>
          <w:bCs/>
          <w:lang w:val="en-US"/>
        </w:rPr>
      </w:pPr>
      <w:r>
        <w:rPr>
          <w:bCs/>
          <w:lang w:val="en-US"/>
        </w:rPr>
        <w:t xml:space="preserve">The Guarantor may increase the amount and/or duration of the Guarantee without the consent of the Beneficiary. </w:t>
      </w:r>
    </w:p>
    <w:p w14:paraId="5C246A58" w14:textId="77777777" w:rsidR="00744C9B" w:rsidRDefault="00744C9B" w:rsidP="00744C9B">
      <w:pPr>
        <w:overflowPunct w:val="0"/>
        <w:autoSpaceDE w:val="0"/>
        <w:autoSpaceDN w:val="0"/>
        <w:adjustRightInd w:val="0"/>
        <w:ind w:right="-44" w:firstLine="540"/>
        <w:jc w:val="both"/>
        <w:textAlignment w:val="baseline"/>
        <w:rPr>
          <w:iCs/>
          <w:lang w:val="en-US"/>
        </w:rPr>
      </w:pPr>
      <w:r>
        <w:rPr>
          <w:iCs/>
          <w:lang w:val="en-US"/>
        </w:rPr>
        <w:t xml:space="preserve">This Guarantee is subject to and is governed by the laws of the Russian Federation. </w:t>
      </w:r>
    </w:p>
    <w:p w14:paraId="7C10879C" w14:textId="77777777" w:rsidR="00744C9B" w:rsidRDefault="00744C9B" w:rsidP="00744C9B">
      <w:pPr>
        <w:overflowPunct w:val="0"/>
        <w:autoSpaceDE w:val="0"/>
        <w:autoSpaceDN w:val="0"/>
        <w:adjustRightInd w:val="0"/>
        <w:ind w:right="-44" w:firstLine="540"/>
        <w:jc w:val="both"/>
        <w:textAlignment w:val="baseline"/>
        <w:rPr>
          <w:iCs/>
          <w:lang w:val="en-US"/>
        </w:rPr>
      </w:pPr>
      <w:r>
        <w:rPr>
          <w:iCs/>
          <w:lang w:val="en-US"/>
        </w:rPr>
        <w:t xml:space="preserve">Any disputes arising out in connection with the validity, interpretation or fulfillment of this Guarantee shall be referred to the Arbitration Court </w:t>
      </w:r>
      <w:proofErr w:type="gramStart"/>
      <w:r>
        <w:rPr>
          <w:iCs/>
          <w:lang w:val="en-US"/>
        </w:rPr>
        <w:t>of  the</w:t>
      </w:r>
      <w:proofErr w:type="gramEnd"/>
      <w:r>
        <w:rPr>
          <w:iCs/>
          <w:lang w:val="en-US"/>
        </w:rPr>
        <w:t xml:space="preserve"> city of_____.</w:t>
      </w:r>
    </w:p>
    <w:p w14:paraId="212F5D1E" w14:textId="77777777" w:rsidR="00744C9B" w:rsidRDefault="00744C9B" w:rsidP="00744C9B">
      <w:pPr>
        <w:overflowPunct w:val="0"/>
        <w:autoSpaceDE w:val="0"/>
        <w:autoSpaceDN w:val="0"/>
        <w:adjustRightInd w:val="0"/>
        <w:jc w:val="both"/>
        <w:textAlignment w:val="baseline"/>
        <w:rPr>
          <w:rFonts w:ascii="Times New Roman CYR" w:hAnsi="Times New Roman CYR"/>
          <w:iCs/>
          <w:lang w:val="en-US"/>
        </w:rPr>
      </w:pPr>
    </w:p>
    <w:p w14:paraId="3113FBAD" w14:textId="77777777" w:rsidR="00744C9B" w:rsidRDefault="00744C9B" w:rsidP="00744C9B">
      <w:pPr>
        <w:spacing w:line="360" w:lineRule="auto"/>
        <w:ind w:firstLine="567"/>
        <w:jc w:val="both"/>
        <w:rPr>
          <w:i/>
          <w:snapToGrid w:val="0"/>
          <w:lang w:val="en-US"/>
        </w:rPr>
      </w:pPr>
      <w:bookmarkStart w:id="200" w:name="_Toc247081664"/>
      <w:r>
        <w:rPr>
          <w:i/>
          <w:snapToGrid w:val="0"/>
          <w:lang w:val="en-US"/>
        </w:rPr>
        <w:t>Signatures of the authorized persons</w:t>
      </w:r>
      <w:bookmarkEnd w:id="200"/>
    </w:p>
    <w:p w14:paraId="66AAE307" w14:textId="77777777" w:rsidR="00744C9B" w:rsidRDefault="00744C9B" w:rsidP="00744C9B">
      <w:pPr>
        <w:pStyle w:val="Times12"/>
        <w:ind w:right="-29" w:firstLine="709"/>
        <w:rPr>
          <w:b/>
          <w:i/>
          <w:lang w:val="en-US"/>
        </w:rPr>
      </w:pPr>
      <w:r>
        <w:rPr>
          <w:lang w:val="en-US"/>
        </w:rPr>
        <w:t>(guarantor's seal)</w:t>
      </w:r>
    </w:p>
    <w:p w14:paraId="44D472D0" w14:textId="77777777" w:rsidR="00744C9B" w:rsidRDefault="00744C9B" w:rsidP="00744C9B">
      <w:pPr>
        <w:pStyle w:val="Times12"/>
        <w:ind w:right="-29" w:firstLine="709"/>
        <w:rPr>
          <w:b/>
          <w:i/>
          <w:lang w:val="en-US"/>
        </w:rPr>
      </w:pPr>
    </w:p>
    <w:p w14:paraId="60363C78" w14:textId="77777777" w:rsidR="00744C9B" w:rsidRDefault="00744C9B">
      <w:pPr>
        <w:rPr>
          <w:b/>
          <w:iCs/>
          <w:sz w:val="28"/>
          <w:szCs w:val="28"/>
          <w:lang w:val="en-US"/>
        </w:rPr>
      </w:pPr>
      <w:r>
        <w:rPr>
          <w:b/>
          <w:sz w:val="28"/>
          <w:szCs w:val="28"/>
          <w:lang w:val="en-US"/>
        </w:rPr>
        <w:br w:type="page"/>
      </w:r>
    </w:p>
    <w:p w14:paraId="4B22DDE9" w14:textId="1FC83F6F" w:rsidR="009C35BE" w:rsidRPr="009C35BE" w:rsidRDefault="007F129B" w:rsidP="009C35BE">
      <w:pPr>
        <w:pStyle w:val="10"/>
        <w:numPr>
          <w:ilvl w:val="0"/>
          <w:numId w:val="0"/>
        </w:numPr>
        <w:jc w:val="center"/>
        <w:rPr>
          <w:b/>
          <w:sz w:val="28"/>
          <w:szCs w:val="28"/>
          <w:lang w:val="en-US"/>
        </w:rPr>
      </w:pPr>
      <w:bookmarkStart w:id="201" w:name="_Toc531959015"/>
      <w:r w:rsidRPr="009C35BE">
        <w:rPr>
          <w:b/>
          <w:sz w:val="28"/>
          <w:szCs w:val="28"/>
          <w:lang w:val="en-US"/>
        </w:rPr>
        <w:lastRenderedPageBreak/>
        <w:t>PART 2</w:t>
      </w:r>
      <w:bookmarkEnd w:id="189"/>
      <w:bookmarkEnd w:id="201"/>
    </w:p>
    <w:p w14:paraId="13A8162E" w14:textId="77777777" w:rsidR="009C35BE" w:rsidRPr="009C35BE" w:rsidRDefault="009C35BE" w:rsidP="009C35BE">
      <w:pPr>
        <w:pStyle w:val="Times12"/>
        <w:ind w:left="5387" w:firstLine="0"/>
        <w:jc w:val="left"/>
        <w:rPr>
          <w:lang w:val="en-US"/>
        </w:rPr>
      </w:pPr>
    </w:p>
    <w:p w14:paraId="326790B8" w14:textId="77777777" w:rsidR="009C35BE" w:rsidRPr="009C35BE" w:rsidRDefault="007F129B" w:rsidP="009C35BE">
      <w:pPr>
        <w:pStyle w:val="Times12"/>
        <w:overflowPunct/>
        <w:autoSpaceDE/>
        <w:autoSpaceDN/>
        <w:adjustRightInd/>
        <w:ind w:firstLine="709"/>
        <w:rPr>
          <w:sz w:val="28"/>
          <w:szCs w:val="28"/>
          <w:lang w:val="en-US"/>
        </w:rPr>
      </w:pPr>
      <w:bookmarkStart w:id="202" w:name="_Ref317259044"/>
      <w:bookmarkStart w:id="203" w:name="_Toc390267492"/>
      <w:r w:rsidRPr="009C35BE">
        <w:rPr>
          <w:sz w:val="28"/>
          <w:szCs w:val="28"/>
          <w:lang w:val="en-US"/>
        </w:rPr>
        <w:t xml:space="preserve">The procedure for executing </w:t>
      </w:r>
      <w:bookmarkEnd w:id="202"/>
      <w:bookmarkEnd w:id="203"/>
      <w:r w:rsidRPr="009C35BE">
        <w:rPr>
          <w:sz w:val="28"/>
          <w:szCs w:val="28"/>
          <w:lang w:val="en-US"/>
        </w:rPr>
        <w:t xml:space="preserve">the procurement procedure is given in Part 2 of Volume 1 </w:t>
      </w:r>
      <w:r w:rsidR="004C2B11" w:rsidRPr="004C2B11">
        <w:rPr>
          <w:sz w:val="28"/>
          <w:szCs w:val="28"/>
          <w:lang w:val="en-US"/>
        </w:rPr>
        <w:t xml:space="preserve">of the procurement documentation </w:t>
      </w:r>
      <w:r w:rsidRPr="009C35BE">
        <w:rPr>
          <w:sz w:val="28"/>
          <w:szCs w:val="28"/>
          <w:lang w:val="en-US"/>
        </w:rPr>
        <w:t xml:space="preserve">as a separate </w:t>
      </w:r>
      <w:r w:rsidR="004C2B11" w:rsidRPr="009C35BE">
        <w:rPr>
          <w:b/>
          <w:i/>
          <w:sz w:val="28"/>
          <w:szCs w:val="28"/>
          <w:lang w:val="en-US"/>
        </w:rPr>
        <w:t>Word</w:t>
      </w:r>
      <w:r w:rsidR="004C2B11" w:rsidRPr="009C35BE">
        <w:rPr>
          <w:sz w:val="28"/>
          <w:szCs w:val="28"/>
          <w:lang w:val="en-US"/>
        </w:rPr>
        <w:t xml:space="preserve"> format file</w:t>
      </w:r>
      <w:r w:rsidRPr="009C35BE">
        <w:rPr>
          <w:sz w:val="28"/>
          <w:szCs w:val="28"/>
          <w:lang w:val="en-US"/>
        </w:rPr>
        <w:t>.</w:t>
      </w:r>
    </w:p>
    <w:p w14:paraId="4A27AA8D" w14:textId="77777777" w:rsidR="009C35BE" w:rsidRPr="009C35BE" w:rsidRDefault="009C35BE" w:rsidP="009C35BE">
      <w:pPr>
        <w:pStyle w:val="Times12"/>
        <w:overflowPunct/>
        <w:autoSpaceDE/>
        <w:autoSpaceDN/>
        <w:adjustRightInd/>
        <w:ind w:firstLine="709"/>
        <w:rPr>
          <w:sz w:val="28"/>
          <w:szCs w:val="28"/>
          <w:lang w:val="en-US"/>
        </w:rPr>
      </w:pPr>
    </w:p>
    <w:p w14:paraId="6EC6B68A" w14:textId="77777777" w:rsidR="009C35BE" w:rsidRPr="009C35BE" w:rsidRDefault="007F129B" w:rsidP="009C35BE">
      <w:pPr>
        <w:pStyle w:val="10"/>
        <w:numPr>
          <w:ilvl w:val="0"/>
          <w:numId w:val="0"/>
        </w:numPr>
        <w:jc w:val="center"/>
        <w:rPr>
          <w:b/>
          <w:sz w:val="28"/>
          <w:szCs w:val="28"/>
          <w:lang w:val="en-US"/>
        </w:rPr>
      </w:pPr>
      <w:bookmarkStart w:id="204" w:name="_Toc514917334"/>
      <w:bookmarkStart w:id="205" w:name="_Toc531959016"/>
      <w:r w:rsidRPr="009C35BE">
        <w:rPr>
          <w:b/>
          <w:sz w:val="28"/>
          <w:szCs w:val="28"/>
          <w:lang w:val="en-US"/>
        </w:rPr>
        <w:t>PART 3</w:t>
      </w:r>
      <w:bookmarkEnd w:id="204"/>
      <w:bookmarkEnd w:id="205"/>
    </w:p>
    <w:p w14:paraId="5855CBBC" w14:textId="77777777" w:rsidR="009C35BE" w:rsidRPr="009C35BE" w:rsidRDefault="007F129B" w:rsidP="009C35BE">
      <w:pPr>
        <w:pStyle w:val="Times12"/>
        <w:overflowPunct/>
        <w:autoSpaceDE/>
        <w:autoSpaceDN/>
        <w:adjustRightInd/>
        <w:spacing w:before="100" w:beforeAutospacing="1" w:after="100" w:afterAutospacing="1"/>
        <w:ind w:firstLine="709"/>
        <w:rPr>
          <w:sz w:val="28"/>
          <w:szCs w:val="28"/>
          <w:lang w:val="en-US"/>
        </w:rPr>
      </w:pPr>
      <w:r w:rsidRPr="009C35BE">
        <w:rPr>
          <w:sz w:val="28"/>
          <w:szCs w:val="28"/>
          <w:lang w:val="en-US"/>
        </w:rPr>
        <w:t xml:space="preserve">The draft contract to be concluded based on the procurement results is presented in Part 3 of Volume 1 </w:t>
      </w:r>
      <w:r w:rsidR="004C2B11" w:rsidRPr="004C2B11">
        <w:rPr>
          <w:sz w:val="28"/>
          <w:szCs w:val="28"/>
          <w:lang w:val="en-US"/>
        </w:rPr>
        <w:t xml:space="preserve">of the procurement documentation </w:t>
      </w:r>
      <w:r w:rsidRPr="009C35BE">
        <w:rPr>
          <w:sz w:val="28"/>
          <w:szCs w:val="28"/>
          <w:lang w:val="en-US"/>
        </w:rPr>
        <w:t xml:space="preserve">as a separate </w:t>
      </w:r>
      <w:r w:rsidRPr="009C35BE">
        <w:rPr>
          <w:b/>
          <w:i/>
          <w:sz w:val="28"/>
          <w:szCs w:val="28"/>
          <w:lang w:val="en-US"/>
        </w:rPr>
        <w:t>Word</w:t>
      </w:r>
      <w:r w:rsidRPr="009C35BE">
        <w:rPr>
          <w:sz w:val="28"/>
          <w:szCs w:val="28"/>
          <w:lang w:val="en-US"/>
        </w:rPr>
        <w:t xml:space="preserve"> format file.</w:t>
      </w:r>
    </w:p>
    <w:p w14:paraId="6E75D205" w14:textId="77777777" w:rsidR="009C35BE" w:rsidRPr="009C35BE" w:rsidRDefault="009C35BE" w:rsidP="009C35BE">
      <w:pPr>
        <w:pStyle w:val="Times12"/>
        <w:overflowPunct/>
        <w:autoSpaceDE/>
        <w:autoSpaceDN/>
        <w:adjustRightInd/>
        <w:spacing w:before="100" w:beforeAutospacing="1" w:after="100" w:afterAutospacing="1"/>
        <w:ind w:firstLine="709"/>
        <w:rPr>
          <w:lang w:val="en-US"/>
        </w:rPr>
      </w:pPr>
    </w:p>
    <w:sectPr w:rsidR="009C35BE" w:rsidRPr="009C35BE" w:rsidSect="008A07AC">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75F74" w14:textId="77777777" w:rsidR="005D3DBD" w:rsidRDefault="005D3DBD">
      <w:r>
        <w:separator/>
      </w:r>
    </w:p>
  </w:endnote>
  <w:endnote w:type="continuationSeparator" w:id="0">
    <w:p w14:paraId="50EB1046" w14:textId="77777777" w:rsidR="005D3DBD" w:rsidRDefault="005D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8C10C" w14:textId="77777777" w:rsidR="005D3DBD" w:rsidRDefault="005D3DBD">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372AC32" w14:textId="77777777" w:rsidR="005D3DBD" w:rsidRDefault="005D3DB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08A87A7D" w14:textId="5B861579" w:rsidR="005D3DBD" w:rsidRPr="00C52A2B" w:rsidRDefault="005D3DBD" w:rsidP="009C35BE">
        <w:pPr>
          <w:pStyle w:val="a9"/>
          <w:jc w:val="center"/>
          <w:rPr>
            <w:lang w:val="en-US"/>
          </w:rPr>
        </w:pPr>
        <w:r w:rsidRPr="00C52A2B">
          <w:rPr>
            <w:rFonts w:ascii="Times New Roman" w:hAnsi="Times New Roman" w:cs="Times New Roman"/>
            <w:sz w:val="24"/>
            <w:szCs w:val="24"/>
          </w:rPr>
          <w:fldChar w:fldCharType="begin"/>
        </w:r>
        <w:r w:rsidRPr="00C52A2B">
          <w:rPr>
            <w:rFonts w:ascii="Times New Roman" w:hAnsi="Times New Roman" w:cs="Times New Roman"/>
            <w:sz w:val="24"/>
            <w:szCs w:val="24"/>
          </w:rPr>
          <w:instrText>PAGE   \* MERGEFORMAT</w:instrText>
        </w:r>
        <w:r w:rsidRPr="00C52A2B">
          <w:rPr>
            <w:rFonts w:ascii="Times New Roman" w:hAnsi="Times New Roman" w:cs="Times New Roman"/>
            <w:sz w:val="24"/>
            <w:szCs w:val="24"/>
          </w:rPr>
          <w:fldChar w:fldCharType="separate"/>
        </w:r>
        <w:r>
          <w:rPr>
            <w:rFonts w:ascii="Times New Roman" w:hAnsi="Times New Roman" w:cs="Times New Roman"/>
            <w:noProof/>
            <w:sz w:val="24"/>
            <w:szCs w:val="24"/>
          </w:rPr>
          <w:t>2</w:t>
        </w:r>
        <w:r w:rsidRPr="00C52A2B">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18D0" w14:textId="77777777" w:rsidR="005D3DBD" w:rsidRPr="002A11A4" w:rsidRDefault="005D3DBD" w:rsidP="002A11A4">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39EB09DE" w14:textId="006940BE" w:rsidR="005D3DBD" w:rsidRPr="00AB4530" w:rsidRDefault="005D3DBD" w:rsidP="001E0E29">
    <w:pPr>
      <w:pStyle w:val="a9"/>
      <w:jc w:val="center"/>
      <w:rPr>
        <w:rFonts w:ascii="Times New Roman" w:hAnsi="Times New Roman" w:cs="Times New Roman"/>
        <w:sz w:val="24"/>
        <w:szCs w:val="24"/>
        <w:lang w:val="en-US"/>
      </w:rPr>
    </w:pPr>
    <w:r w:rsidRPr="00AB4530">
      <w:rPr>
        <w:rFonts w:ascii="Times New Roman" w:hAnsi="Times New Roman" w:cs="Times New Roman"/>
        <w:sz w:val="24"/>
        <w:szCs w:val="24"/>
        <w:lang w:val="en-US"/>
      </w:rPr>
      <w:t xml:space="preserve">for public request for proposals without pre-qualification for the right to conclude a contract for procurement of services for lease of non-residential space for office in </w:t>
    </w:r>
    <w:r>
      <w:rPr>
        <w:rFonts w:ascii="Times New Roman" w:hAnsi="Times New Roman" w:cs="Times New Roman"/>
        <w:sz w:val="24"/>
        <w:szCs w:val="24"/>
        <w:lang w:val="en-US"/>
      </w:rPr>
      <w:t>Tokyo</w:t>
    </w:r>
    <w:r w:rsidRPr="00AB4530">
      <w:rPr>
        <w:rFonts w:ascii="Times New Roman" w:hAnsi="Times New Roman" w:cs="Times New Roman"/>
        <w:sz w:val="24"/>
        <w:szCs w:val="24"/>
        <w:lang w:val="en-US"/>
      </w:rPr>
      <w:t xml:space="preserve"> (</w:t>
    </w:r>
    <w:r>
      <w:rPr>
        <w:rFonts w:ascii="Times New Roman" w:hAnsi="Times New Roman" w:cs="Times New Roman"/>
        <w:sz w:val="24"/>
        <w:szCs w:val="24"/>
        <w:lang w:val="en-US"/>
      </w:rPr>
      <w:t>Japan</w:t>
    </w:r>
    <w:r w:rsidRPr="00AB4530">
      <w:rPr>
        <w:rFonts w:ascii="Times New Roman" w:hAnsi="Times New Roman" w:cs="Times New Roman"/>
        <w:sz w:val="24"/>
        <w:szCs w:val="24"/>
        <w:lang w:val="en-US"/>
      </w:rPr>
      <w:t>)</w:t>
    </w:r>
  </w:p>
  <w:p w14:paraId="085B2EEE" w14:textId="77777777" w:rsidR="005D3DBD" w:rsidRPr="002A11A4" w:rsidRDefault="005D3DBD" w:rsidP="002A11A4">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V</w:t>
    </w:r>
    <w:r>
      <w:rPr>
        <w:rFonts w:ascii="Times New Roman" w:hAnsi="Times New Roman" w:cs="Times New Roman"/>
        <w:sz w:val="24"/>
        <w:szCs w:val="24"/>
        <w:lang w:val="en-US"/>
      </w:rPr>
      <w:t>olume</w:t>
    </w:r>
    <w:r w:rsidRPr="002A11A4">
      <w:rPr>
        <w:rFonts w:ascii="Times New Roman" w:hAnsi="Times New Roman" w:cs="Times New Roman"/>
        <w:sz w:val="24"/>
        <w:szCs w:val="24"/>
        <w:lang w:val="en-US"/>
      </w:rPr>
      <w:t xml:space="preserve"> 1 G</w:t>
    </w:r>
    <w:r>
      <w:rPr>
        <w:rFonts w:ascii="Times New Roman" w:hAnsi="Times New Roman" w:cs="Times New Roman"/>
        <w:sz w:val="24"/>
        <w:szCs w:val="24"/>
        <w:lang w:val="en-US"/>
      </w:rPr>
      <w:t>eneral and</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commercial</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parts</w:t>
    </w:r>
  </w:p>
  <w:p w14:paraId="2D24034E" w14:textId="6AB16635" w:rsidR="005D3DBD" w:rsidRPr="00C52A2B" w:rsidRDefault="00C50CCA" w:rsidP="009C35BE">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2009675134"/>
        <w:docPartObj>
          <w:docPartGallery w:val="Page Numbers (Bottom of Page)"/>
          <w:docPartUnique/>
        </w:docPartObj>
      </w:sdtPr>
      <w:sdtEndPr>
        <w:rPr>
          <w:sz w:val="22"/>
          <w:szCs w:val="22"/>
        </w:rPr>
      </w:sdtEndPr>
      <w:sdtContent>
        <w:r w:rsidR="005D3DBD" w:rsidRPr="00C52A2B">
          <w:rPr>
            <w:rFonts w:ascii="Times New Roman" w:hAnsi="Times New Roman" w:cs="Times New Roman"/>
            <w:sz w:val="22"/>
            <w:szCs w:val="22"/>
          </w:rPr>
          <w:fldChar w:fldCharType="begin"/>
        </w:r>
        <w:r w:rsidR="005D3DBD" w:rsidRPr="00266AB0">
          <w:rPr>
            <w:rFonts w:ascii="Times New Roman" w:hAnsi="Times New Roman" w:cs="Times New Roman"/>
            <w:sz w:val="22"/>
            <w:szCs w:val="22"/>
            <w:lang w:val="en-US"/>
          </w:rPr>
          <w:instrText>PAGE   \* MERGEFORMAT</w:instrText>
        </w:r>
        <w:r w:rsidR="005D3DBD" w:rsidRPr="00C52A2B">
          <w:rPr>
            <w:rFonts w:ascii="Times New Roman" w:hAnsi="Times New Roman" w:cs="Times New Roman"/>
            <w:sz w:val="22"/>
            <w:szCs w:val="22"/>
          </w:rPr>
          <w:fldChar w:fldCharType="separate"/>
        </w:r>
        <w:r>
          <w:rPr>
            <w:rFonts w:ascii="Times New Roman" w:hAnsi="Times New Roman" w:cs="Times New Roman"/>
            <w:noProof/>
            <w:sz w:val="22"/>
            <w:szCs w:val="22"/>
            <w:lang w:val="en-US"/>
          </w:rPr>
          <w:t>7</w:t>
        </w:r>
        <w:r w:rsidR="005D3DBD" w:rsidRPr="00C52A2B">
          <w:rPr>
            <w:rFonts w:ascii="Times New Roman" w:hAnsi="Times New Roman" w:cs="Times New Roman"/>
            <w:sz w:val="22"/>
            <w:szCs w:val="22"/>
          </w:rPr>
          <w:fldChar w:fldCharType="end"/>
        </w:r>
      </w:sdtContent>
    </w:sdt>
  </w:p>
  <w:p w14:paraId="599F8C92" w14:textId="77777777" w:rsidR="005D3DBD" w:rsidRPr="00266AB0" w:rsidRDefault="005D3DBD" w:rsidP="009C35BE">
    <w:pPr>
      <w:pStyle w:val="a9"/>
      <w:tabs>
        <w:tab w:val="clear" w:pos="8306"/>
        <w:tab w:val="right" w:pos="7797"/>
      </w:tabs>
      <w:jc w:val="center"/>
      <w:rPr>
        <w:rFonts w:ascii="Times New Roman" w:hAnsi="Times New Roman" w:cs="Times New Roman"/>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818221"/>
      <w:docPartObj>
        <w:docPartGallery w:val="Page Numbers (Bottom of Page)"/>
        <w:docPartUnique/>
      </w:docPartObj>
    </w:sdtPr>
    <w:sdtEndPr/>
    <w:sdtContent>
      <w:p w14:paraId="5AD8A4F6" w14:textId="77777777" w:rsidR="005D3DBD" w:rsidRPr="002A11A4" w:rsidRDefault="005D3DBD" w:rsidP="00E26318">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41AD1656" w14:textId="7D932277" w:rsidR="005D3DBD" w:rsidRPr="00AB4530" w:rsidRDefault="005D3DBD" w:rsidP="00C76F89">
        <w:pPr>
          <w:pStyle w:val="a9"/>
          <w:jc w:val="center"/>
          <w:rPr>
            <w:rFonts w:ascii="Times New Roman" w:hAnsi="Times New Roman" w:cs="Times New Roman"/>
            <w:sz w:val="24"/>
            <w:szCs w:val="24"/>
            <w:lang w:val="en-US"/>
          </w:rPr>
        </w:pPr>
        <w:r w:rsidRPr="00AB4530">
          <w:rPr>
            <w:rFonts w:ascii="Times New Roman" w:hAnsi="Times New Roman" w:cs="Times New Roman"/>
            <w:sz w:val="24"/>
            <w:szCs w:val="24"/>
            <w:lang w:val="en-US"/>
          </w:rPr>
          <w:t xml:space="preserve">for public request for proposals without pre-qualification for the right to conclude a contract for procurement of services for lease of non-residential space for office in </w:t>
        </w:r>
        <w:r>
          <w:rPr>
            <w:rFonts w:ascii="Times New Roman" w:hAnsi="Times New Roman" w:cs="Times New Roman"/>
            <w:sz w:val="24"/>
            <w:szCs w:val="24"/>
            <w:lang w:val="en-US"/>
          </w:rPr>
          <w:t>Tokyo</w:t>
        </w:r>
        <w:r w:rsidRPr="00AB4530">
          <w:rPr>
            <w:rFonts w:ascii="Times New Roman" w:hAnsi="Times New Roman" w:cs="Times New Roman"/>
            <w:sz w:val="24"/>
            <w:szCs w:val="24"/>
            <w:lang w:val="en-US"/>
          </w:rPr>
          <w:t xml:space="preserve"> (</w:t>
        </w:r>
        <w:r>
          <w:rPr>
            <w:rFonts w:ascii="Times New Roman" w:hAnsi="Times New Roman" w:cs="Times New Roman"/>
            <w:sz w:val="24"/>
            <w:szCs w:val="24"/>
            <w:lang w:val="en-US"/>
          </w:rPr>
          <w:t>Japan</w:t>
        </w:r>
        <w:r w:rsidRPr="00AB4530">
          <w:rPr>
            <w:rFonts w:ascii="Times New Roman" w:hAnsi="Times New Roman" w:cs="Times New Roman"/>
            <w:sz w:val="24"/>
            <w:szCs w:val="24"/>
            <w:lang w:val="en-US"/>
          </w:rPr>
          <w:t>)</w:t>
        </w:r>
      </w:p>
      <w:p w14:paraId="0074EB2B" w14:textId="72488A1D" w:rsidR="005D3DBD" w:rsidRPr="00266AB0" w:rsidRDefault="005D3DBD" w:rsidP="00E26318">
        <w:pPr>
          <w:pStyle w:val="a9"/>
          <w:jc w:val="center"/>
          <w:rPr>
            <w:lang w:val="en-US"/>
          </w:rPr>
        </w:pPr>
        <w:r w:rsidRPr="002A11A4">
          <w:rPr>
            <w:rFonts w:ascii="Times New Roman" w:hAnsi="Times New Roman" w:cs="Times New Roman"/>
            <w:sz w:val="24"/>
            <w:szCs w:val="24"/>
            <w:lang w:val="en-US"/>
          </w:rPr>
          <w:t>V</w:t>
        </w:r>
        <w:r>
          <w:rPr>
            <w:rFonts w:ascii="Times New Roman" w:hAnsi="Times New Roman" w:cs="Times New Roman"/>
            <w:sz w:val="24"/>
            <w:szCs w:val="24"/>
            <w:lang w:val="en-US"/>
          </w:rPr>
          <w:t>olume</w:t>
        </w:r>
        <w:r w:rsidRPr="002A11A4">
          <w:rPr>
            <w:rFonts w:ascii="Times New Roman" w:hAnsi="Times New Roman" w:cs="Times New Roman"/>
            <w:sz w:val="24"/>
            <w:szCs w:val="24"/>
            <w:lang w:val="en-US"/>
          </w:rPr>
          <w:t xml:space="preserve"> 1 G</w:t>
        </w:r>
        <w:r>
          <w:rPr>
            <w:rFonts w:ascii="Times New Roman" w:hAnsi="Times New Roman" w:cs="Times New Roman"/>
            <w:sz w:val="24"/>
            <w:szCs w:val="24"/>
            <w:lang w:val="en-US"/>
          </w:rPr>
          <w:t>eneral and</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commercial</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parts</w:t>
        </w:r>
      </w:p>
      <w:p w14:paraId="206E873F" w14:textId="2B6E4D04" w:rsidR="005D3DBD" w:rsidRPr="00266AB0" w:rsidRDefault="005D3DBD">
        <w:pPr>
          <w:pStyle w:val="a9"/>
          <w:jc w:val="center"/>
          <w:rPr>
            <w:lang w:val="en-US"/>
          </w:rPr>
        </w:pPr>
        <w:r w:rsidRPr="00C52A2B">
          <w:rPr>
            <w:rFonts w:ascii="Times New Roman" w:hAnsi="Times New Roman" w:cs="Times New Roman"/>
          </w:rPr>
          <w:fldChar w:fldCharType="begin"/>
        </w:r>
        <w:r w:rsidRPr="00266AB0">
          <w:rPr>
            <w:rFonts w:ascii="Times New Roman" w:hAnsi="Times New Roman" w:cs="Times New Roman"/>
            <w:lang w:val="en-US"/>
          </w:rPr>
          <w:instrText>PAGE   \* MERGEFORMAT</w:instrText>
        </w:r>
        <w:r w:rsidRPr="00C52A2B">
          <w:rPr>
            <w:rFonts w:ascii="Times New Roman" w:hAnsi="Times New Roman" w:cs="Times New Roman"/>
          </w:rPr>
          <w:fldChar w:fldCharType="separate"/>
        </w:r>
        <w:r w:rsidR="00C50CCA">
          <w:rPr>
            <w:rFonts w:ascii="Times New Roman" w:hAnsi="Times New Roman" w:cs="Times New Roman"/>
            <w:noProof/>
            <w:lang w:val="en-US"/>
          </w:rPr>
          <w:t>14</w:t>
        </w:r>
        <w:r w:rsidRPr="00C52A2B">
          <w:rPr>
            <w:rFonts w:ascii="Times New Roman" w:hAnsi="Times New Roman" w:cs="Times New Roman"/>
          </w:rPr>
          <w:fldChar w:fldCharType="end"/>
        </w:r>
      </w:p>
    </w:sdtContent>
  </w:sdt>
  <w:p w14:paraId="4B473F53" w14:textId="77777777" w:rsidR="005D3DBD" w:rsidRPr="00266AB0" w:rsidRDefault="005D3DBD" w:rsidP="009C35BE">
    <w:pPr>
      <w:pStyle w:val="a9"/>
      <w:tabs>
        <w:tab w:val="clear" w:pos="8306"/>
        <w:tab w:val="right" w:pos="7797"/>
      </w:tabs>
      <w:jc w:val="center"/>
      <w:rPr>
        <w:rFonts w:ascii="Times New Roman" w:hAnsi="Times New Roman" w:cs="Times New Roman"/>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E24B" w14:textId="77777777" w:rsidR="005D3DBD" w:rsidRPr="002A11A4" w:rsidRDefault="005D3DBD" w:rsidP="00E26318">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5268F687" w14:textId="109E34FB" w:rsidR="005D3DBD" w:rsidRPr="007C4223" w:rsidRDefault="005D3DBD" w:rsidP="0043424F">
    <w:pPr>
      <w:pStyle w:val="a9"/>
      <w:jc w:val="center"/>
      <w:rPr>
        <w:rFonts w:ascii="Times New Roman" w:hAnsi="Times New Roman" w:cs="Times New Roman"/>
        <w:sz w:val="24"/>
        <w:szCs w:val="24"/>
        <w:lang w:val="en-US"/>
      </w:rPr>
    </w:pPr>
    <w:r w:rsidRPr="007C4223">
      <w:rPr>
        <w:rFonts w:ascii="Times New Roman" w:hAnsi="Times New Roman" w:cs="Times New Roman"/>
        <w:sz w:val="24"/>
        <w:szCs w:val="24"/>
        <w:lang w:val="en-US"/>
      </w:rPr>
      <w:t xml:space="preserve">for public request for proposals without pre-qualification for the right to conclude a contract for procurement of services for lease of non-residential space for office in </w:t>
    </w:r>
    <w:r>
      <w:rPr>
        <w:rFonts w:ascii="Times New Roman" w:hAnsi="Times New Roman" w:cs="Times New Roman"/>
        <w:sz w:val="24"/>
        <w:szCs w:val="24"/>
        <w:lang w:val="en-US"/>
      </w:rPr>
      <w:t>Tokyo</w:t>
    </w:r>
    <w:r w:rsidRPr="00AB4530">
      <w:rPr>
        <w:rFonts w:ascii="Times New Roman" w:hAnsi="Times New Roman" w:cs="Times New Roman"/>
        <w:sz w:val="24"/>
        <w:szCs w:val="24"/>
        <w:lang w:val="en-US"/>
      </w:rPr>
      <w:t xml:space="preserve"> (</w:t>
    </w:r>
    <w:r>
      <w:rPr>
        <w:rFonts w:ascii="Times New Roman" w:hAnsi="Times New Roman" w:cs="Times New Roman"/>
        <w:sz w:val="24"/>
        <w:szCs w:val="24"/>
        <w:lang w:val="en-US"/>
      </w:rPr>
      <w:t>Japan</w:t>
    </w:r>
    <w:r w:rsidRPr="00AB4530">
      <w:rPr>
        <w:rFonts w:ascii="Times New Roman" w:hAnsi="Times New Roman" w:cs="Times New Roman"/>
        <w:sz w:val="24"/>
        <w:szCs w:val="24"/>
        <w:lang w:val="en-US"/>
      </w:rPr>
      <w:t>)</w:t>
    </w:r>
  </w:p>
  <w:p w14:paraId="6878A30D" w14:textId="10A6C9F0" w:rsidR="005D3DBD" w:rsidRPr="009973F7" w:rsidRDefault="005D3DBD" w:rsidP="00E26318">
    <w:pPr>
      <w:pStyle w:val="a9"/>
      <w:jc w:val="center"/>
      <w:rPr>
        <w:lang w:val="en-US"/>
      </w:rPr>
    </w:pPr>
    <w:r w:rsidRPr="002A11A4">
      <w:rPr>
        <w:rFonts w:ascii="Times New Roman" w:hAnsi="Times New Roman" w:cs="Times New Roman"/>
        <w:sz w:val="24"/>
        <w:szCs w:val="24"/>
        <w:lang w:val="en-US"/>
      </w:rPr>
      <w:t>V</w:t>
    </w:r>
    <w:r>
      <w:rPr>
        <w:rFonts w:ascii="Times New Roman" w:hAnsi="Times New Roman" w:cs="Times New Roman"/>
        <w:sz w:val="24"/>
        <w:szCs w:val="24"/>
        <w:lang w:val="en-US"/>
      </w:rPr>
      <w:t>olume</w:t>
    </w:r>
    <w:r w:rsidRPr="002A11A4">
      <w:rPr>
        <w:rFonts w:ascii="Times New Roman" w:hAnsi="Times New Roman" w:cs="Times New Roman"/>
        <w:sz w:val="24"/>
        <w:szCs w:val="24"/>
        <w:lang w:val="en-US"/>
      </w:rPr>
      <w:t xml:space="preserve"> 1 G</w:t>
    </w:r>
    <w:r>
      <w:rPr>
        <w:rFonts w:ascii="Times New Roman" w:hAnsi="Times New Roman" w:cs="Times New Roman"/>
        <w:sz w:val="24"/>
        <w:szCs w:val="24"/>
        <w:lang w:val="en-US"/>
      </w:rPr>
      <w:t>eneral and</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commercial</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parts</w:t>
    </w:r>
  </w:p>
  <w:p w14:paraId="77140851" w14:textId="55E78FC7" w:rsidR="005D3DBD" w:rsidRPr="00BD5CBB" w:rsidRDefault="00C50CCA" w:rsidP="006D61B8">
    <w:pPr>
      <w:pStyle w:val="a9"/>
      <w:jc w:val="center"/>
    </w:pPr>
    <w:sdt>
      <w:sdtPr>
        <w:id w:val="1623186730"/>
        <w:docPartObj>
          <w:docPartGallery w:val="Page Numbers (Bottom of Page)"/>
          <w:docPartUnique/>
        </w:docPartObj>
      </w:sdtPr>
      <w:sdtEndPr/>
      <w:sdtContent>
        <w:r w:rsidR="005D3DBD" w:rsidRPr="00632ACA">
          <w:fldChar w:fldCharType="begin"/>
        </w:r>
        <w:r w:rsidR="005D3DBD" w:rsidRPr="00632ACA">
          <w:rPr>
            <w:rFonts w:ascii="Times New Roman" w:hAnsi="Times New Roman" w:cs="Times New Roman"/>
            <w:sz w:val="24"/>
          </w:rPr>
          <w:instrText>PAGE   \* MERGEFORMAT</w:instrText>
        </w:r>
        <w:r w:rsidR="005D3DBD" w:rsidRPr="00632ACA">
          <w:fldChar w:fldCharType="separate"/>
        </w:r>
        <w:r>
          <w:rPr>
            <w:rFonts w:ascii="Times New Roman" w:hAnsi="Times New Roman" w:cs="Times New Roman"/>
            <w:noProof/>
            <w:sz w:val="24"/>
          </w:rPr>
          <w:t>35</w:t>
        </w:r>
        <w:r w:rsidR="005D3DBD" w:rsidRPr="00632AC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89929" w14:textId="77777777" w:rsidR="005D3DBD" w:rsidRDefault="005D3DBD">
      <w:r>
        <w:separator/>
      </w:r>
    </w:p>
  </w:footnote>
  <w:footnote w:type="continuationSeparator" w:id="0">
    <w:p w14:paraId="0B7378A1" w14:textId="77777777" w:rsidR="005D3DBD" w:rsidRDefault="005D3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EA0D" w14:textId="77777777" w:rsidR="005D3DBD" w:rsidRPr="00F429FC" w:rsidRDefault="005D3DBD" w:rsidP="009C35BE">
    <w:pPr>
      <w:pStyle w:val="a7"/>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9246" w14:textId="77777777" w:rsidR="005D3DBD" w:rsidRPr="00F429FC" w:rsidRDefault="005D3DBD" w:rsidP="009C35BE">
    <w:pPr>
      <w:pStyle w:val="a7"/>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2BCCA" w14:textId="77777777" w:rsidR="005D3DBD" w:rsidRPr="00F429FC" w:rsidRDefault="005D3DBD" w:rsidP="006D61B8">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9"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0"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625D"/>
    <w:multiLevelType w:val="hybridMultilevel"/>
    <w:tmpl w:val="5BE4CC80"/>
    <w:lvl w:ilvl="0" w:tplc="88FE0A98">
      <w:start w:val="1"/>
      <w:numFmt w:val="decimal"/>
      <w:lvlText w:val="%1."/>
      <w:lvlJc w:val="left"/>
      <w:pPr>
        <w:tabs>
          <w:tab w:val="num" w:pos="1440"/>
        </w:tabs>
        <w:ind w:left="1440" w:hanging="360"/>
      </w:pPr>
      <w:rPr>
        <w:rFonts w:hint="default"/>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4" w15:restartNumberingAfterBreak="0">
    <w:nsid w:val="12836AD2"/>
    <w:multiLevelType w:val="hybridMultilevel"/>
    <w:tmpl w:val="8048E192"/>
    <w:lvl w:ilvl="0" w:tplc="77F8E56E">
      <w:start w:val="1"/>
      <w:numFmt w:val="decimal"/>
      <w:lvlText w:val="%1."/>
      <w:lvlJc w:val="left"/>
      <w:pPr>
        <w:ind w:left="720" w:hanging="360"/>
      </w:pPr>
    </w:lvl>
    <w:lvl w:ilvl="1" w:tplc="313073AA" w:tentative="1">
      <w:start w:val="1"/>
      <w:numFmt w:val="lowerLetter"/>
      <w:lvlText w:val="%2."/>
      <w:lvlJc w:val="left"/>
      <w:pPr>
        <w:ind w:left="1440" w:hanging="360"/>
      </w:pPr>
    </w:lvl>
    <w:lvl w:ilvl="2" w:tplc="AF9ED9C0" w:tentative="1">
      <w:start w:val="1"/>
      <w:numFmt w:val="lowerRoman"/>
      <w:lvlText w:val="%3."/>
      <w:lvlJc w:val="right"/>
      <w:pPr>
        <w:ind w:left="2160" w:hanging="180"/>
      </w:pPr>
    </w:lvl>
    <w:lvl w:ilvl="3" w:tplc="4F5E237C" w:tentative="1">
      <w:start w:val="1"/>
      <w:numFmt w:val="decimal"/>
      <w:lvlText w:val="%4."/>
      <w:lvlJc w:val="left"/>
      <w:pPr>
        <w:ind w:left="2880" w:hanging="360"/>
      </w:pPr>
    </w:lvl>
    <w:lvl w:ilvl="4" w:tplc="A12EF794" w:tentative="1">
      <w:start w:val="1"/>
      <w:numFmt w:val="lowerLetter"/>
      <w:lvlText w:val="%5."/>
      <w:lvlJc w:val="left"/>
      <w:pPr>
        <w:ind w:left="3600" w:hanging="360"/>
      </w:pPr>
    </w:lvl>
    <w:lvl w:ilvl="5" w:tplc="B2EEECDE" w:tentative="1">
      <w:start w:val="1"/>
      <w:numFmt w:val="lowerRoman"/>
      <w:lvlText w:val="%6."/>
      <w:lvlJc w:val="right"/>
      <w:pPr>
        <w:ind w:left="4320" w:hanging="180"/>
      </w:pPr>
    </w:lvl>
    <w:lvl w:ilvl="6" w:tplc="93D02DF2" w:tentative="1">
      <w:start w:val="1"/>
      <w:numFmt w:val="decimal"/>
      <w:lvlText w:val="%7."/>
      <w:lvlJc w:val="left"/>
      <w:pPr>
        <w:ind w:left="5040" w:hanging="360"/>
      </w:pPr>
    </w:lvl>
    <w:lvl w:ilvl="7" w:tplc="185AA450" w:tentative="1">
      <w:start w:val="1"/>
      <w:numFmt w:val="lowerLetter"/>
      <w:lvlText w:val="%8."/>
      <w:lvlJc w:val="left"/>
      <w:pPr>
        <w:ind w:left="5760" w:hanging="360"/>
      </w:pPr>
    </w:lvl>
    <w:lvl w:ilvl="8" w:tplc="25F23422" w:tentative="1">
      <w:start w:val="1"/>
      <w:numFmt w:val="lowerRoman"/>
      <w:lvlText w:val="%9."/>
      <w:lvlJc w:val="right"/>
      <w:pPr>
        <w:ind w:left="6480" w:hanging="180"/>
      </w:pPr>
    </w:lvl>
  </w:abstractNum>
  <w:abstractNum w:abstractNumId="15" w15:restartNumberingAfterBreak="0">
    <w:nsid w:val="14577162"/>
    <w:multiLevelType w:val="hybridMultilevel"/>
    <w:tmpl w:val="F518376E"/>
    <w:lvl w:ilvl="0" w:tplc="EA9AC52A">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20"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1"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D60225D"/>
    <w:multiLevelType w:val="hybridMultilevel"/>
    <w:tmpl w:val="20721D3C"/>
    <w:lvl w:ilvl="0" w:tplc="5978C352">
      <w:start w:val="1"/>
      <w:numFmt w:val="decimal"/>
      <w:lvlText w:val="%1."/>
      <w:lvlJc w:val="left"/>
      <w:pPr>
        <w:ind w:left="720" w:hanging="360"/>
      </w:pPr>
      <w:rPr>
        <w:rFonts w:ascii="Times New Roman" w:eastAsia="BatangChe" w:hAnsi="Times New Roman" w:cs="Times New Roman" w:hint="default"/>
        <w:i w:val="0"/>
        <w:sz w:val="24"/>
        <w:szCs w:val="24"/>
      </w:rPr>
    </w:lvl>
    <w:lvl w:ilvl="1" w:tplc="B378A684" w:tentative="1">
      <w:start w:val="1"/>
      <w:numFmt w:val="lowerLetter"/>
      <w:lvlText w:val="%2."/>
      <w:lvlJc w:val="left"/>
      <w:pPr>
        <w:ind w:left="1440" w:hanging="360"/>
      </w:pPr>
    </w:lvl>
    <w:lvl w:ilvl="2" w:tplc="8D186488" w:tentative="1">
      <w:start w:val="1"/>
      <w:numFmt w:val="lowerRoman"/>
      <w:lvlText w:val="%3."/>
      <w:lvlJc w:val="right"/>
      <w:pPr>
        <w:ind w:left="2160" w:hanging="180"/>
      </w:pPr>
    </w:lvl>
    <w:lvl w:ilvl="3" w:tplc="412458CA" w:tentative="1">
      <w:start w:val="1"/>
      <w:numFmt w:val="decimal"/>
      <w:lvlText w:val="%4."/>
      <w:lvlJc w:val="left"/>
      <w:pPr>
        <w:ind w:left="2880" w:hanging="360"/>
      </w:pPr>
    </w:lvl>
    <w:lvl w:ilvl="4" w:tplc="996C605C" w:tentative="1">
      <w:start w:val="1"/>
      <w:numFmt w:val="lowerLetter"/>
      <w:lvlText w:val="%5."/>
      <w:lvlJc w:val="left"/>
      <w:pPr>
        <w:ind w:left="3600" w:hanging="360"/>
      </w:pPr>
    </w:lvl>
    <w:lvl w:ilvl="5" w:tplc="236097FA" w:tentative="1">
      <w:start w:val="1"/>
      <w:numFmt w:val="lowerRoman"/>
      <w:lvlText w:val="%6."/>
      <w:lvlJc w:val="right"/>
      <w:pPr>
        <w:ind w:left="4320" w:hanging="180"/>
      </w:pPr>
    </w:lvl>
    <w:lvl w:ilvl="6" w:tplc="F8FA452C" w:tentative="1">
      <w:start w:val="1"/>
      <w:numFmt w:val="decimal"/>
      <w:lvlText w:val="%7."/>
      <w:lvlJc w:val="left"/>
      <w:pPr>
        <w:ind w:left="5040" w:hanging="360"/>
      </w:pPr>
    </w:lvl>
    <w:lvl w:ilvl="7" w:tplc="F9E67E6A" w:tentative="1">
      <w:start w:val="1"/>
      <w:numFmt w:val="lowerLetter"/>
      <w:lvlText w:val="%8."/>
      <w:lvlJc w:val="left"/>
      <w:pPr>
        <w:ind w:left="5760" w:hanging="360"/>
      </w:pPr>
    </w:lvl>
    <w:lvl w:ilvl="8" w:tplc="262A8DC8" w:tentative="1">
      <w:start w:val="1"/>
      <w:numFmt w:val="lowerRoman"/>
      <w:lvlText w:val="%9."/>
      <w:lvlJc w:val="right"/>
      <w:pPr>
        <w:ind w:left="6480" w:hanging="180"/>
      </w:pPr>
    </w:lvl>
  </w:abstractNum>
  <w:abstractNum w:abstractNumId="23"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4" w15:restartNumberingAfterBreak="0">
    <w:nsid w:val="27482CA6"/>
    <w:multiLevelType w:val="hybridMultilevel"/>
    <w:tmpl w:val="860AAD4A"/>
    <w:lvl w:ilvl="0" w:tplc="82FA5252">
      <w:start w:val="1"/>
      <w:numFmt w:val="lowerLetter"/>
      <w:lvlText w:val="%1)"/>
      <w:lvlJc w:val="left"/>
      <w:pPr>
        <w:ind w:left="319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1D4673"/>
    <w:multiLevelType w:val="hybridMultilevel"/>
    <w:tmpl w:val="04160E7A"/>
    <w:lvl w:ilvl="0" w:tplc="72A804EA">
      <w:start w:val="1"/>
      <w:numFmt w:val="decimal"/>
      <w:lvlText w:val="4.%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7"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30"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2"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3"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4"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C55689"/>
    <w:multiLevelType w:val="hybridMultilevel"/>
    <w:tmpl w:val="4A18F140"/>
    <w:lvl w:ilvl="0" w:tplc="E332B1C2">
      <w:start w:val="1"/>
      <w:numFmt w:val="decimal"/>
      <w:lvlText w:val="3.%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D863C5"/>
    <w:multiLevelType w:val="hybridMultilevel"/>
    <w:tmpl w:val="67BADFAA"/>
    <w:lvl w:ilvl="0" w:tplc="27F8CACA">
      <w:start w:val="1"/>
      <w:numFmt w:val="russianLow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40"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41"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2" w15:restartNumberingAfterBreak="0">
    <w:nsid w:val="4C215AD9"/>
    <w:multiLevelType w:val="hybridMultilevel"/>
    <w:tmpl w:val="D3760DA2"/>
    <w:lvl w:ilvl="0" w:tplc="52309212">
      <w:start w:val="1"/>
      <w:numFmt w:val="decimal"/>
      <w:lvlText w:val="%1)"/>
      <w:lvlJc w:val="left"/>
      <w:pPr>
        <w:ind w:left="4471"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E3D3C57"/>
    <w:multiLevelType w:val="hybridMultilevel"/>
    <w:tmpl w:val="46E67474"/>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8D0437"/>
    <w:multiLevelType w:val="hybridMultilevel"/>
    <w:tmpl w:val="D3760DA2"/>
    <w:lvl w:ilvl="0" w:tplc="6A0CDC7E">
      <w:start w:val="1"/>
      <w:numFmt w:val="decimal"/>
      <w:lvlText w:val="%1)"/>
      <w:lvlJc w:val="left"/>
      <w:pPr>
        <w:ind w:left="149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5"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7" w15:restartNumberingAfterBreak="0">
    <w:nsid w:val="56595ACB"/>
    <w:multiLevelType w:val="hybridMultilevel"/>
    <w:tmpl w:val="EF0C5F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49" w15:restartNumberingAfterBreak="0">
    <w:nsid w:val="5CE32FDB"/>
    <w:multiLevelType w:val="hybridMultilevel"/>
    <w:tmpl w:val="D9CAC10A"/>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51" w15:restartNumberingAfterBreak="0">
    <w:nsid w:val="5FF8721D"/>
    <w:multiLevelType w:val="hybridMultilevel"/>
    <w:tmpl w:val="A0406092"/>
    <w:lvl w:ilvl="0" w:tplc="60342DFC">
      <w:start w:val="1"/>
      <w:numFmt w:val="decimal"/>
      <w:lvlText w:val="%1."/>
      <w:lvlJc w:val="left"/>
      <w:pPr>
        <w:tabs>
          <w:tab w:val="num" w:pos="1287"/>
        </w:tabs>
        <w:ind w:left="1287" w:hanging="360"/>
      </w:pPr>
    </w:lvl>
    <w:lvl w:ilvl="1" w:tplc="78F6D6F8">
      <w:start w:val="1"/>
      <w:numFmt w:val="decimal"/>
      <w:lvlText w:val="%2."/>
      <w:lvlJc w:val="left"/>
      <w:pPr>
        <w:tabs>
          <w:tab w:val="num" w:pos="960"/>
        </w:tabs>
        <w:ind w:left="960" w:hanging="360"/>
      </w:pPr>
      <w:rPr>
        <w:rFonts w:hint="default"/>
      </w:rPr>
    </w:lvl>
    <w:lvl w:ilvl="2" w:tplc="8F983ABA">
      <w:start w:val="1"/>
      <w:numFmt w:val="lowerRoman"/>
      <w:lvlText w:val="%3."/>
      <w:lvlJc w:val="right"/>
      <w:pPr>
        <w:tabs>
          <w:tab w:val="num" w:pos="2727"/>
        </w:tabs>
        <w:ind w:left="2727" w:hanging="180"/>
      </w:pPr>
    </w:lvl>
    <w:lvl w:ilvl="3" w:tplc="73C6D108" w:tentative="1">
      <w:start w:val="1"/>
      <w:numFmt w:val="decimal"/>
      <w:lvlText w:val="%4."/>
      <w:lvlJc w:val="left"/>
      <w:pPr>
        <w:tabs>
          <w:tab w:val="num" w:pos="3447"/>
        </w:tabs>
        <w:ind w:left="3447" w:hanging="360"/>
      </w:pPr>
    </w:lvl>
    <w:lvl w:ilvl="4" w:tplc="C2C20184" w:tentative="1">
      <w:start w:val="1"/>
      <w:numFmt w:val="lowerLetter"/>
      <w:lvlText w:val="%5."/>
      <w:lvlJc w:val="left"/>
      <w:pPr>
        <w:tabs>
          <w:tab w:val="num" w:pos="4167"/>
        </w:tabs>
        <w:ind w:left="4167" w:hanging="360"/>
      </w:pPr>
    </w:lvl>
    <w:lvl w:ilvl="5" w:tplc="92125310" w:tentative="1">
      <w:start w:val="1"/>
      <w:numFmt w:val="lowerRoman"/>
      <w:lvlText w:val="%6."/>
      <w:lvlJc w:val="right"/>
      <w:pPr>
        <w:tabs>
          <w:tab w:val="num" w:pos="4887"/>
        </w:tabs>
        <w:ind w:left="4887" w:hanging="180"/>
      </w:pPr>
    </w:lvl>
    <w:lvl w:ilvl="6" w:tplc="180CF4A0" w:tentative="1">
      <w:start w:val="1"/>
      <w:numFmt w:val="decimal"/>
      <w:lvlText w:val="%7."/>
      <w:lvlJc w:val="left"/>
      <w:pPr>
        <w:tabs>
          <w:tab w:val="num" w:pos="5607"/>
        </w:tabs>
        <w:ind w:left="5607" w:hanging="360"/>
      </w:pPr>
    </w:lvl>
    <w:lvl w:ilvl="7" w:tplc="64B6061C" w:tentative="1">
      <w:start w:val="1"/>
      <w:numFmt w:val="lowerLetter"/>
      <w:lvlText w:val="%8."/>
      <w:lvlJc w:val="left"/>
      <w:pPr>
        <w:tabs>
          <w:tab w:val="num" w:pos="6327"/>
        </w:tabs>
        <w:ind w:left="6327" w:hanging="360"/>
      </w:pPr>
    </w:lvl>
    <w:lvl w:ilvl="8" w:tplc="B09E283C" w:tentative="1">
      <w:start w:val="1"/>
      <w:numFmt w:val="lowerRoman"/>
      <w:lvlText w:val="%9."/>
      <w:lvlJc w:val="right"/>
      <w:pPr>
        <w:tabs>
          <w:tab w:val="num" w:pos="7047"/>
        </w:tabs>
        <w:ind w:left="7047" w:hanging="180"/>
      </w:pPr>
    </w:lvl>
  </w:abstractNum>
  <w:abstractNum w:abstractNumId="52"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53"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54" w15:restartNumberingAfterBreak="0">
    <w:nsid w:val="63E17C7B"/>
    <w:multiLevelType w:val="hybridMultilevel"/>
    <w:tmpl w:val="344A7432"/>
    <w:lvl w:ilvl="0" w:tplc="0F801B5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66C017C0"/>
    <w:multiLevelType w:val="hybridMultilevel"/>
    <w:tmpl w:val="DF3488C4"/>
    <w:lvl w:ilvl="0" w:tplc="734CBF78">
      <w:start w:val="1"/>
      <w:numFmt w:val="decimal"/>
      <w:lvlText w:val="5.%1."/>
      <w:lvlJc w:val="left"/>
      <w:pPr>
        <w:ind w:left="720" w:hanging="360"/>
      </w:pPr>
      <w:rPr>
        <w:rFonts w:hint="default"/>
      </w:rPr>
    </w:lvl>
    <w:lvl w:ilvl="1" w:tplc="E1503684" w:tentative="1">
      <w:start w:val="1"/>
      <w:numFmt w:val="lowerLetter"/>
      <w:lvlText w:val="%2."/>
      <w:lvlJc w:val="left"/>
      <w:pPr>
        <w:ind w:left="1440" w:hanging="360"/>
      </w:pPr>
    </w:lvl>
    <w:lvl w:ilvl="2" w:tplc="E47ADA44" w:tentative="1">
      <w:start w:val="1"/>
      <w:numFmt w:val="lowerRoman"/>
      <w:lvlText w:val="%3."/>
      <w:lvlJc w:val="right"/>
      <w:pPr>
        <w:ind w:left="2160" w:hanging="180"/>
      </w:pPr>
    </w:lvl>
    <w:lvl w:ilvl="3" w:tplc="EBAE098E" w:tentative="1">
      <w:start w:val="1"/>
      <w:numFmt w:val="decimal"/>
      <w:lvlText w:val="%4."/>
      <w:lvlJc w:val="left"/>
      <w:pPr>
        <w:ind w:left="2880" w:hanging="360"/>
      </w:pPr>
    </w:lvl>
    <w:lvl w:ilvl="4" w:tplc="C7D85534" w:tentative="1">
      <w:start w:val="1"/>
      <w:numFmt w:val="lowerLetter"/>
      <w:lvlText w:val="%5."/>
      <w:lvlJc w:val="left"/>
      <w:pPr>
        <w:ind w:left="3600" w:hanging="360"/>
      </w:pPr>
    </w:lvl>
    <w:lvl w:ilvl="5" w:tplc="201C30DA" w:tentative="1">
      <w:start w:val="1"/>
      <w:numFmt w:val="lowerRoman"/>
      <w:lvlText w:val="%6."/>
      <w:lvlJc w:val="right"/>
      <w:pPr>
        <w:ind w:left="4320" w:hanging="180"/>
      </w:pPr>
    </w:lvl>
    <w:lvl w:ilvl="6" w:tplc="A2B4700C" w:tentative="1">
      <w:start w:val="1"/>
      <w:numFmt w:val="decimal"/>
      <w:lvlText w:val="%7."/>
      <w:lvlJc w:val="left"/>
      <w:pPr>
        <w:ind w:left="5040" w:hanging="360"/>
      </w:pPr>
    </w:lvl>
    <w:lvl w:ilvl="7" w:tplc="FA285228" w:tentative="1">
      <w:start w:val="1"/>
      <w:numFmt w:val="lowerLetter"/>
      <w:lvlText w:val="%8."/>
      <w:lvlJc w:val="left"/>
      <w:pPr>
        <w:ind w:left="5760" w:hanging="360"/>
      </w:pPr>
    </w:lvl>
    <w:lvl w:ilvl="8" w:tplc="34B465F0" w:tentative="1">
      <w:start w:val="1"/>
      <w:numFmt w:val="lowerRoman"/>
      <w:lvlText w:val="%9."/>
      <w:lvlJc w:val="right"/>
      <w:pPr>
        <w:ind w:left="6480" w:hanging="180"/>
      </w:pPr>
    </w:lvl>
  </w:abstractNum>
  <w:abstractNum w:abstractNumId="56"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7" w15:restartNumberingAfterBreak="0">
    <w:nsid w:val="68C35948"/>
    <w:multiLevelType w:val="hybridMultilevel"/>
    <w:tmpl w:val="16041850"/>
    <w:lvl w:ilvl="0" w:tplc="1038A340">
      <w:start w:val="1"/>
      <w:numFmt w:val="russianLower"/>
      <w:lvlText w:val="%1)"/>
      <w:lvlJc w:val="left"/>
      <w:pPr>
        <w:ind w:left="720" w:hanging="360"/>
      </w:pPr>
      <w:rPr>
        <w:rFonts w:hint="default"/>
      </w:rPr>
    </w:lvl>
    <w:lvl w:ilvl="1" w:tplc="5B286604">
      <w:start w:val="1"/>
      <w:numFmt w:val="lowerLetter"/>
      <w:lvlText w:val="%2."/>
      <w:lvlJc w:val="left"/>
      <w:pPr>
        <w:ind w:left="1440" w:hanging="360"/>
      </w:pPr>
    </w:lvl>
    <w:lvl w:ilvl="2" w:tplc="FE92AAFC" w:tentative="1">
      <w:start w:val="1"/>
      <w:numFmt w:val="lowerRoman"/>
      <w:lvlText w:val="%3."/>
      <w:lvlJc w:val="right"/>
      <w:pPr>
        <w:ind w:left="2160" w:hanging="180"/>
      </w:pPr>
    </w:lvl>
    <w:lvl w:ilvl="3" w:tplc="EFD8E3F8" w:tentative="1">
      <w:start w:val="1"/>
      <w:numFmt w:val="decimal"/>
      <w:lvlText w:val="%4."/>
      <w:lvlJc w:val="left"/>
      <w:pPr>
        <w:ind w:left="2880" w:hanging="360"/>
      </w:pPr>
    </w:lvl>
    <w:lvl w:ilvl="4" w:tplc="1F489722" w:tentative="1">
      <w:start w:val="1"/>
      <w:numFmt w:val="lowerLetter"/>
      <w:lvlText w:val="%5."/>
      <w:lvlJc w:val="left"/>
      <w:pPr>
        <w:ind w:left="3600" w:hanging="360"/>
      </w:pPr>
    </w:lvl>
    <w:lvl w:ilvl="5" w:tplc="73AC1C62" w:tentative="1">
      <w:start w:val="1"/>
      <w:numFmt w:val="lowerRoman"/>
      <w:lvlText w:val="%6."/>
      <w:lvlJc w:val="right"/>
      <w:pPr>
        <w:ind w:left="4320" w:hanging="180"/>
      </w:pPr>
    </w:lvl>
    <w:lvl w:ilvl="6" w:tplc="4DE83444" w:tentative="1">
      <w:start w:val="1"/>
      <w:numFmt w:val="decimal"/>
      <w:lvlText w:val="%7."/>
      <w:lvlJc w:val="left"/>
      <w:pPr>
        <w:ind w:left="5040" w:hanging="360"/>
      </w:pPr>
    </w:lvl>
    <w:lvl w:ilvl="7" w:tplc="71CC3C5C" w:tentative="1">
      <w:start w:val="1"/>
      <w:numFmt w:val="lowerLetter"/>
      <w:lvlText w:val="%8."/>
      <w:lvlJc w:val="left"/>
      <w:pPr>
        <w:ind w:left="5760" w:hanging="360"/>
      </w:pPr>
    </w:lvl>
    <w:lvl w:ilvl="8" w:tplc="EFF2AB2A" w:tentative="1">
      <w:start w:val="1"/>
      <w:numFmt w:val="lowerRoman"/>
      <w:lvlText w:val="%9."/>
      <w:lvlJc w:val="right"/>
      <w:pPr>
        <w:ind w:left="6480" w:hanging="180"/>
      </w:pPr>
    </w:lvl>
  </w:abstractNum>
  <w:abstractNum w:abstractNumId="58"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59" w15:restartNumberingAfterBreak="0">
    <w:nsid w:val="6AA57BCE"/>
    <w:multiLevelType w:val="hybridMultilevel"/>
    <w:tmpl w:val="B9F2E7BE"/>
    <w:lvl w:ilvl="0" w:tplc="B5CE4CC0">
      <w:start w:val="1"/>
      <w:numFmt w:val="bullet"/>
      <w:lvlText w:val=""/>
      <w:lvlJc w:val="left"/>
      <w:pPr>
        <w:ind w:left="1429" w:hanging="360"/>
      </w:pPr>
      <w:rPr>
        <w:rFonts w:ascii="Symbol" w:hAnsi="Symbol" w:hint="default"/>
      </w:rPr>
    </w:lvl>
    <w:lvl w:ilvl="1" w:tplc="F06639F2" w:tentative="1">
      <w:start w:val="1"/>
      <w:numFmt w:val="bullet"/>
      <w:lvlText w:val="o"/>
      <w:lvlJc w:val="left"/>
      <w:pPr>
        <w:ind w:left="2149" w:hanging="360"/>
      </w:pPr>
      <w:rPr>
        <w:rFonts w:ascii="Courier New" w:hAnsi="Courier New" w:cs="Courier New" w:hint="default"/>
      </w:rPr>
    </w:lvl>
    <w:lvl w:ilvl="2" w:tplc="46C8CE58" w:tentative="1">
      <w:start w:val="1"/>
      <w:numFmt w:val="bullet"/>
      <w:lvlText w:val=""/>
      <w:lvlJc w:val="left"/>
      <w:pPr>
        <w:ind w:left="2869" w:hanging="360"/>
      </w:pPr>
      <w:rPr>
        <w:rFonts w:ascii="Wingdings" w:hAnsi="Wingdings" w:hint="default"/>
      </w:rPr>
    </w:lvl>
    <w:lvl w:ilvl="3" w:tplc="8A4A9BF0" w:tentative="1">
      <w:start w:val="1"/>
      <w:numFmt w:val="bullet"/>
      <w:lvlText w:val=""/>
      <w:lvlJc w:val="left"/>
      <w:pPr>
        <w:ind w:left="3589" w:hanging="360"/>
      </w:pPr>
      <w:rPr>
        <w:rFonts w:ascii="Symbol" w:hAnsi="Symbol" w:hint="default"/>
      </w:rPr>
    </w:lvl>
    <w:lvl w:ilvl="4" w:tplc="B0F2D76C" w:tentative="1">
      <w:start w:val="1"/>
      <w:numFmt w:val="bullet"/>
      <w:lvlText w:val="o"/>
      <w:lvlJc w:val="left"/>
      <w:pPr>
        <w:ind w:left="4309" w:hanging="360"/>
      </w:pPr>
      <w:rPr>
        <w:rFonts w:ascii="Courier New" w:hAnsi="Courier New" w:cs="Courier New" w:hint="default"/>
      </w:rPr>
    </w:lvl>
    <w:lvl w:ilvl="5" w:tplc="EF0C418C" w:tentative="1">
      <w:start w:val="1"/>
      <w:numFmt w:val="bullet"/>
      <w:lvlText w:val=""/>
      <w:lvlJc w:val="left"/>
      <w:pPr>
        <w:ind w:left="5029" w:hanging="360"/>
      </w:pPr>
      <w:rPr>
        <w:rFonts w:ascii="Wingdings" w:hAnsi="Wingdings" w:hint="default"/>
      </w:rPr>
    </w:lvl>
    <w:lvl w:ilvl="6" w:tplc="E8F6D704" w:tentative="1">
      <w:start w:val="1"/>
      <w:numFmt w:val="bullet"/>
      <w:lvlText w:val=""/>
      <w:lvlJc w:val="left"/>
      <w:pPr>
        <w:ind w:left="5749" w:hanging="360"/>
      </w:pPr>
      <w:rPr>
        <w:rFonts w:ascii="Symbol" w:hAnsi="Symbol" w:hint="default"/>
      </w:rPr>
    </w:lvl>
    <w:lvl w:ilvl="7" w:tplc="3AA07F58" w:tentative="1">
      <w:start w:val="1"/>
      <w:numFmt w:val="bullet"/>
      <w:lvlText w:val="o"/>
      <w:lvlJc w:val="left"/>
      <w:pPr>
        <w:ind w:left="6469" w:hanging="360"/>
      </w:pPr>
      <w:rPr>
        <w:rFonts w:ascii="Courier New" w:hAnsi="Courier New" w:cs="Courier New" w:hint="default"/>
      </w:rPr>
    </w:lvl>
    <w:lvl w:ilvl="8" w:tplc="B05E7720" w:tentative="1">
      <w:start w:val="1"/>
      <w:numFmt w:val="bullet"/>
      <w:lvlText w:val=""/>
      <w:lvlJc w:val="left"/>
      <w:pPr>
        <w:ind w:left="7189" w:hanging="360"/>
      </w:pPr>
      <w:rPr>
        <w:rFonts w:ascii="Wingdings" w:hAnsi="Wingdings" w:hint="default"/>
      </w:rPr>
    </w:lvl>
  </w:abstractNum>
  <w:abstractNum w:abstractNumId="60"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1"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2"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3"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64"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66" w15:restartNumberingAfterBreak="0">
    <w:nsid w:val="7F083ABD"/>
    <w:multiLevelType w:val="hybridMultilevel"/>
    <w:tmpl w:val="B07C3442"/>
    <w:lvl w:ilvl="0" w:tplc="8230FF36">
      <w:start w:val="1"/>
      <w:numFmt w:val="decimal"/>
      <w:lvlText w:val="2.3.%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63"/>
  </w:num>
  <w:num w:numId="2">
    <w:abstractNumId w:val="50"/>
  </w:num>
  <w:num w:numId="3">
    <w:abstractNumId w:val="45"/>
  </w:num>
  <w:num w:numId="4">
    <w:abstractNumId w:val="1"/>
  </w:num>
  <w:num w:numId="5">
    <w:abstractNumId w:val="0"/>
  </w:num>
  <w:num w:numId="6">
    <w:abstractNumId w:val="41"/>
  </w:num>
  <w:num w:numId="7">
    <w:abstractNumId w:val="38"/>
  </w:num>
  <w:num w:numId="8">
    <w:abstractNumId w:val="3"/>
  </w:num>
  <w:num w:numId="9">
    <w:abstractNumId w:val="28"/>
  </w:num>
  <w:num w:numId="10">
    <w:abstractNumId w:val="2"/>
  </w:num>
  <w:num w:numId="11">
    <w:abstractNumId w:val="33"/>
  </w:num>
  <w:num w:numId="12">
    <w:abstractNumId w:val="61"/>
  </w:num>
  <w:num w:numId="13">
    <w:abstractNumId w:val="48"/>
  </w:num>
  <w:num w:numId="14">
    <w:abstractNumId w:val="32"/>
  </w:num>
  <w:num w:numId="15">
    <w:abstractNumId w:val="20"/>
  </w:num>
  <w:num w:numId="16">
    <w:abstractNumId w:val="44"/>
  </w:num>
  <w:num w:numId="17">
    <w:abstractNumId w:val="56"/>
  </w:num>
  <w:num w:numId="18">
    <w:abstractNumId w:val="31"/>
  </w:num>
  <w:num w:numId="19">
    <w:abstractNumId w:val="29"/>
  </w:num>
  <w:num w:numId="20">
    <w:abstractNumId w:val="55"/>
  </w:num>
  <w:num w:numId="21">
    <w:abstractNumId w:val="9"/>
  </w:num>
  <w:num w:numId="22">
    <w:abstractNumId w:val="64"/>
  </w:num>
  <w:num w:numId="23">
    <w:abstractNumId w:val="60"/>
  </w:num>
  <w:num w:numId="24">
    <w:abstractNumId w:val="12"/>
  </w:num>
  <w:num w:numId="25">
    <w:abstractNumId w:val="35"/>
  </w:num>
  <w:num w:numId="26">
    <w:abstractNumId w:val="34"/>
  </w:num>
  <w:num w:numId="27">
    <w:abstractNumId w:val="17"/>
  </w:num>
  <w:num w:numId="28">
    <w:abstractNumId w:val="24"/>
  </w:num>
  <w:num w:numId="29">
    <w:abstractNumId w:val="15"/>
  </w:num>
  <w:num w:numId="30">
    <w:abstractNumId w:val="11"/>
  </w:num>
  <w:num w:numId="31">
    <w:abstractNumId w:val="49"/>
  </w:num>
  <w:num w:numId="32">
    <w:abstractNumId w:val="6"/>
  </w:num>
  <w:num w:numId="33">
    <w:abstractNumId w:val="25"/>
  </w:num>
  <w:num w:numId="34">
    <w:abstractNumId w:val="21"/>
  </w:num>
  <w:num w:numId="35">
    <w:abstractNumId w:val="65"/>
  </w:num>
  <w:num w:numId="36">
    <w:abstractNumId w:val="67"/>
  </w:num>
  <w:num w:numId="37">
    <w:abstractNumId w:val="30"/>
  </w:num>
  <w:num w:numId="38">
    <w:abstractNumId w:val="62"/>
  </w:num>
  <w:num w:numId="39">
    <w:abstractNumId w:val="37"/>
  </w:num>
  <w:num w:numId="40">
    <w:abstractNumId w:val="5"/>
  </w:num>
  <w:num w:numId="41">
    <w:abstractNumId w:val="52"/>
  </w:num>
  <w:num w:numId="42">
    <w:abstractNumId w:val="27"/>
  </w:num>
  <w:num w:numId="43">
    <w:abstractNumId w:val="51"/>
  </w:num>
  <w:num w:numId="44">
    <w:abstractNumId w:val="58"/>
  </w:num>
  <w:num w:numId="45">
    <w:abstractNumId w:val="19"/>
  </w:num>
  <w:num w:numId="46">
    <w:abstractNumId w:val="22"/>
  </w:num>
  <w:num w:numId="47">
    <w:abstractNumId w:val="59"/>
  </w:num>
  <w:num w:numId="48">
    <w:abstractNumId w:val="14"/>
  </w:num>
  <w:num w:numId="49">
    <w:abstractNumId w:val="57"/>
  </w:num>
  <w:num w:numId="50">
    <w:abstractNumId w:val="13"/>
  </w:num>
  <w:num w:numId="51">
    <w:abstractNumId w:val="8"/>
  </w:num>
  <w:num w:numId="52">
    <w:abstractNumId w:val="23"/>
  </w:num>
  <w:num w:numId="53">
    <w:abstractNumId w:val="40"/>
  </w:num>
  <w:num w:numId="54">
    <w:abstractNumId w:val="39"/>
  </w:num>
  <w:num w:numId="55">
    <w:abstractNumId w:val="46"/>
  </w:num>
  <w:num w:numId="56">
    <w:abstractNumId w:val="16"/>
  </w:num>
  <w:num w:numId="57">
    <w:abstractNumId w:val="26"/>
  </w:num>
  <w:num w:numId="58">
    <w:abstractNumId w:val="53"/>
  </w:num>
  <w:num w:numId="59">
    <w:abstractNumId w:val="7"/>
  </w:num>
  <w:num w:numId="60">
    <w:abstractNumId w:val="18"/>
  </w:num>
  <w:num w:numId="61">
    <w:abstractNumId w:val="4"/>
  </w:num>
  <w:num w:numId="62">
    <w:abstractNumId w:val="43"/>
  </w:num>
  <w:num w:numId="63">
    <w:abstractNumId w:val="10"/>
  </w:num>
  <w:num w:numId="64">
    <w:abstractNumId w:val="42"/>
  </w:num>
  <w:num w:numId="65">
    <w:abstractNumId w:val="47"/>
  </w:num>
  <w:num w:numId="66">
    <w:abstractNumId w:val="54"/>
  </w:num>
  <w:num w:numId="67">
    <w:abstractNumId w:val="41"/>
  </w:num>
  <w:num w:numId="68">
    <w:abstractNumId w:val="66"/>
  </w:num>
  <w:num w:numId="69">
    <w:abstractNumId w:val="36"/>
  </w:num>
  <w:num w:numId="70">
    <w:abstractNumId w:val="41"/>
  </w:num>
  <w:num w:numId="71">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9"/>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F4"/>
    <w:rsid w:val="00015031"/>
    <w:rsid w:val="00023E45"/>
    <w:rsid w:val="00024CA1"/>
    <w:rsid w:val="000357B3"/>
    <w:rsid w:val="00036B09"/>
    <w:rsid w:val="00037392"/>
    <w:rsid w:val="0005357E"/>
    <w:rsid w:val="00084F0C"/>
    <w:rsid w:val="000861EF"/>
    <w:rsid w:val="00091377"/>
    <w:rsid w:val="000C34AD"/>
    <w:rsid w:val="000D5607"/>
    <w:rsid w:val="00101281"/>
    <w:rsid w:val="00107BD0"/>
    <w:rsid w:val="00127B3F"/>
    <w:rsid w:val="00136278"/>
    <w:rsid w:val="00140232"/>
    <w:rsid w:val="00140E74"/>
    <w:rsid w:val="00151FE4"/>
    <w:rsid w:val="00155289"/>
    <w:rsid w:val="001560B8"/>
    <w:rsid w:val="00162BF6"/>
    <w:rsid w:val="001737D2"/>
    <w:rsid w:val="00177A7B"/>
    <w:rsid w:val="001865D3"/>
    <w:rsid w:val="001A5192"/>
    <w:rsid w:val="001A7784"/>
    <w:rsid w:val="001C14FA"/>
    <w:rsid w:val="001D024A"/>
    <w:rsid w:val="001D667B"/>
    <w:rsid w:val="001E0E29"/>
    <w:rsid w:val="001E73F9"/>
    <w:rsid w:val="00202AB9"/>
    <w:rsid w:val="00211401"/>
    <w:rsid w:val="00212724"/>
    <w:rsid w:val="00220E2F"/>
    <w:rsid w:val="00246313"/>
    <w:rsid w:val="002625C8"/>
    <w:rsid w:val="00265546"/>
    <w:rsid w:val="00266AB0"/>
    <w:rsid w:val="0027110E"/>
    <w:rsid w:val="002808A8"/>
    <w:rsid w:val="002A11A4"/>
    <w:rsid w:val="002E04B4"/>
    <w:rsid w:val="002E0EA6"/>
    <w:rsid w:val="00306CD4"/>
    <w:rsid w:val="00313DDA"/>
    <w:rsid w:val="0031420D"/>
    <w:rsid w:val="003221C0"/>
    <w:rsid w:val="0032647D"/>
    <w:rsid w:val="00332699"/>
    <w:rsid w:val="00333C26"/>
    <w:rsid w:val="00342B13"/>
    <w:rsid w:val="003460D8"/>
    <w:rsid w:val="00354EEE"/>
    <w:rsid w:val="00361521"/>
    <w:rsid w:val="00372F66"/>
    <w:rsid w:val="003749C4"/>
    <w:rsid w:val="00387546"/>
    <w:rsid w:val="003B0FBA"/>
    <w:rsid w:val="003C25BE"/>
    <w:rsid w:val="003D3104"/>
    <w:rsid w:val="003E65EA"/>
    <w:rsid w:val="00406D08"/>
    <w:rsid w:val="004144C2"/>
    <w:rsid w:val="00415812"/>
    <w:rsid w:val="00417803"/>
    <w:rsid w:val="00430573"/>
    <w:rsid w:val="0043424F"/>
    <w:rsid w:val="004415AD"/>
    <w:rsid w:val="00444B95"/>
    <w:rsid w:val="00453F1F"/>
    <w:rsid w:val="0045777B"/>
    <w:rsid w:val="00475B53"/>
    <w:rsid w:val="00484FA5"/>
    <w:rsid w:val="00485090"/>
    <w:rsid w:val="00487A04"/>
    <w:rsid w:val="00491990"/>
    <w:rsid w:val="004C107D"/>
    <w:rsid w:val="004C2B11"/>
    <w:rsid w:val="004C6E75"/>
    <w:rsid w:val="004D4151"/>
    <w:rsid w:val="004D64E8"/>
    <w:rsid w:val="004E469E"/>
    <w:rsid w:val="004E4C29"/>
    <w:rsid w:val="00520871"/>
    <w:rsid w:val="00523550"/>
    <w:rsid w:val="00524E0C"/>
    <w:rsid w:val="005379B4"/>
    <w:rsid w:val="00547FB3"/>
    <w:rsid w:val="00586944"/>
    <w:rsid w:val="005A0A48"/>
    <w:rsid w:val="005B5ED4"/>
    <w:rsid w:val="005C02AE"/>
    <w:rsid w:val="005C04F4"/>
    <w:rsid w:val="005C3B0D"/>
    <w:rsid w:val="005D3DBD"/>
    <w:rsid w:val="005D7939"/>
    <w:rsid w:val="005F4D72"/>
    <w:rsid w:val="00604CAA"/>
    <w:rsid w:val="006106A3"/>
    <w:rsid w:val="00613C83"/>
    <w:rsid w:val="00613D65"/>
    <w:rsid w:val="006142B3"/>
    <w:rsid w:val="00617125"/>
    <w:rsid w:val="0062458D"/>
    <w:rsid w:val="00676279"/>
    <w:rsid w:val="00683C4A"/>
    <w:rsid w:val="00695C86"/>
    <w:rsid w:val="006A5CC5"/>
    <w:rsid w:val="006C05CC"/>
    <w:rsid w:val="006C22CB"/>
    <w:rsid w:val="006D61B8"/>
    <w:rsid w:val="006E63D1"/>
    <w:rsid w:val="0070462C"/>
    <w:rsid w:val="00712A39"/>
    <w:rsid w:val="0073093E"/>
    <w:rsid w:val="007358EA"/>
    <w:rsid w:val="00744C9B"/>
    <w:rsid w:val="00761376"/>
    <w:rsid w:val="007713F6"/>
    <w:rsid w:val="007817CB"/>
    <w:rsid w:val="00784444"/>
    <w:rsid w:val="007D58A2"/>
    <w:rsid w:val="007E33B9"/>
    <w:rsid w:val="007F129B"/>
    <w:rsid w:val="007F766E"/>
    <w:rsid w:val="00801089"/>
    <w:rsid w:val="008013CD"/>
    <w:rsid w:val="00803656"/>
    <w:rsid w:val="0081091A"/>
    <w:rsid w:val="00832018"/>
    <w:rsid w:val="0084156C"/>
    <w:rsid w:val="0086023D"/>
    <w:rsid w:val="00864A72"/>
    <w:rsid w:val="00891341"/>
    <w:rsid w:val="00892BF1"/>
    <w:rsid w:val="008A07AC"/>
    <w:rsid w:val="008A2341"/>
    <w:rsid w:val="008A4883"/>
    <w:rsid w:val="008B1499"/>
    <w:rsid w:val="008B2123"/>
    <w:rsid w:val="008C765C"/>
    <w:rsid w:val="00906D34"/>
    <w:rsid w:val="00912C24"/>
    <w:rsid w:val="00924A8F"/>
    <w:rsid w:val="009601D9"/>
    <w:rsid w:val="00980A6C"/>
    <w:rsid w:val="00993232"/>
    <w:rsid w:val="00995B70"/>
    <w:rsid w:val="009973F7"/>
    <w:rsid w:val="009B18D4"/>
    <w:rsid w:val="009C35BE"/>
    <w:rsid w:val="009E015A"/>
    <w:rsid w:val="009E04CB"/>
    <w:rsid w:val="009F4D7F"/>
    <w:rsid w:val="00A010C3"/>
    <w:rsid w:val="00A04F11"/>
    <w:rsid w:val="00A1590D"/>
    <w:rsid w:val="00A33630"/>
    <w:rsid w:val="00A476EC"/>
    <w:rsid w:val="00A61655"/>
    <w:rsid w:val="00A61BB3"/>
    <w:rsid w:val="00A672C0"/>
    <w:rsid w:val="00A77E08"/>
    <w:rsid w:val="00A80B0D"/>
    <w:rsid w:val="00A86499"/>
    <w:rsid w:val="00A866FC"/>
    <w:rsid w:val="00A92DB3"/>
    <w:rsid w:val="00A94229"/>
    <w:rsid w:val="00AA4D57"/>
    <w:rsid w:val="00AB4530"/>
    <w:rsid w:val="00AC012D"/>
    <w:rsid w:val="00AC7639"/>
    <w:rsid w:val="00AD6D38"/>
    <w:rsid w:val="00AE4801"/>
    <w:rsid w:val="00AF5B7F"/>
    <w:rsid w:val="00B03B9F"/>
    <w:rsid w:val="00B12B6B"/>
    <w:rsid w:val="00B23E29"/>
    <w:rsid w:val="00B302F4"/>
    <w:rsid w:val="00B564BE"/>
    <w:rsid w:val="00B63148"/>
    <w:rsid w:val="00BA7488"/>
    <w:rsid w:val="00BB1AEA"/>
    <w:rsid w:val="00BC56E0"/>
    <w:rsid w:val="00BD4F22"/>
    <w:rsid w:val="00BE1283"/>
    <w:rsid w:val="00BE7903"/>
    <w:rsid w:val="00BF0349"/>
    <w:rsid w:val="00C00DCA"/>
    <w:rsid w:val="00C00E7A"/>
    <w:rsid w:val="00C13B7C"/>
    <w:rsid w:val="00C22851"/>
    <w:rsid w:val="00C25428"/>
    <w:rsid w:val="00C50CCA"/>
    <w:rsid w:val="00C52847"/>
    <w:rsid w:val="00C56C4D"/>
    <w:rsid w:val="00C57C47"/>
    <w:rsid w:val="00C702A9"/>
    <w:rsid w:val="00C7063E"/>
    <w:rsid w:val="00C76F89"/>
    <w:rsid w:val="00C80EFB"/>
    <w:rsid w:val="00C8290D"/>
    <w:rsid w:val="00CA69A1"/>
    <w:rsid w:val="00CE028E"/>
    <w:rsid w:val="00D02C48"/>
    <w:rsid w:val="00D25168"/>
    <w:rsid w:val="00D91491"/>
    <w:rsid w:val="00DB6F9C"/>
    <w:rsid w:val="00DC71C8"/>
    <w:rsid w:val="00E26318"/>
    <w:rsid w:val="00E27AC0"/>
    <w:rsid w:val="00E66C9F"/>
    <w:rsid w:val="00E7072E"/>
    <w:rsid w:val="00E711C6"/>
    <w:rsid w:val="00E81FB5"/>
    <w:rsid w:val="00E85ECD"/>
    <w:rsid w:val="00E916CC"/>
    <w:rsid w:val="00E93BA8"/>
    <w:rsid w:val="00EA1F90"/>
    <w:rsid w:val="00EF6238"/>
    <w:rsid w:val="00F05E48"/>
    <w:rsid w:val="00F62766"/>
    <w:rsid w:val="00F644D6"/>
    <w:rsid w:val="00F8401B"/>
    <w:rsid w:val="00F94632"/>
    <w:rsid w:val="00F94D35"/>
    <w:rsid w:val="00FA4543"/>
    <w:rsid w:val="00FB57DA"/>
    <w:rsid w:val="00FF6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5A5BB72"/>
  <w15:docId w15:val="{6EF797A3-5EC2-49A7-9DB8-EED5CAA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B3019"/>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D7569C"/>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D7569C"/>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D7569C"/>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D7569C"/>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D7569C"/>
    <w:pPr>
      <w:spacing w:before="240" w:after="60"/>
      <w:outlineLvl w:val="5"/>
    </w:pPr>
    <w:rPr>
      <w:b/>
      <w:bCs/>
      <w:sz w:val="22"/>
      <w:szCs w:val="22"/>
    </w:rPr>
  </w:style>
  <w:style w:type="paragraph" w:styleId="7">
    <w:name w:val="heading 7"/>
    <w:basedOn w:val="a3"/>
    <w:next w:val="a3"/>
    <w:qFormat/>
    <w:rsid w:val="00D7569C"/>
    <w:pPr>
      <w:tabs>
        <w:tab w:val="num" w:pos="3469"/>
      </w:tabs>
      <w:spacing w:before="240" w:after="60"/>
      <w:ind w:left="3469" w:hanging="1296"/>
      <w:outlineLvl w:val="6"/>
    </w:pPr>
  </w:style>
  <w:style w:type="paragraph" w:styleId="8">
    <w:name w:val="heading 8"/>
    <w:basedOn w:val="a3"/>
    <w:next w:val="a3"/>
    <w:qFormat/>
    <w:rsid w:val="00D7569C"/>
    <w:pPr>
      <w:tabs>
        <w:tab w:val="num" w:pos="3613"/>
      </w:tabs>
      <w:spacing w:before="240" w:after="60"/>
      <w:ind w:left="3613" w:hanging="1440"/>
      <w:outlineLvl w:val="7"/>
    </w:pPr>
    <w:rPr>
      <w:i/>
      <w:iCs/>
    </w:rPr>
  </w:style>
  <w:style w:type="paragraph" w:styleId="9">
    <w:name w:val="heading 9"/>
    <w:basedOn w:val="a3"/>
    <w:next w:val="a3"/>
    <w:qFormat/>
    <w:rsid w:val="00D7569C"/>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D7569C"/>
    <w:pPr>
      <w:tabs>
        <w:tab w:val="center" w:pos="4153"/>
        <w:tab w:val="right" w:pos="8306"/>
      </w:tabs>
    </w:pPr>
    <w:rPr>
      <w:rFonts w:ascii="Courier New" w:hAnsi="Courier New" w:cs="Courier New"/>
      <w:sz w:val="20"/>
      <w:szCs w:val="20"/>
    </w:rPr>
  </w:style>
  <w:style w:type="paragraph" w:styleId="a9">
    <w:name w:val="footer"/>
    <w:basedOn w:val="a3"/>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a">
    <w:name w:val="Body Text Indent"/>
    <w:basedOn w:val="a3"/>
    <w:link w:val="ab"/>
    <w:semiHidden/>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3">
    <w:name w:val="Обычный1"/>
    <w:rsid w:val="00D7569C"/>
  </w:style>
  <w:style w:type="character" w:styleId="ac">
    <w:name w:val="page number"/>
    <w:basedOn w:val="a4"/>
    <w:semiHidden/>
    <w:rsid w:val="00D7569C"/>
  </w:style>
  <w:style w:type="character" w:styleId="ad">
    <w:name w:val="annotation reference"/>
    <w:uiPriority w:val="99"/>
    <w:semiHidden/>
    <w:rsid w:val="00D7569C"/>
    <w:rPr>
      <w:sz w:val="16"/>
      <w:szCs w:val="16"/>
    </w:rPr>
  </w:style>
  <w:style w:type="paragraph" w:styleId="ae">
    <w:name w:val="annotation text"/>
    <w:basedOn w:val="a3"/>
    <w:semiHidden/>
    <w:rsid w:val="00D7569C"/>
    <w:rPr>
      <w:sz w:val="20"/>
      <w:szCs w:val="20"/>
    </w:rPr>
  </w:style>
  <w:style w:type="character" w:customStyle="1" w:styleId="af">
    <w:name w:val="Текст примечания Знак"/>
    <w:basedOn w:val="a4"/>
    <w:rsid w:val="00D7569C"/>
  </w:style>
  <w:style w:type="paragraph" w:styleId="af0">
    <w:name w:val="annotation subject"/>
    <w:basedOn w:val="ae"/>
    <w:next w:val="ae"/>
    <w:rsid w:val="00D7569C"/>
    <w:rPr>
      <w:b/>
      <w:bCs/>
    </w:rPr>
  </w:style>
  <w:style w:type="character" w:customStyle="1" w:styleId="af1">
    <w:name w:val="Тема примечания Знак"/>
    <w:rsid w:val="00D7569C"/>
    <w:rPr>
      <w:b/>
      <w:bCs/>
    </w:rPr>
  </w:style>
  <w:style w:type="paragraph" w:styleId="af2">
    <w:name w:val="Balloon Text"/>
    <w:basedOn w:val="a3"/>
    <w:rsid w:val="00D7569C"/>
    <w:rPr>
      <w:rFonts w:ascii="Tahoma" w:hAnsi="Tahoma" w:cs="Tahoma"/>
      <w:sz w:val="16"/>
      <w:szCs w:val="16"/>
    </w:rPr>
  </w:style>
  <w:style w:type="character" w:customStyle="1" w:styleId="af3">
    <w:name w:val="Текст выноски Знак"/>
    <w:rsid w:val="00D7569C"/>
    <w:rPr>
      <w:rFonts w:ascii="Tahoma" w:hAnsi="Tahoma" w:cs="Tahoma"/>
      <w:sz w:val="16"/>
      <w:szCs w:val="16"/>
    </w:rPr>
  </w:style>
  <w:style w:type="paragraph" w:styleId="23">
    <w:name w:val="Body Text Indent 2"/>
    <w:basedOn w:val="a3"/>
    <w:rsid w:val="00D7569C"/>
    <w:pPr>
      <w:ind w:firstLine="720"/>
      <w:jc w:val="both"/>
    </w:pPr>
  </w:style>
  <w:style w:type="paragraph" w:styleId="33">
    <w:name w:val="Body Text Indent 3"/>
    <w:basedOn w:val="a3"/>
    <w:link w:val="34"/>
    <w:semiHidden/>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4">
    <w:name w:val="Normal (Web)"/>
    <w:aliases w:val="Обычный (Web),Обычный (Web) Знак Знак Знак,Обычный (веб) Знак Знак,Знак Знак10"/>
    <w:basedOn w:val="a3"/>
    <w:link w:val="af5"/>
    <w:uiPriority w:val="99"/>
    <w:qFormat/>
    <w:rsid w:val="00D7569C"/>
    <w:pPr>
      <w:spacing w:before="100" w:beforeAutospacing="1" w:after="100" w:afterAutospacing="1"/>
    </w:pPr>
  </w:style>
  <w:style w:type="paragraph" w:styleId="24">
    <w:name w:val="List 2"/>
    <w:basedOn w:val="a3"/>
    <w:semiHidden/>
    <w:rsid w:val="00D7569C"/>
    <w:pPr>
      <w:ind w:left="566" w:hanging="283"/>
    </w:pPr>
  </w:style>
  <w:style w:type="paragraph" w:customStyle="1" w:styleId="af6">
    <w:name w:val="Знак"/>
    <w:basedOn w:val="a3"/>
    <w:rsid w:val="00D7569C"/>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D7569C"/>
    <w:pPr>
      <w:keepNext/>
      <w:jc w:val="center"/>
    </w:pPr>
    <w:rPr>
      <w:snapToGrid w:val="0"/>
      <w:szCs w:val="20"/>
    </w:rPr>
  </w:style>
  <w:style w:type="paragraph" w:styleId="25">
    <w:name w:val="Body Text 2"/>
    <w:basedOn w:val="a3"/>
    <w:link w:val="26"/>
    <w:semiHidden/>
    <w:rsid w:val="00D7569C"/>
    <w:pPr>
      <w:spacing w:after="120" w:line="480" w:lineRule="auto"/>
    </w:pPr>
  </w:style>
  <w:style w:type="paragraph" w:styleId="35">
    <w:name w:val="Body Text 3"/>
    <w:basedOn w:val="a3"/>
    <w:link w:val="36"/>
    <w:semiHidden/>
    <w:rsid w:val="00D7569C"/>
    <w:pPr>
      <w:spacing w:after="120"/>
    </w:pPr>
    <w:rPr>
      <w:sz w:val="16"/>
      <w:szCs w:val="16"/>
    </w:rPr>
  </w:style>
  <w:style w:type="paragraph" w:customStyle="1" w:styleId="14">
    <w:name w:val="заголовок 1"/>
    <w:basedOn w:val="a3"/>
    <w:next w:val="a3"/>
    <w:rsid w:val="00D7569C"/>
    <w:pPr>
      <w:keepNext/>
      <w:widowControl w:val="0"/>
      <w:jc w:val="center"/>
    </w:pPr>
    <w:rPr>
      <w:b/>
      <w:snapToGrid w:val="0"/>
      <w:sz w:val="22"/>
      <w:szCs w:val="20"/>
    </w:rPr>
  </w:style>
  <w:style w:type="paragraph" w:customStyle="1" w:styleId="27">
    <w:name w:val="çàãîëîâîê 2"/>
    <w:basedOn w:val="a3"/>
    <w:next w:val="a3"/>
    <w:rsid w:val="00D7569C"/>
    <w:pPr>
      <w:keepNext/>
      <w:jc w:val="both"/>
    </w:pPr>
    <w:rPr>
      <w:szCs w:val="20"/>
      <w:lang w:val="en-GB"/>
    </w:rPr>
  </w:style>
  <w:style w:type="paragraph" w:customStyle="1" w:styleId="af8">
    <w:name w:val="Таблица шапка"/>
    <w:basedOn w:val="a3"/>
    <w:rsid w:val="00D7569C"/>
    <w:pPr>
      <w:keepNext/>
      <w:spacing w:before="40" w:after="40"/>
      <w:ind w:left="57" w:right="57"/>
    </w:pPr>
    <w:rPr>
      <w:snapToGrid w:val="0"/>
      <w:sz w:val="22"/>
      <w:szCs w:val="20"/>
    </w:rPr>
  </w:style>
  <w:style w:type="paragraph" w:customStyle="1" w:styleId="af9">
    <w:name w:val="Таблица текст"/>
    <w:basedOn w:val="a3"/>
    <w:rsid w:val="00D7569C"/>
    <w:pPr>
      <w:spacing w:before="40" w:after="40"/>
      <w:ind w:left="57" w:right="57"/>
    </w:pPr>
    <w:rPr>
      <w:snapToGrid w:val="0"/>
      <w:szCs w:val="20"/>
    </w:rPr>
  </w:style>
  <w:style w:type="paragraph" w:customStyle="1" w:styleId="a1">
    <w:name w:val="Пункт"/>
    <w:basedOn w:val="a3"/>
    <w:rsid w:val="00D7569C"/>
    <w:pPr>
      <w:numPr>
        <w:ilvl w:val="2"/>
        <w:numId w:val="6"/>
      </w:numPr>
      <w:spacing w:line="360" w:lineRule="auto"/>
      <w:jc w:val="both"/>
    </w:pPr>
    <w:rPr>
      <w:snapToGrid w:val="0"/>
      <w:sz w:val="28"/>
      <w:szCs w:val="28"/>
    </w:rPr>
  </w:style>
  <w:style w:type="paragraph" w:styleId="HTML">
    <w:name w:val="HTML Preformatted"/>
    <w:basedOn w:val="a3"/>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a">
    <w:name w:val="Нижний колонтитул Знак"/>
    <w:uiPriority w:val="99"/>
    <w:rsid w:val="00D7569C"/>
    <w:rPr>
      <w:rFonts w:ascii="Courier New" w:hAnsi="Courier New" w:cs="Courier New"/>
    </w:rPr>
  </w:style>
  <w:style w:type="character" w:styleId="afb">
    <w:name w:val="Hyperlink"/>
    <w:uiPriority w:val="99"/>
    <w:rsid w:val="00D7569C"/>
    <w:rPr>
      <w:color w:val="0000FF"/>
      <w:u w:val="single"/>
    </w:rPr>
  </w:style>
  <w:style w:type="paragraph" w:styleId="afc">
    <w:name w:val="Body Text"/>
    <w:basedOn w:val="a3"/>
    <w:semiHidden/>
    <w:rsid w:val="00D7569C"/>
    <w:pPr>
      <w:spacing w:after="120"/>
    </w:pPr>
  </w:style>
  <w:style w:type="character" w:customStyle="1" w:styleId="afd">
    <w:name w:val="Основной текст Знак"/>
    <w:rsid w:val="00D7569C"/>
    <w:rPr>
      <w:sz w:val="24"/>
      <w:szCs w:val="24"/>
    </w:rPr>
  </w:style>
  <w:style w:type="paragraph" w:styleId="afe">
    <w:name w:val="footnote text"/>
    <w:basedOn w:val="a3"/>
    <w:semiHidden/>
    <w:rsid w:val="00D7569C"/>
    <w:pPr>
      <w:spacing w:line="360" w:lineRule="auto"/>
      <w:ind w:firstLine="567"/>
      <w:jc w:val="both"/>
    </w:pPr>
    <w:rPr>
      <w:snapToGrid w:val="0"/>
      <w:szCs w:val="20"/>
    </w:rPr>
  </w:style>
  <w:style w:type="character" w:customStyle="1" w:styleId="aff">
    <w:name w:val="Текст сноски Знак"/>
    <w:rsid w:val="00D7569C"/>
    <w:rPr>
      <w:snapToGrid w:val="0"/>
      <w:sz w:val="24"/>
    </w:rPr>
  </w:style>
  <w:style w:type="character" w:customStyle="1" w:styleId="28">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1">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9">
    <w:name w:val="Уровень2"/>
    <w:basedOn w:val="a3"/>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D7569C"/>
    <w:pPr>
      <w:tabs>
        <w:tab w:val="clear" w:pos="927"/>
        <w:tab w:val="num" w:pos="360"/>
        <w:tab w:val="num" w:pos="2160"/>
      </w:tabs>
      <w:ind w:left="2160" w:hanging="180"/>
    </w:pPr>
  </w:style>
  <w:style w:type="paragraph" w:customStyle="1" w:styleId="aff0">
    <w:name w:val="Заголовок статьи"/>
    <w:basedOn w:val="a3"/>
    <w:next w:val="a3"/>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D7569C"/>
    <w:pPr>
      <w:numPr>
        <w:numId w:val="3"/>
      </w:numPr>
      <w:jc w:val="both"/>
    </w:pPr>
  </w:style>
  <w:style w:type="paragraph" w:customStyle="1" w:styleId="38">
    <w:name w:val="Стиль3"/>
    <w:basedOn w:val="23"/>
    <w:rsid w:val="00D7569C"/>
    <w:pPr>
      <w:widowControl w:val="0"/>
      <w:tabs>
        <w:tab w:val="num" w:pos="1307"/>
      </w:tabs>
      <w:adjustRightInd w:val="0"/>
      <w:ind w:left="1080" w:firstLine="0"/>
      <w:textAlignment w:val="baseline"/>
    </w:pPr>
    <w:rPr>
      <w:szCs w:val="20"/>
    </w:rPr>
  </w:style>
  <w:style w:type="paragraph" w:customStyle="1" w:styleId="1-3">
    <w:name w:val="Текст1-3"/>
    <w:basedOn w:val="a3"/>
    <w:rsid w:val="00D7569C"/>
    <w:pPr>
      <w:spacing w:after="60" w:line="288" w:lineRule="auto"/>
      <w:jc w:val="both"/>
    </w:pPr>
    <w:rPr>
      <w:szCs w:val="20"/>
    </w:rPr>
  </w:style>
  <w:style w:type="paragraph" w:customStyle="1" w:styleId="aHeader">
    <w:name w:val="a_Header"/>
    <w:basedOn w:val="a3"/>
    <w:rsid w:val="00D7569C"/>
    <w:pPr>
      <w:tabs>
        <w:tab w:val="left" w:pos="1985"/>
      </w:tabs>
      <w:spacing w:after="60"/>
      <w:jc w:val="center"/>
    </w:pPr>
    <w:rPr>
      <w:rFonts w:ascii="Courier New" w:hAnsi="Courier New"/>
    </w:rPr>
  </w:style>
  <w:style w:type="paragraph" w:styleId="aff1">
    <w:name w:val="Plain Text"/>
    <w:basedOn w:val="a3"/>
    <w:semiHidden/>
    <w:rsid w:val="00D7569C"/>
    <w:rPr>
      <w:rFonts w:ascii="Courier New" w:hAnsi="Courier New"/>
      <w:snapToGrid w:val="0"/>
      <w:sz w:val="20"/>
      <w:szCs w:val="20"/>
    </w:rPr>
  </w:style>
  <w:style w:type="character" w:customStyle="1" w:styleId="aff2">
    <w:name w:val="Текст Знак"/>
    <w:rsid w:val="00D7569C"/>
    <w:rPr>
      <w:rFonts w:ascii="Courier New" w:hAnsi="Courier New"/>
      <w:snapToGrid w:val="0"/>
    </w:rPr>
  </w:style>
  <w:style w:type="paragraph" w:styleId="aff3">
    <w:name w:val="Block Text"/>
    <w:basedOn w:val="a3"/>
    <w:semiHidden/>
    <w:rsid w:val="00D7569C"/>
    <w:pPr>
      <w:ind w:left="-5220" w:right="-105"/>
      <w:jc w:val="both"/>
    </w:pPr>
    <w:rPr>
      <w:i/>
      <w:iCs/>
    </w:rPr>
  </w:style>
  <w:style w:type="paragraph" w:styleId="2a">
    <w:name w:val="toc 2"/>
    <w:basedOn w:val="a3"/>
    <w:next w:val="a3"/>
    <w:autoRedefine/>
    <w:uiPriority w:val="39"/>
    <w:rsid w:val="002F636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D7569C"/>
    <w:rPr>
      <w:sz w:val="24"/>
      <w:szCs w:val="24"/>
    </w:rPr>
  </w:style>
  <w:style w:type="character" w:customStyle="1" w:styleId="39">
    <w:name w:val="Заголовок 3 Знак"/>
    <w:rsid w:val="00D7569C"/>
    <w:rPr>
      <w:rFonts w:ascii="Cambria" w:eastAsia="Times New Roman" w:hAnsi="Cambria" w:cs="Times New Roman"/>
      <w:b/>
      <w:bCs/>
      <w:sz w:val="26"/>
      <w:szCs w:val="26"/>
    </w:rPr>
  </w:style>
  <w:style w:type="paragraph" w:styleId="aff4">
    <w:name w:val="Document Map"/>
    <w:basedOn w:val="a3"/>
    <w:semiHidden/>
    <w:rsid w:val="00D7569C"/>
    <w:pPr>
      <w:shd w:val="clear" w:color="auto" w:fill="000080"/>
    </w:pPr>
    <w:rPr>
      <w:rFonts w:ascii="Tahoma" w:hAnsi="Tahoma" w:cs="Tahoma"/>
      <w:szCs w:val="20"/>
    </w:rPr>
  </w:style>
  <w:style w:type="character" w:customStyle="1" w:styleId="aff5">
    <w:name w:val="Схема документа Знак"/>
    <w:rsid w:val="00D7569C"/>
    <w:rPr>
      <w:rFonts w:ascii="Tahoma" w:hAnsi="Tahoma" w:cs="Tahoma"/>
      <w:sz w:val="24"/>
      <w:shd w:val="clear" w:color="auto" w:fill="000080"/>
    </w:rPr>
  </w:style>
  <w:style w:type="paragraph" w:styleId="15">
    <w:name w:val="toc 1"/>
    <w:basedOn w:val="a3"/>
    <w:next w:val="a3"/>
    <w:autoRedefine/>
    <w:uiPriority w:val="39"/>
    <w:rsid w:val="002F6363"/>
    <w:pPr>
      <w:tabs>
        <w:tab w:val="left" w:pos="426"/>
        <w:tab w:val="right" w:leader="dot" w:pos="9923"/>
      </w:tabs>
      <w:ind w:left="426" w:hanging="426"/>
    </w:pPr>
    <w:rPr>
      <w:noProof/>
      <w:szCs w:val="20"/>
    </w:rPr>
  </w:style>
  <w:style w:type="paragraph" w:styleId="3a">
    <w:name w:val="toc 3"/>
    <w:basedOn w:val="a3"/>
    <w:next w:val="a3"/>
    <w:autoRedefine/>
    <w:uiPriority w:val="39"/>
    <w:rsid w:val="00070D14"/>
    <w:pPr>
      <w:jc w:val="both"/>
    </w:pPr>
    <w:rPr>
      <w:szCs w:val="20"/>
    </w:rPr>
  </w:style>
  <w:style w:type="paragraph" w:styleId="42">
    <w:name w:val="toc 4"/>
    <w:basedOn w:val="a3"/>
    <w:next w:val="a3"/>
    <w:autoRedefine/>
    <w:semiHidden/>
    <w:rsid w:val="00D7569C"/>
    <w:pPr>
      <w:ind w:left="720"/>
    </w:pPr>
    <w:rPr>
      <w:szCs w:val="20"/>
    </w:rPr>
  </w:style>
  <w:style w:type="paragraph" w:styleId="51">
    <w:name w:val="toc 5"/>
    <w:basedOn w:val="a3"/>
    <w:next w:val="a3"/>
    <w:autoRedefine/>
    <w:semiHidden/>
    <w:rsid w:val="00D7569C"/>
    <w:pPr>
      <w:ind w:left="960"/>
    </w:pPr>
    <w:rPr>
      <w:szCs w:val="20"/>
    </w:rPr>
  </w:style>
  <w:style w:type="paragraph" w:styleId="61">
    <w:name w:val="toc 6"/>
    <w:basedOn w:val="a3"/>
    <w:next w:val="a3"/>
    <w:autoRedefine/>
    <w:semiHidden/>
    <w:rsid w:val="00D7569C"/>
    <w:pPr>
      <w:ind w:left="1200"/>
    </w:pPr>
    <w:rPr>
      <w:szCs w:val="20"/>
    </w:rPr>
  </w:style>
  <w:style w:type="paragraph" w:styleId="71">
    <w:name w:val="toc 7"/>
    <w:basedOn w:val="a3"/>
    <w:next w:val="a3"/>
    <w:autoRedefine/>
    <w:semiHidden/>
    <w:rsid w:val="00D7569C"/>
    <w:pPr>
      <w:ind w:left="1440"/>
    </w:pPr>
    <w:rPr>
      <w:szCs w:val="20"/>
    </w:rPr>
  </w:style>
  <w:style w:type="paragraph" w:styleId="81">
    <w:name w:val="toc 8"/>
    <w:basedOn w:val="a3"/>
    <w:next w:val="a3"/>
    <w:autoRedefine/>
    <w:semiHidden/>
    <w:rsid w:val="00D7569C"/>
    <w:pPr>
      <w:ind w:left="1680"/>
    </w:pPr>
    <w:rPr>
      <w:szCs w:val="20"/>
    </w:rPr>
  </w:style>
  <w:style w:type="paragraph" w:styleId="91">
    <w:name w:val="toc 9"/>
    <w:basedOn w:val="a3"/>
    <w:next w:val="a3"/>
    <w:autoRedefine/>
    <w:semiHidden/>
    <w:rsid w:val="00D7569C"/>
    <w:pPr>
      <w:ind w:left="1920"/>
    </w:pPr>
    <w:rPr>
      <w:szCs w:val="20"/>
    </w:rPr>
  </w:style>
  <w:style w:type="paragraph" w:customStyle="1" w:styleId="aff6">
    <w:name w:val="Подраздел"/>
    <w:basedOn w:val="a3"/>
    <w:rsid w:val="00D7569C"/>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D7569C"/>
    <w:rPr>
      <w:color w:val="800080"/>
      <w:u w:val="single"/>
    </w:rPr>
  </w:style>
  <w:style w:type="paragraph" w:customStyle="1" w:styleId="Times12">
    <w:name w:val="Times 12"/>
    <w:basedOn w:val="a3"/>
    <w:rsid w:val="007352CA"/>
    <w:pPr>
      <w:overflowPunct w:val="0"/>
      <w:autoSpaceDE w:val="0"/>
      <w:autoSpaceDN w:val="0"/>
      <w:adjustRightInd w:val="0"/>
      <w:ind w:firstLine="567"/>
      <w:jc w:val="both"/>
    </w:pPr>
    <w:rPr>
      <w:bCs/>
      <w:szCs w:val="22"/>
    </w:rPr>
  </w:style>
  <w:style w:type="paragraph" w:customStyle="1" w:styleId="2c">
    <w:name w:val="Пункт_2"/>
    <w:basedOn w:val="a3"/>
    <w:rsid w:val="00B175B8"/>
    <w:pPr>
      <w:tabs>
        <w:tab w:val="num" w:pos="643"/>
        <w:tab w:val="num" w:pos="1701"/>
      </w:tabs>
      <w:ind w:left="643" w:hanging="360"/>
      <w:jc w:val="both"/>
    </w:pPr>
    <w:rPr>
      <w:sz w:val="28"/>
      <w:szCs w:val="20"/>
    </w:rPr>
  </w:style>
  <w:style w:type="paragraph" w:customStyle="1" w:styleId="32">
    <w:name w:val="Пункт_3"/>
    <w:basedOn w:val="a3"/>
    <w:rsid w:val="00B175B8"/>
    <w:pPr>
      <w:numPr>
        <w:ilvl w:val="2"/>
        <w:numId w:val="1"/>
      </w:numPr>
      <w:jc w:val="both"/>
    </w:pPr>
    <w:rPr>
      <w:sz w:val="28"/>
      <w:szCs w:val="28"/>
    </w:rPr>
  </w:style>
  <w:style w:type="paragraph" w:styleId="30">
    <w:name w:val="List Bullet 3"/>
    <w:basedOn w:val="a3"/>
    <w:rsid w:val="00B175B8"/>
    <w:pPr>
      <w:numPr>
        <w:numId w:val="4"/>
      </w:numPr>
    </w:pPr>
  </w:style>
  <w:style w:type="paragraph" w:styleId="3">
    <w:name w:val="List Number 3"/>
    <w:basedOn w:val="a3"/>
    <w:rsid w:val="00B175B8"/>
    <w:pPr>
      <w:numPr>
        <w:numId w:val="5"/>
      </w:numPr>
    </w:pPr>
  </w:style>
  <w:style w:type="paragraph" w:styleId="aff9">
    <w:name w:val="List Continue"/>
    <w:basedOn w:val="a3"/>
    <w:rsid w:val="00B175B8"/>
    <w:pPr>
      <w:spacing w:after="120"/>
      <w:ind w:left="283"/>
    </w:pPr>
  </w:style>
  <w:style w:type="paragraph" w:styleId="a">
    <w:name w:val="List Number"/>
    <w:basedOn w:val="a3"/>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a">
    <w:name w:val="caption"/>
    <w:basedOn w:val="a3"/>
    <w:next w:val="a3"/>
    <w:qFormat/>
    <w:rsid w:val="003D2F1F"/>
    <w:pPr>
      <w:pageBreakBefore/>
      <w:suppressAutoHyphens/>
      <w:spacing w:before="120" w:after="120"/>
      <w:jc w:val="both"/>
    </w:pPr>
    <w:rPr>
      <w:i/>
      <w:snapToGrid w:val="0"/>
      <w:szCs w:val="22"/>
    </w:rPr>
  </w:style>
  <w:style w:type="character" w:customStyle="1" w:styleId="affb">
    <w:name w:val="комментарий"/>
    <w:rsid w:val="0070448F"/>
    <w:rPr>
      <w:b/>
      <w:i/>
      <w:shd w:val="clear" w:color="auto" w:fill="FFFF99"/>
    </w:rPr>
  </w:style>
  <w:style w:type="paragraph" w:customStyle="1" w:styleId="02statia2">
    <w:name w:val="02statia2"/>
    <w:basedOn w:val="a3"/>
    <w:rsid w:val="0066200B"/>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933693"/>
    <w:pPr>
      <w:numPr>
        <w:ilvl w:val="0"/>
        <w:numId w:val="0"/>
      </w:numPr>
      <w:tabs>
        <w:tab w:val="num" w:pos="1134"/>
      </w:tabs>
      <w:ind w:left="1134" w:hanging="1134"/>
    </w:pPr>
    <w:rPr>
      <w:bCs/>
      <w:sz w:val="22"/>
      <w:szCs w:val="22"/>
    </w:rPr>
  </w:style>
  <w:style w:type="paragraph" w:customStyle="1" w:styleId="a0">
    <w:name w:val="Подподпункт"/>
    <w:basedOn w:val="affc"/>
    <w:rsid w:val="00933693"/>
    <w:pPr>
      <w:numPr>
        <w:numId w:val="9"/>
      </w:numPr>
    </w:pPr>
  </w:style>
  <w:style w:type="paragraph" w:customStyle="1" w:styleId="affd">
    <w:name w:val="маркированный"/>
    <w:basedOn w:val="a3"/>
    <w:semiHidden/>
    <w:rsid w:val="00941400"/>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741B1F"/>
    <w:pPr>
      <w:spacing w:before="120" w:after="120" w:line="360" w:lineRule="auto"/>
      <w:ind w:firstLine="851"/>
      <w:jc w:val="both"/>
    </w:pPr>
    <w:rPr>
      <w:rFonts w:ascii="Arial" w:hAnsi="Arial" w:cs="Arial"/>
    </w:rPr>
  </w:style>
  <w:style w:type="character" w:customStyle="1" w:styleId="16">
    <w:name w:val="Ариал Знак1"/>
    <w:link w:val="affe"/>
    <w:locked/>
    <w:rsid w:val="00741B1F"/>
    <w:rPr>
      <w:rFonts w:ascii="Arial" w:hAnsi="Arial" w:cs="Arial"/>
      <w:sz w:val="24"/>
      <w:szCs w:val="24"/>
      <w:lang w:val="ru-RU" w:eastAsia="ru-RU" w:bidi="ar-SA"/>
    </w:rPr>
  </w:style>
  <w:style w:type="paragraph" w:styleId="afff">
    <w:name w:val="List Paragraph"/>
    <w:aliases w:val="ПКФ Список,Абзац списка2,мой"/>
    <w:basedOn w:val="a3"/>
    <w:link w:val="afff0"/>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1">
    <w:name w:val="Пункт б/н"/>
    <w:basedOn w:val="a3"/>
    <w:rsid w:val="00524711"/>
    <w:pPr>
      <w:tabs>
        <w:tab w:val="left" w:pos="1134"/>
      </w:tabs>
      <w:spacing w:line="360" w:lineRule="auto"/>
      <w:ind w:firstLine="567"/>
      <w:jc w:val="both"/>
    </w:pPr>
    <w:rPr>
      <w:bCs/>
      <w:snapToGrid w:val="0"/>
      <w:sz w:val="22"/>
      <w:szCs w:val="22"/>
    </w:rPr>
  </w:style>
  <w:style w:type="paragraph" w:customStyle="1" w:styleId="111">
    <w:name w:val="Обычный11"/>
    <w:link w:val="17"/>
    <w:rsid w:val="00354C76"/>
    <w:pPr>
      <w:widowControl w:val="0"/>
      <w:autoSpaceDE w:val="0"/>
      <w:autoSpaceDN w:val="0"/>
      <w:spacing w:before="120" w:after="120"/>
      <w:ind w:firstLine="567"/>
      <w:jc w:val="both"/>
    </w:pPr>
  </w:style>
  <w:style w:type="character" w:customStyle="1" w:styleId="17">
    <w:name w:val="Обычный1 Знак"/>
    <w:link w:val="111"/>
    <w:rsid w:val="00354C76"/>
    <w:rPr>
      <w:szCs w:val="24"/>
      <w:lang w:val="ru-RU" w:eastAsia="ru-RU" w:bidi="ar-SA"/>
    </w:rPr>
  </w:style>
  <w:style w:type="paragraph" w:customStyle="1" w:styleId="afff2">
    <w:name w:val="Ариал Таблица"/>
    <w:basedOn w:val="affe"/>
    <w:link w:val="afff3"/>
    <w:rsid w:val="00BD5E17"/>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BD5E17"/>
    <w:rPr>
      <w:rFonts w:ascii="Arial" w:hAnsi="Arial" w:cs="Arial"/>
      <w:sz w:val="24"/>
      <w:lang w:val="ru-RU" w:eastAsia="ru-RU" w:bidi="ar-SA"/>
    </w:rPr>
  </w:style>
  <w:style w:type="paragraph" w:customStyle="1" w:styleId="afff4">
    <w:name w:val="АриалТабл"/>
    <w:basedOn w:val="affe"/>
    <w:rsid w:val="00213976"/>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F60D29"/>
    <w:rPr>
      <w:rFonts w:ascii="Courier New" w:hAnsi="Courier New" w:cs="Courier New"/>
      <w:lang w:val="ru-RU" w:eastAsia="ru-RU" w:bidi="ar-SA"/>
    </w:rPr>
  </w:style>
  <w:style w:type="paragraph" w:styleId="afff5">
    <w:name w:val="endnote text"/>
    <w:basedOn w:val="a3"/>
    <w:link w:val="afff6"/>
    <w:semiHidden/>
    <w:rsid w:val="00F60D29"/>
    <w:rPr>
      <w:sz w:val="20"/>
      <w:szCs w:val="20"/>
    </w:rPr>
  </w:style>
  <w:style w:type="table" w:styleId="afff7">
    <w:name w:val="Table Grid"/>
    <w:basedOn w:val="a5"/>
    <w:uiPriority w:val="59"/>
    <w:rsid w:val="0006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rsid w:val="00AA5740"/>
  </w:style>
  <w:style w:type="character" w:customStyle="1" w:styleId="afff8">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1"/>
      </w:numPr>
    </w:pPr>
  </w:style>
  <w:style w:type="numbering" w:customStyle="1" w:styleId="22">
    <w:name w:val="Стиль2"/>
    <w:uiPriority w:val="99"/>
    <w:rsid w:val="009A46DC"/>
    <w:pPr>
      <w:numPr>
        <w:numId w:val="12"/>
      </w:numPr>
    </w:pPr>
  </w:style>
  <w:style w:type="paragraph" w:customStyle="1" w:styleId="afff9">
    <w:name w:val="Стиль начало"/>
    <w:basedOn w:val="a3"/>
    <w:rsid w:val="00F739BB"/>
    <w:pPr>
      <w:spacing w:line="264" w:lineRule="auto"/>
    </w:pPr>
    <w:rPr>
      <w:sz w:val="28"/>
      <w:szCs w:val="20"/>
    </w:rPr>
  </w:style>
  <w:style w:type="paragraph" w:customStyle="1" w:styleId="Noeeu14">
    <w:name w:val="Noeeu14"/>
    <w:basedOn w:val="a3"/>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3"/>
    <w:rsid w:val="009655A6"/>
    <w:pPr>
      <w:widowControl w:val="0"/>
      <w:autoSpaceDE w:val="0"/>
      <w:autoSpaceDN w:val="0"/>
      <w:adjustRightInd w:val="0"/>
    </w:pPr>
    <w:rPr>
      <w:rFonts w:ascii="Arial" w:eastAsia="Calibri" w:hAnsi="Arial"/>
    </w:rPr>
  </w:style>
  <w:style w:type="paragraph" w:styleId="afffa">
    <w:name w:val="Revision"/>
    <w:hidden/>
    <w:uiPriority w:val="99"/>
    <w:semiHidden/>
    <w:rsid w:val="00121D3C"/>
  </w:style>
  <w:style w:type="paragraph" w:customStyle="1" w:styleId="40">
    <w:name w:val="Пункт_4"/>
    <w:basedOn w:val="a3"/>
    <w:link w:val="43"/>
    <w:uiPriority w:val="99"/>
    <w:rsid w:val="00C8254D"/>
    <w:pPr>
      <w:numPr>
        <w:ilvl w:val="3"/>
        <w:numId w:val="2"/>
      </w:numPr>
      <w:jc w:val="both"/>
    </w:pPr>
    <w:rPr>
      <w:sz w:val="28"/>
      <w:szCs w:val="28"/>
    </w:rPr>
  </w:style>
  <w:style w:type="character" w:customStyle="1" w:styleId="43">
    <w:name w:val="Пункт_4 Знак"/>
    <w:link w:val="40"/>
    <w:uiPriority w:val="99"/>
    <w:locked/>
    <w:rsid w:val="00C8254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sid w:val="004C47C4"/>
    <w:rPr>
      <w:iCs/>
    </w:rPr>
  </w:style>
  <w:style w:type="paragraph" w:customStyle="1" w:styleId="afffb">
    <w:name w:val="Примечание"/>
    <w:basedOn w:val="a3"/>
    <w:link w:val="afffc"/>
    <w:rsid w:val="00FA013F"/>
    <w:pPr>
      <w:spacing w:before="240" w:after="240" w:line="288" w:lineRule="auto"/>
      <w:ind w:left="1134" w:right="1134"/>
      <w:jc w:val="both"/>
    </w:pPr>
    <w:rPr>
      <w:spacing w:val="20"/>
      <w:szCs w:val="28"/>
    </w:rPr>
  </w:style>
  <w:style w:type="character" w:customStyle="1" w:styleId="afffc">
    <w:name w:val="Примечание Знак"/>
    <w:link w:val="afffb"/>
    <w:rsid w:val="00FA013F"/>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Знак Знак10 Знак"/>
    <w:link w:val="af4"/>
    <w:uiPriority w:val="99"/>
    <w:rsid w:val="00B67284"/>
    <w:rPr>
      <w:sz w:val="24"/>
      <w:szCs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character" w:customStyle="1" w:styleId="60">
    <w:name w:val="Заголовок 6 Знак"/>
    <w:basedOn w:val="a4"/>
    <w:link w:val="6"/>
    <w:rsid w:val="009E233F"/>
    <w:rPr>
      <w:b/>
      <w:bCs/>
      <w:sz w:val="22"/>
      <w:szCs w:val="22"/>
    </w:rPr>
  </w:style>
  <w:style w:type="character" w:customStyle="1" w:styleId="ab">
    <w:name w:val="Основной текст с отступом Знак"/>
    <w:basedOn w:val="a4"/>
    <w:link w:val="aa"/>
    <w:semiHidden/>
    <w:rsid w:val="009E233F"/>
    <w:rPr>
      <w:color w:val="000000"/>
      <w:sz w:val="24"/>
      <w:szCs w:val="24"/>
    </w:rPr>
  </w:style>
  <w:style w:type="character" w:customStyle="1" w:styleId="34">
    <w:name w:val="Основной текст с отступом 3 Знак"/>
    <w:basedOn w:val="a4"/>
    <w:link w:val="33"/>
    <w:semiHidden/>
    <w:rsid w:val="009E233F"/>
    <w:rPr>
      <w:color w:val="0000FF"/>
      <w:sz w:val="24"/>
      <w:szCs w:val="24"/>
      <w:u w:val="single"/>
    </w:rPr>
  </w:style>
  <w:style w:type="character" w:customStyle="1" w:styleId="26">
    <w:name w:val="Основной текст 2 Знак"/>
    <w:basedOn w:val="a4"/>
    <w:link w:val="25"/>
    <w:semiHidden/>
    <w:rsid w:val="009E233F"/>
    <w:rPr>
      <w:sz w:val="24"/>
      <w:szCs w:val="24"/>
    </w:rPr>
  </w:style>
  <w:style w:type="character" w:customStyle="1" w:styleId="36">
    <w:name w:val="Основной текст 3 Знак"/>
    <w:basedOn w:val="a4"/>
    <w:link w:val="35"/>
    <w:semiHidden/>
    <w:rsid w:val="009E233F"/>
    <w:rPr>
      <w:sz w:val="16"/>
      <w:szCs w:val="16"/>
    </w:rPr>
  </w:style>
  <w:style w:type="character" w:customStyle="1" w:styleId="afff6">
    <w:name w:val="Текст концевой сноски Знак"/>
    <w:basedOn w:val="a4"/>
    <w:link w:val="afff5"/>
    <w:semiHidden/>
    <w:rsid w:val="009E233F"/>
  </w:style>
  <w:style w:type="numbering" w:customStyle="1" w:styleId="11">
    <w:name w:val="Стиль11"/>
    <w:uiPriority w:val="99"/>
    <w:rsid w:val="009E233F"/>
    <w:pPr>
      <w:numPr>
        <w:numId w:val="13"/>
      </w:numPr>
    </w:pPr>
  </w:style>
  <w:style w:type="numbering" w:customStyle="1" w:styleId="21">
    <w:name w:val="Стиль21"/>
    <w:uiPriority w:val="99"/>
    <w:rsid w:val="009E233F"/>
    <w:pPr>
      <w:numPr>
        <w:numId w:val="14"/>
      </w:numPr>
    </w:pPr>
  </w:style>
  <w:style w:type="character" w:customStyle="1" w:styleId="afff0">
    <w:name w:val="Абзац списка Знак"/>
    <w:aliases w:val="ПКФ Список Знак,Абзац списка2 Знак,мой Знак"/>
    <w:link w:val="afff"/>
    <w:uiPriority w:val="34"/>
    <w:rsid w:val="00260396"/>
    <w:rPr>
      <w:rFonts w:ascii="Calibri" w:eastAsia="Calibri" w:hAnsi="Calibri"/>
      <w:sz w:val="22"/>
      <w:szCs w:val="22"/>
      <w:lang w:eastAsia="en-US"/>
    </w:rPr>
  </w:style>
  <w:style w:type="paragraph" w:customStyle="1" w:styleId="ConsPlusNormal">
    <w:name w:val="ConsPlusNormal"/>
    <w:rsid w:val="003046C4"/>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rsid w:val="00A1590D"/>
    <w:pPr>
      <w:widowControl w:val="0"/>
      <w:ind w:firstLine="400"/>
      <w:jc w:val="both"/>
    </w:pPr>
    <w:rPr>
      <w:snapToGrid w:val="0"/>
      <w:szCs w:val="20"/>
    </w:rPr>
  </w:style>
  <w:style w:type="character" w:customStyle="1" w:styleId="Normal">
    <w:name w:val="Normal Знак"/>
    <w:link w:val="2d"/>
    <w:rsid w:val="00A1590D"/>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763840378">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 w:id="2039425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rbitration@rosatom.ru"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E2DCB-702B-4387-9093-50A5598667FB}">
  <ds:schemaRefs>
    <ds:schemaRef ds:uri="http://schemas.openxmlformats.org/officeDocument/2006/bibliography"/>
  </ds:schemaRefs>
</ds:datastoreItem>
</file>

<file path=customXml/itemProps2.xml><?xml version="1.0" encoding="utf-8"?>
<ds:datastoreItem xmlns:ds="http://schemas.openxmlformats.org/officeDocument/2006/customXml" ds:itemID="{01124FCB-6EAA-4EFD-AC7E-13172DEC5EDB}">
  <ds:schemaRefs>
    <ds:schemaRef ds:uri="http://schemas.openxmlformats.org/officeDocument/2006/bibliography"/>
  </ds:schemaRefs>
</ds:datastoreItem>
</file>

<file path=customXml/itemProps3.xml><?xml version="1.0" encoding="utf-8"?>
<ds:datastoreItem xmlns:ds="http://schemas.openxmlformats.org/officeDocument/2006/customXml" ds:itemID="{2FF043B8-C7AC-4464-8E1E-1660703354BF}">
  <ds:schemaRefs>
    <ds:schemaRef ds:uri="http://schemas.openxmlformats.org/officeDocument/2006/bibliography"/>
  </ds:schemaRefs>
</ds:datastoreItem>
</file>

<file path=customXml/itemProps4.xml><?xml version="1.0" encoding="utf-8"?>
<ds:datastoreItem xmlns:ds="http://schemas.openxmlformats.org/officeDocument/2006/customXml" ds:itemID="{3114F20C-DB4A-48E3-8D3B-6758E1B5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35</Pages>
  <Words>10315</Words>
  <Characters>60399</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70573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dc:description/>
  <cp:lastModifiedBy>Гилева Наталья Викторовна</cp:lastModifiedBy>
  <cp:revision>31</cp:revision>
  <cp:lastPrinted>2018-08-02T08:18:00Z</cp:lastPrinted>
  <dcterms:created xsi:type="dcterms:W3CDTF">2018-11-16T07:45:00Z</dcterms:created>
  <dcterms:modified xsi:type="dcterms:W3CDTF">2018-12-10T12:12:00Z</dcterms:modified>
</cp:coreProperties>
</file>